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heading=h.h88todjo75lz" w:id="0"/>
      <w:bookmarkEnd w:id="0"/>
      <w:r w:rsidDel="00000000" w:rsidR="00000000" w:rsidRPr="00000000">
        <w:rPr>
          <w:rtl w:val="0"/>
        </w:rPr>
        <w:t xml:space="preserve">Image processing basics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= left/right; y antero post; Z inferior superior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Talairach;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MNI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space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Transformations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align, different models with different number of parameters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function to minimize (approx. distance between 2 images)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Interpolation when resampling to create a new transformed image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transformations (3 params in 3D)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translation, rotation, scaling, and shearing (diagonal)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 rigid body transformation = 6 param = translation + rotation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Piecewise linear = divide image and transform each division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Nonlinear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= polynomial, po/bending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Discrete cosine transform (eg in SPM)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Spline Basis functions, close to Fourrier, global to local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 function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Least squares, good for within modality, needs scaling intensities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 correlation = most accurate for motion correction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(Normalized)Mutual information, best for between modalities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Correlation ratio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Optimization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Computationnaly demanding, often use gradient descent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Regularization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prevent unreasonable warps (penalty on parameters)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Multiscale optimization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align larger, then smaller, local finer transform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Reslicing and interpolation (eg when mvt correction, new voxel overlap 2 old)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Nearest neighbor =&gt; not used bc loss of resolution and weird behavior, works bad with optimization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(tri) linear =&gt; wighted average, fast, but very blury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Higher order interpolation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Sinc (sinx/x) =&gt; basically a filter, but need to linit it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4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a window hanning too, &gt;rectangular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Basis functions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Filtering and Fourier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heading=h.7sypdcknl670" w:id="1"/>
      <w:bookmarkEnd w:id="1"/>
      <w:r w:rsidDel="00000000" w:rsidR="00000000" w:rsidRPr="00000000">
        <w:rPr>
          <w:rtl w:val="0"/>
        </w:rPr>
        <w:t xml:space="preserve">Preproceyssing fmri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control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Scanner artifacts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Spikes (high intensity stripes happens discretely)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Ghosting (other brains seen in front and behind real ones bc of phase offset)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Time series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LOOK AT ICA, good for head motion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need explicit criteria for rejection, eg alternation between slices, spiking pattern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Distortion correction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especially at air tissue interfaces eg nose and ears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cause dropout, nota orbitofrontal cx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Amd geometric distortion =&gt; correct with use of field maps (detect misattribution of activity by imaging at 2 times points), but might be noisy and introduce artifacts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Slice timing correction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to use interleaved imaging (1 3 5 2 4 6)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Reference slice, match other slices to itr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nec though, espe for short TRs (&lt;2s)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statistical models including temporal derivative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correction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Bulk motion = Artefact (flaming brain) when a voxel that previously contained ait now contains tissue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Spin history effects =&gt; movement affect protons spins =&gt; stripes if interleaved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correct w ICA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Stimulus correlated motion (eg speech, concentration), pb bc locked to task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po correct bc delay bold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Motion correction (realignment)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Estimation, relative to a target slice, w a cost function…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Prospective motion correction: change gradient position online, but hard and complicated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control = visualize time series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 with susceptibility (OFC) and slice timing (apply AFTER motion correction)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Phylosiogical motion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Record heart and respiration and use as predictors, OR use ICA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Spatial smoothing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Increase signal to noise ratio (SNR) if you look at larger scale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Reduce dropout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 between subject ana, bc spatial normalization doesn’t solve all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NOT FOR PATTERN CLASSIFICATION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convolution a 3D gaussian kernel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LARGER THAN ACTIVATION SIGNAL YOU WANT TO DETECT</w:t>
      </w:r>
    </w:p>
    <w:p w:rsidR="00000000" w:rsidDel="00000000" w:rsidP="00000000" w:rsidRDefault="00000000" w:rsidRPr="00000000" w14:paraId="00000043">
      <w:pPr>
        <w:pStyle w:val="Heading2"/>
        <w:rPr/>
      </w:pPr>
      <w:bookmarkStart w:colFirst="0" w:colLast="0" w:name="_heading=h.d36lulk9qjdq" w:id="2"/>
      <w:bookmarkEnd w:id="2"/>
      <w:r w:rsidDel="00000000" w:rsidR="00000000" w:rsidRPr="00000000">
        <w:rPr>
          <w:rtl w:val="0"/>
        </w:rPr>
        <w:t xml:space="preserve">Spatial normalization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b w:val="1"/>
          <w:rtl w:val="0"/>
        </w:rPr>
        <w:t xml:space="preserve">ATLAS BAS</w:t>
      </w:r>
      <w:r w:rsidDel="00000000" w:rsidR="00000000" w:rsidRPr="00000000">
        <w:rPr>
          <w:rtl w:val="0"/>
        </w:rPr>
        <w:t xml:space="preserve">ED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Talairach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coordinate space relative to landmarks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Anterior and posterior commissures + midline sagittal plane + exterior boundaries of brain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(0,0,0) = intersection AC and midline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Axial plane = goes through AC and PC, orthogonal to midline sagittal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3"/>
      <w:bookmarkEnd w:id="3"/>
      <w:r w:rsidDel="00000000" w:rsidR="00000000" w:rsidRPr="00000000">
        <w:rPr>
          <w:b w:val="1"/>
          <w:rtl w:val="0"/>
        </w:rPr>
        <w:t xml:space="preserve">automated </w:t>
      </w:r>
      <w:r w:rsidDel="00000000" w:rsidR="00000000" w:rsidRPr="00000000">
        <w:rPr>
          <w:rtl w:val="0"/>
        </w:rPr>
        <w:t xml:space="preserve">mostly used nowadays =&gt;</w:t>
      </w:r>
      <w:r w:rsidDel="00000000" w:rsidR="00000000" w:rsidRPr="00000000">
        <w:rPr>
          <w:b w:val="1"/>
          <w:rtl w:val="0"/>
        </w:rPr>
        <w:t xml:space="preserve"> MNI template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xhaf68xirml" w:id="4"/>
      <w:bookmarkEnd w:id="4"/>
      <w:r w:rsidDel="00000000" w:rsidR="00000000" w:rsidRPr="00000000">
        <w:rPr>
          <w:rtl w:val="0"/>
        </w:rPr>
        <w:t xml:space="preserve">preprocessing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sw7ajhubxwtd" w:id="5"/>
      <w:bookmarkEnd w:id="5"/>
      <w:r w:rsidDel="00000000" w:rsidR="00000000" w:rsidRPr="00000000">
        <w:rPr>
          <w:rtl w:val="0"/>
        </w:rPr>
        <w:t xml:space="preserve">bias field correction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lz7sxa1l8cbn" w:id="6"/>
      <w:bookmarkEnd w:id="6"/>
      <w:r w:rsidDel="00000000" w:rsidR="00000000" w:rsidRPr="00000000">
        <w:rPr>
          <w:rtl w:val="0"/>
        </w:rPr>
        <w:t xml:space="preserve">correct inhomogeneities (eg darker on sides) with high pass filter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t7k5s54a5mx5" w:id="7"/>
      <w:bookmarkEnd w:id="7"/>
      <w:r w:rsidDel="00000000" w:rsidR="00000000" w:rsidRPr="00000000">
        <w:rPr>
          <w:rtl w:val="0"/>
        </w:rPr>
        <w:t xml:space="preserve">use segmentation to equate intensity distribution across tissue types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qugt6kescb7v" w:id="8"/>
      <w:bookmarkEnd w:id="8"/>
      <w:r w:rsidDel="00000000" w:rsidR="00000000" w:rsidRPr="00000000">
        <w:rPr>
          <w:rtl w:val="0"/>
        </w:rPr>
        <w:t xml:space="preserve">brain extraction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ouun6vkqo4ob" w:id="9"/>
      <w:bookmarkEnd w:id="9"/>
      <w:r w:rsidDel="00000000" w:rsidR="00000000" w:rsidRPr="00000000">
        <w:rPr>
          <w:rtl w:val="0"/>
        </w:rPr>
        <w:t xml:space="preserve">use algo based on segmentation or on delimitation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20du8ygwxv92" w:id="10"/>
      <w:bookmarkEnd w:id="10"/>
      <w:r w:rsidDel="00000000" w:rsidR="00000000" w:rsidRPr="00000000">
        <w:rPr>
          <w:rtl w:val="0"/>
        </w:rPr>
        <w:t xml:space="preserve">tissue segmentation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qw7gh4dqkdpu" w:id="11"/>
      <w:bookmarkEnd w:id="11"/>
      <w:r w:rsidDel="00000000" w:rsidR="00000000" w:rsidRPr="00000000">
        <w:rPr>
          <w:rtl w:val="0"/>
        </w:rPr>
        <w:t xml:space="preserve">pb bc some overlap in intensity, especially with inhomogeneities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bookmarkStart w:colFirst="0" w:colLast="0" w:name="_heading=h.dp379fxd9yg1" w:id="12"/>
      <w:bookmarkEnd w:id="12"/>
      <w:r w:rsidDel="00000000" w:rsidR="00000000" w:rsidRPr="00000000">
        <w:rPr>
          <w:rtl w:val="0"/>
        </w:rPr>
        <w:t xml:space="preserve">and bc some voxel overlap several tissue types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s7wmmnem2cyd" w:id="13"/>
      <w:bookmarkEnd w:id="13"/>
      <w:r w:rsidDel="00000000" w:rsidR="00000000" w:rsidRPr="00000000">
        <w:rPr>
          <w:rtl w:val="0"/>
        </w:rPr>
        <w:t xml:space="preserve">eg </w:t>
      </w:r>
      <w:r w:rsidDel="00000000" w:rsidR="00000000" w:rsidRPr="00000000">
        <w:rPr>
          <w:b w:val="1"/>
          <w:rtl w:val="0"/>
        </w:rPr>
        <w:t xml:space="preserve">algo in SPM use unified segmentatio</w:t>
      </w:r>
      <w:r w:rsidDel="00000000" w:rsidR="00000000" w:rsidRPr="00000000">
        <w:rPr>
          <w:rtl w:val="0"/>
        </w:rPr>
        <w:t xml:space="preserve">n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bookmarkStart w:colFirst="0" w:colLast="0" w:name="_heading=h.2efba32hiq7" w:id="14"/>
      <w:bookmarkEnd w:id="14"/>
      <w:r w:rsidDel="00000000" w:rsidR="00000000" w:rsidRPr="00000000">
        <w:rPr>
          <w:rtl w:val="0"/>
        </w:rPr>
        <w:t xml:space="preserve">combine BF correct, extraction, segmentation, automatic but atlas aided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koysu19qlqnv" w:id="15"/>
      <w:bookmarkEnd w:id="15"/>
      <w:r w:rsidDel="00000000" w:rsidR="00000000" w:rsidRPr="00000000">
        <w:rPr>
          <w:rtl w:val="0"/>
        </w:rPr>
        <w:t xml:space="preserve">processing streams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ib90476vo6og" w:id="16"/>
      <w:bookmarkEnd w:id="16"/>
      <w:r w:rsidDel="00000000" w:rsidR="00000000" w:rsidRPr="00000000">
        <w:rPr>
          <w:rtl w:val="0"/>
        </w:rPr>
        <w:t xml:space="preserve">before or after preprocessing and stats?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lt9ggpw7w5og" w:id="17"/>
      <w:bookmarkEnd w:id="17"/>
      <w:r w:rsidDel="00000000" w:rsidR="00000000" w:rsidRPr="00000000">
        <w:rPr>
          <w:rtl w:val="0"/>
        </w:rPr>
        <w:t xml:space="preserve">to align with template, multistep, using anat and functional images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u w:val="none"/>
        </w:rPr>
      </w:pPr>
      <w:bookmarkStart w:colFirst="0" w:colLast="0" w:name="_heading=h.1uxssmiqg0ti" w:id="18"/>
      <w:bookmarkEnd w:id="18"/>
      <w:r w:rsidDel="00000000" w:rsidR="00000000" w:rsidRPr="00000000">
        <w:rPr>
          <w:rtl w:val="0"/>
        </w:rPr>
        <w:t xml:space="preserve">align coplanar images, align with high res images, then normalize with standard space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g2utapu4h7ws" w:id="19"/>
      <w:bookmarkEnd w:id="19"/>
      <w:r w:rsidDel="00000000" w:rsidR="00000000" w:rsidRPr="00000000">
        <w:rPr>
          <w:rtl w:val="0"/>
        </w:rPr>
        <w:t xml:space="preserve">normalization methods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7plulmgj5zov" w:id="20"/>
      <w:bookmarkEnd w:id="20"/>
      <w:r w:rsidDel="00000000" w:rsidR="00000000" w:rsidRPr="00000000">
        <w:rPr>
          <w:rtl w:val="0"/>
        </w:rPr>
        <w:t xml:space="preserve">atlas based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7zj65mgx4zcp" w:id="21"/>
      <w:bookmarkEnd w:id="21"/>
      <w:r w:rsidDel="00000000" w:rsidR="00000000" w:rsidRPr="00000000">
        <w:rPr>
          <w:rtl w:val="0"/>
        </w:rPr>
        <w:t xml:space="preserve">volume based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43fbrqh04msk" w:id="22"/>
      <w:bookmarkEnd w:id="22"/>
      <w:r w:rsidDel="00000000" w:rsidR="00000000" w:rsidRPr="00000000">
        <w:rPr>
          <w:rtl w:val="0"/>
        </w:rPr>
        <w:t xml:space="preserve">computational anatomy =&gt; use vector field transformation, nonlinear rather than linear transformation functions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yh0wcxa40n50" w:id="23"/>
      <w:bookmarkEnd w:id="23"/>
      <w:r w:rsidDel="00000000" w:rsidR="00000000" w:rsidRPr="00000000">
        <w:rPr>
          <w:rtl w:val="0"/>
        </w:rPr>
        <w:t xml:space="preserve">(DARTEL in SPM)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960ifomy16o" w:id="24"/>
      <w:bookmarkEnd w:id="24"/>
      <w:r w:rsidDel="00000000" w:rsidR="00000000" w:rsidRPr="00000000">
        <w:rPr>
          <w:rtl w:val="0"/>
        </w:rPr>
        <w:t xml:space="preserve">surface based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jkx0hd49xe17" w:id="25"/>
      <w:bookmarkEnd w:id="25"/>
      <w:r w:rsidDel="00000000" w:rsidR="00000000" w:rsidRPr="00000000">
        <w:rPr>
          <w:rtl w:val="0"/>
        </w:rPr>
        <w:t xml:space="preserve">more susceptible to topological defects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u w:val="none"/>
        </w:rPr>
      </w:pPr>
      <w:bookmarkStart w:colFirst="0" w:colLast="0" w:name="_heading=h.kulmzgthx2s7" w:id="26"/>
      <w:bookmarkEnd w:id="26"/>
      <w:r w:rsidDel="00000000" w:rsidR="00000000" w:rsidRPr="00000000">
        <w:rPr>
          <w:rtl w:val="0"/>
        </w:rPr>
        <w:t xml:space="preserve">BUT very good registration of cortical areas, not compared with nonlinear tho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f2r3zyfjrsoc" w:id="27"/>
      <w:bookmarkEnd w:id="27"/>
      <w:r w:rsidDel="00000000" w:rsidR="00000000" w:rsidRPr="00000000">
        <w:rPr>
          <w:rtl w:val="0"/>
        </w:rPr>
        <w:t xml:space="preserve">choice? → results more fione with non linear!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bookmarkStart w:colFirst="0" w:colLast="0" w:name="_heading=h.7nr4x2ai6w6u" w:id="28"/>
      <w:bookmarkEnd w:id="28"/>
      <w:r w:rsidDel="00000000" w:rsidR="00000000" w:rsidRPr="00000000">
        <w:rPr>
          <w:rtl w:val="0"/>
        </w:rPr>
        <w:t xml:space="preserve">quality control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ue24rbbelh3o" w:id="29"/>
      <w:bookmarkEnd w:id="29"/>
      <w:r w:rsidDel="00000000" w:rsidR="00000000" w:rsidRPr="00000000">
        <w:rPr>
          <w:rtl w:val="0"/>
        </w:rPr>
        <w:t xml:space="preserve">less blury possible, only yhe outline of 1 brain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y93dput0e9tm" w:id="30"/>
      <w:bookmarkEnd w:id="30"/>
      <w:r w:rsidDel="00000000" w:rsidR="00000000" w:rsidRPr="00000000">
        <w:rPr>
          <w:rtl w:val="0"/>
        </w:rPr>
        <w:t xml:space="preserve">watch time serie movies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burbka3q6m07" w:id="31"/>
      <w:bookmarkEnd w:id="31"/>
      <w:r w:rsidDel="00000000" w:rsidR="00000000" w:rsidRPr="00000000">
        <w:rPr>
          <w:rtl w:val="0"/>
        </w:rPr>
        <w:t xml:space="preserve">make sure axis match, possibly to re-orient manually for easier registration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8vy3qdewmlb7" w:id="32"/>
      <w:bookmarkEnd w:id="32"/>
      <w:r w:rsidDel="00000000" w:rsidR="00000000" w:rsidRPr="00000000">
        <w:rPr>
          <w:rtl w:val="0"/>
        </w:rPr>
        <w:t xml:space="preserve">if pb, check that previous steps done well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u w:val="none"/>
        </w:rPr>
      </w:pPr>
      <w:bookmarkStart w:colFirst="0" w:colLast="0" w:name="_heading=h.w9zpkot4tf1b" w:id="33"/>
      <w:bookmarkEnd w:id="33"/>
      <w:r w:rsidDel="00000000" w:rsidR="00000000" w:rsidRPr="00000000">
        <w:rPr>
          <w:rtl w:val="0"/>
        </w:rPr>
        <w:t xml:space="preserve">if special population, use MNI if comparison w normal pop, otherwise use specific template (if lesion, put a mask on the cost function of the area lesioned)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bookmarkStart w:colFirst="0" w:colLast="0" w:name="_heading=h.j3aryoxfmgye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spacing w:after="0" w:line="240" w:lineRule="auto"/>
        <w:rPr/>
      </w:pPr>
      <w:bookmarkStart w:colFirst="0" w:colLast="0" w:name="_heading=h.35u2hawsmim" w:id="35"/>
      <w:bookmarkEnd w:id="35"/>
      <w:r w:rsidDel="00000000" w:rsidR="00000000" w:rsidRPr="00000000">
        <w:rPr>
          <w:rtl w:val="0"/>
        </w:rPr>
        <w:t xml:space="preserve">Statistical modelling :single subject</w:t>
      </w:r>
    </w:p>
    <w:p w:rsidR="00000000" w:rsidDel="00000000" w:rsidP="00000000" w:rsidRDefault="00000000" w:rsidRPr="00000000" w14:paraId="00000069">
      <w:pPr>
        <w:spacing w:after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search for voxel bold time series that matches the stimulus presentation =&gt; GLM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GLM predictor that best model BOLD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modelling and accounting for BOLD noise and other src of var</w:t>
      </w:r>
    </w:p>
    <w:p w:rsidR="00000000" w:rsidDel="00000000" w:rsidP="00000000" w:rsidRDefault="00000000" w:rsidRPr="00000000" w14:paraId="0000006D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before="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Bold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mix of blood flow, volume and oxygenation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0" w:before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 of the HRF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peak height</w:t>
      </w:r>
      <w:r w:rsidDel="00000000" w:rsidR="00000000" w:rsidRPr="00000000">
        <w:rPr>
          <w:rtl w:val="0"/>
        </w:rPr>
        <w:t xml:space="preserve">, 5% for senso, .5% for cog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time to peak </w:t>
      </w:r>
      <w:r w:rsidDel="00000000" w:rsidR="00000000" w:rsidRPr="00000000">
        <w:rPr>
          <w:rtl w:val="0"/>
        </w:rPr>
        <w:t xml:space="preserve">= 4-6s after stim onset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width </w:t>
      </w:r>
      <w:r w:rsidDel="00000000" w:rsidR="00000000" w:rsidRPr="00000000">
        <w:rPr>
          <w:rtl w:val="0"/>
        </w:rPr>
        <w:t xml:space="preserve">= start 1-2s after onset, complete baseline 12-20s after</w:t>
      </w:r>
    </w:p>
    <w:p w:rsidR="00000000" w:rsidDel="00000000" w:rsidP="00000000" w:rsidRDefault="00000000" w:rsidRPr="00000000" w14:paraId="00000074">
      <w:pPr>
        <w:numPr>
          <w:ilvl w:val="1"/>
          <w:numId w:val="2"/>
        </w:numPr>
        <w:spacing w:after="0" w:before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initial dip (small drop at begining, barely visible often, IGNORE)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post-stimulus undershoot </w:t>
      </w:r>
      <w:r w:rsidDel="00000000" w:rsidR="00000000" w:rsidRPr="00000000">
        <w:rPr>
          <w:rtl w:val="0"/>
        </w:rPr>
        <w:t xml:space="preserve">= small dip after resp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variation between subjects AND between areas of the brain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convolution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linear time invariant properties</w:t>
      </w:r>
    </w:p>
    <w:p w:rsidR="00000000" w:rsidDel="00000000" w:rsidP="00000000" w:rsidRDefault="00000000" w:rsidRPr="00000000" w14:paraId="00000079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BOLD response = proportional with neural response</w:t>
      </w:r>
    </w:p>
    <w:p w:rsidR="00000000" w:rsidDel="00000000" w:rsidP="00000000" w:rsidRDefault="00000000" w:rsidRPr="00000000" w14:paraId="0000007A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bc slower, 2 smallneural responses distant in time will be combined into one big weirdly shaped BOLD response</w:t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4210368" cy="160490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368" cy="1604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(actually a lot of nonlinearities (phasic response, logarithmic temporal response [eg 5ms stim response = ½ 2s stim], adaptation if less than 2 s apart…)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HRF (hemodynamic response function)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average timelocked response to get shape?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best model = gamma function, especially</w:t>
      </w:r>
      <w:r w:rsidDel="00000000" w:rsidR="00000000" w:rsidRPr="00000000">
        <w:rPr>
          <w:b w:val="1"/>
          <w:rtl w:val="0"/>
        </w:rPr>
        <w:t xml:space="preserve"> double-gamm</w:t>
      </w:r>
      <w:r w:rsidDel="00000000" w:rsidR="00000000" w:rsidRPr="00000000">
        <w:rPr>
          <w:rtl w:val="0"/>
        </w:rPr>
        <w:t xml:space="preserve">a function account for undershoot, but peak too early</w:t>
      </w:r>
    </w:p>
    <w:p w:rsidR="00000000" w:rsidDel="00000000" w:rsidP="00000000" w:rsidRDefault="00000000" w:rsidRPr="00000000" w14:paraId="00000080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=canonical HRF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BUT good to have flexibility, as the HRF change across brain/ppl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bias-variance trade-off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eg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linearly combining several basis funtions</w:t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modelling derivatives (allwing for temporal shifts)</w:t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usings different sets of function: fourier, sine/cosine, finite impulse response model (FIR)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derivative</w:t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taylor series expansion to capture delays, add regressor(s)</w:t>
      </w:r>
    </w:p>
    <w:p w:rsidR="00000000" w:rsidDel="00000000" w:rsidP="00000000" w:rsidRDefault="00000000" w:rsidRPr="00000000" w14:paraId="00000089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time and dispersion (width) derivatives available in SPM</w:t>
      </w:r>
    </w:p>
    <w:p w:rsidR="00000000" w:rsidDel="00000000" w:rsidP="00000000" w:rsidRDefault="00000000" w:rsidRPr="00000000" w14:paraId="0000008A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 = most flexible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regressor by timepoint of the response</w:t>
      </w:r>
    </w:p>
    <w:p w:rsidR="00000000" w:rsidDel="00000000" w:rsidP="00000000" w:rsidRDefault="00000000" w:rsidRPr="00000000" w14:paraId="0000008C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less bias about output shape</w:t>
      </w:r>
    </w:p>
    <w:p w:rsidR="00000000" w:rsidDel="00000000" w:rsidP="00000000" w:rsidRDefault="00000000" w:rsidRPr="00000000" w14:paraId="0000008D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BUT high variability bc lots of parameters xompared to data</w:t>
      </w:r>
    </w:p>
    <w:p w:rsidR="00000000" w:rsidDel="00000000" w:rsidP="00000000" w:rsidRDefault="00000000" w:rsidRPr="00000000" w14:paraId="0000008E">
      <w:pPr>
        <w:numPr>
          <w:ilvl w:val="4"/>
          <w:numId w:val="1"/>
        </w:numPr>
        <w:spacing w:after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pb = colinearity</w:t>
      </w:r>
    </w:p>
    <w:p w:rsidR="00000000" w:rsidDel="00000000" w:rsidP="00000000" w:rsidRDefault="00000000" w:rsidRPr="00000000" w14:paraId="0000008F">
      <w:pPr>
        <w:numPr>
          <w:ilvl w:val="4"/>
          <w:numId w:val="1"/>
        </w:numPr>
        <w:spacing w:after="0" w:line="240" w:lineRule="auto"/>
        <w:ind w:left="3600" w:hanging="360"/>
        <w:rPr>
          <w:u w:val="none"/>
        </w:rPr>
      </w:pPr>
      <w:r w:rsidDel="00000000" w:rsidR="00000000" w:rsidRPr="00000000">
        <w:rPr>
          <w:rtl w:val="0"/>
        </w:rPr>
        <w:t xml:space="preserve">also pb = multi response =&gt; if between subject, need multivariate model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constrained basis set</w:t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middle range regarding bias and variance</w:t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1) create plausible HRFs</w:t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2) do PCA on them to get functions that describe those HRF</w:t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3) allow different linear combinations of those fcts to match the data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 consideration when modelling: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time resolution of the model</w:t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better HRF</w:t>
      </w:r>
    </w:p>
    <w:p w:rsidR="00000000" w:rsidDel="00000000" w:rsidP="00000000" w:rsidRDefault="00000000" w:rsidRPr="00000000" w14:paraId="00000098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1) upsample stimulus presentation times (a fraction of TR)</w:t>
      </w:r>
    </w:p>
    <w:p w:rsidR="00000000" w:rsidDel="00000000" w:rsidP="00000000" w:rsidRDefault="00000000" w:rsidRPr="00000000" w14:paraId="00000099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2) convolve with HRF</w:t>
      </w:r>
    </w:p>
    <w:p w:rsidR="00000000" w:rsidDel="00000000" w:rsidP="00000000" w:rsidRDefault="00000000" w:rsidRPr="00000000" w14:paraId="0000009A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3) down sample to the TR resolution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better pck more sensitive to &lt;TR stim timing </w:t>
      </w:r>
    </w:p>
    <w:p w:rsidR="00000000" w:rsidDel="00000000" w:rsidP="00000000" w:rsidRDefault="00000000" w:rsidRPr="00000000" w14:paraId="0000009C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modelling parametric modulation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build parametric regressors from parametric stimuli</w:t>
      </w:r>
    </w:p>
    <w:p w:rsidR="00000000" w:rsidDel="00000000" w:rsidP="00000000" w:rsidRDefault="00000000" w:rsidRPr="00000000" w14:paraId="0000009E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convolve HRF with stick function of parametric value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ALWAYS keep a non parametric regressor in addition</w:t>
      </w:r>
    </w:p>
    <w:p w:rsidR="00000000" w:rsidDel="00000000" w:rsidP="00000000" w:rsidRDefault="00000000" w:rsidRPr="00000000" w14:paraId="000000A0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otherwise assuption that ALL response depends on stim params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modelling behavioral response time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might capture difference due to time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modelling motion parameters =&gt; capture noise due to mvt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include parameters used for head motion correction (= translation, rotation etc.)</w:t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=nuisance regressors</w:t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their derivative</w:t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lin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orthogonalisation</w:t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often some regressors = correlated</w:t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BC regressors ONLY CAPTURE UNIQUE VARIABILTY</w:t>
      </w:r>
    </w:p>
    <w:p w:rsidR="00000000" w:rsidDel="00000000" w:rsidP="00000000" w:rsidRDefault="00000000" w:rsidRPr="00000000" w14:paraId="000000AA">
      <w:pPr>
        <w:numPr>
          <w:ilvl w:val="3"/>
          <w:numId w:val="1"/>
        </w:numPr>
        <w:spacing w:after="0" w:line="24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so SHARED VARIABILITY =lost</w:t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but with orthogonalization, variability attribution = a bit random</w:t>
      </w:r>
    </w:p>
    <w:p w:rsidR="00000000" w:rsidDel="00000000" w:rsidP="00000000" w:rsidRDefault="00000000" w:rsidRPr="00000000" w14:paraId="000000AC">
      <w:pPr>
        <w:numPr>
          <w:ilvl w:val="2"/>
          <w:numId w:val="1"/>
        </w:numPr>
        <w:spacing w:after="0" w:line="24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The bold noise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417" w:left="1417" w:right="141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3733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xOYzuI+BVPle+4dN2DPoxT3dtA==">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2021-11-22T14:18:00Z</dcterms:created>
  <dc:creator>Florian Leprévost</dc:creator>
</cp:coreProperties>
</file>