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2CDF" w14:textId="0091C29C" w:rsidR="00C77821" w:rsidRDefault="00DC7D48">
      <w:proofErr w:type="spellStart"/>
      <w:r>
        <w:t>Before</w:t>
      </w:r>
      <w:proofErr w:type="spellEnd"/>
    </w:p>
    <w:p w14:paraId="72E392F1" w14:textId="1A896BCA" w:rsidR="00DC7D48" w:rsidRDefault="00DC7D48" w:rsidP="00DC7D48">
      <w:pPr>
        <w:pStyle w:val="Paragraphedeliste"/>
        <w:numPr>
          <w:ilvl w:val="0"/>
          <w:numId w:val="1"/>
        </w:numPr>
      </w:pPr>
      <w:proofErr w:type="spellStart"/>
      <w:r>
        <w:t>Informed</w:t>
      </w:r>
      <w:proofErr w:type="spellEnd"/>
      <w:r>
        <w:t xml:space="preserve"> consent</w:t>
      </w:r>
    </w:p>
    <w:p w14:paraId="24F8F695" w14:textId="17A89BA4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 w:rsidRPr="00DC7D48">
        <w:rPr>
          <w:lang w:val="en-US"/>
        </w:rPr>
        <w:t>MRI screening = pregnant, metal, implant</w:t>
      </w:r>
      <w:r>
        <w:rPr>
          <w:lang w:val="en-US"/>
        </w:rPr>
        <w:t>, epilepsy, claustrophobia</w:t>
      </w:r>
    </w:p>
    <w:p w14:paraId="3A678F3C" w14:textId="38D01ACE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= metal, electronics, wallet and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, keys…</w:t>
      </w:r>
    </w:p>
    <w:p w14:paraId="22A12EE0" w14:textId="74AAABA8" w:rsidR="00DC7D48" w:rsidRDefault="00DC7D48" w:rsidP="00DC7D48">
      <w:pPr>
        <w:rPr>
          <w:lang w:val="en-US"/>
        </w:rPr>
      </w:pPr>
    </w:p>
    <w:p w14:paraId="52884E2E" w14:textId="30337953" w:rsidR="00DC7D48" w:rsidRDefault="00DC7D48" w:rsidP="00DC7D48">
      <w:pPr>
        <w:rPr>
          <w:lang w:val="en-US"/>
        </w:rPr>
      </w:pPr>
      <w:r>
        <w:rPr>
          <w:lang w:val="en-US"/>
        </w:rPr>
        <w:t>Setup</w:t>
      </w:r>
    </w:p>
    <w:p w14:paraId="41C23EEB" w14:textId="56FF0BA6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Headcoil</w:t>
      </w:r>
      <w:proofErr w:type="spellEnd"/>
      <w:r>
        <w:rPr>
          <w:lang w:val="en-US"/>
        </w:rPr>
        <w:t xml:space="preserve"> imp to send radiofrequency pulse</w:t>
      </w:r>
    </w:p>
    <w:p w14:paraId="116EB2EE" w14:textId="7D038F7B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 for comfort and block move</w:t>
      </w:r>
    </w:p>
    <w:p w14:paraId="654BA33C" w14:textId="4334D620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Cushion under their legs (TELL THEM NO CROSS)</w:t>
      </w:r>
    </w:p>
    <w:p w14:paraId="5D076BC8" w14:textId="65BE7434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Buttonbox</w:t>
      </w:r>
      <w:proofErr w:type="spellEnd"/>
    </w:p>
    <w:p w14:paraId="567CEBA5" w14:textId="5352989C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Padding on top of head to block noise</w:t>
      </w:r>
    </w:p>
    <w:p w14:paraId="22B5773C" w14:textId="3E0FE4C8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(then mirror?)</w:t>
      </w:r>
    </w:p>
    <w:p w14:paraId="02C8969D" w14:textId="4994AA12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Emergency squeeze ball</w:t>
      </w:r>
    </w:p>
    <w:p w14:paraId="674D44B6" w14:textId="12746612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Pads under arms</w:t>
      </w:r>
    </w:p>
    <w:p w14:paraId="167C7A16" w14:textId="1AFBD091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Go in</w:t>
      </w:r>
    </w:p>
    <w:p w14:paraId="497D0D23" w14:textId="38CC8DA7" w:rsidR="00DC7D48" w:rsidRDefault="00DC7D48" w:rsidP="00DC7D48">
      <w:pPr>
        <w:rPr>
          <w:lang w:val="en-US"/>
        </w:rPr>
      </w:pPr>
      <w:r>
        <w:rPr>
          <w:lang w:val="en-US"/>
        </w:rPr>
        <w:t>Sequence</w:t>
      </w:r>
    </w:p>
    <w:p w14:paraId="1A631889" w14:textId="58D0C832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Localizer of the head</w:t>
      </w:r>
    </w:p>
    <w:p w14:paraId="5C9CF9C8" w14:textId="47EC6E01" w:rsid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resolution anatomical scan</w:t>
      </w:r>
    </w:p>
    <w:p w14:paraId="54450018" w14:textId="01590964" w:rsidR="00DC7D48" w:rsidRPr="00DC7D48" w:rsidRDefault="00DC7D48" w:rsidP="00DC7D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FIELD OF VIEW OF FUNCTIONAL SCAN</w:t>
      </w:r>
    </w:p>
    <w:p w14:paraId="27411F7D" w14:textId="555D770C" w:rsidR="00DC7D48" w:rsidRDefault="00DC7D48" w:rsidP="00DC7D48">
      <w:pPr>
        <w:rPr>
          <w:lang w:val="en-US"/>
        </w:rPr>
      </w:pPr>
      <w:r>
        <w:rPr>
          <w:noProof/>
        </w:rPr>
        <w:drawing>
          <wp:inline distT="0" distB="0" distL="0" distR="0" wp14:anchorId="470581F8" wp14:editId="3957EBF3">
            <wp:extent cx="5429250" cy="3638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F161" w14:textId="33C4A82A" w:rsidR="005465B0" w:rsidRDefault="005465B0" w:rsidP="00DC7D48">
      <w:pPr>
        <w:rPr>
          <w:lang w:val="en-US"/>
        </w:rPr>
      </w:pPr>
      <w:r>
        <w:rPr>
          <w:lang w:val="en-US"/>
        </w:rPr>
        <w:t>MANUAL</w:t>
      </w:r>
    </w:p>
    <w:p w14:paraId="1A74151F" w14:textId="628DC136" w:rsidR="005465B0" w:rsidRDefault="005465B0" w:rsidP="005465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2D074E" wp14:editId="207E4103">
            <wp:extent cx="2114550" cy="173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turn on button, not sure if necessary, takes 15min, 3 beeps when done</w:t>
      </w:r>
    </w:p>
    <w:p w14:paraId="733A18F2" w14:textId="2FCE6EF2" w:rsidR="005465B0" w:rsidRDefault="005465B0" w:rsidP="005465B0">
      <w:pPr>
        <w:rPr>
          <w:lang w:val="en-US"/>
        </w:rPr>
      </w:pPr>
      <w:r>
        <w:rPr>
          <w:lang w:val="en-US"/>
        </w:rPr>
        <w:t>How to test stimuli/task with phantom</w:t>
      </w:r>
    </w:p>
    <w:p w14:paraId="1D8308D1" w14:textId="0953CCDD" w:rsidR="005465B0" w:rsidRDefault="00426CEB" w:rsidP="005465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80D6338" wp14:editId="70445A94">
            <wp:extent cx="5760720" cy="44926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FFBE" w14:textId="30AEB3D1" w:rsidR="00426CEB" w:rsidRDefault="00426CEB" w:rsidP="005465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</w:t>
      </w:r>
    </w:p>
    <w:p w14:paraId="10518BB9" w14:textId="193850CC" w:rsidR="00426CEB" w:rsidRDefault="00426CEB" w:rsidP="00426CE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little person key on keyboard</w:t>
      </w:r>
    </w:p>
    <w:p w14:paraId="20807116" w14:textId="174962D8" w:rsidR="00426CEB" w:rsidRDefault="00426CEB" w:rsidP="00426CE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 info = name, id, sex, age, height, weight, referring physician, position (</w:t>
      </w:r>
      <w:proofErr w:type="gramStart"/>
      <w:r>
        <w:rPr>
          <w:lang w:val="en-US"/>
        </w:rPr>
        <w:t>head first</w:t>
      </w:r>
      <w:proofErr w:type="gramEnd"/>
      <w:r>
        <w:rPr>
          <w:lang w:val="en-US"/>
        </w:rPr>
        <w:t xml:space="preserve"> supine)</w:t>
      </w:r>
    </w:p>
    <w:p w14:paraId="7561C56B" w14:textId="7B5921C2" w:rsidR="00426CEB" w:rsidRDefault="00426CEB" w:rsidP="00426CE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exam</w:t>
      </w:r>
    </w:p>
    <w:p w14:paraId="2571062A" w14:textId="7BCE7371" w:rsidR="00426CEB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sequence of choice</w:t>
      </w:r>
    </w:p>
    <w:p w14:paraId="3A2F9D4D" w14:textId="577913A1" w:rsidR="00426CEB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confirm</w:t>
      </w:r>
    </w:p>
    <w:p w14:paraId="5AF2F987" w14:textId="54F42252" w:rsidR="00426CEB" w:rsidRDefault="00426CEB" w:rsidP="00426C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</w:t>
      </w:r>
    </w:p>
    <w:p w14:paraId="1EB8253B" w14:textId="02442CCA" w:rsidR="00426CEB" w:rsidRDefault="00426CEB" w:rsidP="00426CE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Press green play button to start localizer</w:t>
      </w:r>
    </w:p>
    <w:p w14:paraId="0C7703C6" w14:textId="465F87DE" w:rsidR="00426CEB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Seq3 snr map = Center the yellow box on head/phantom (place it right through the cap (red circle) and press green button</w:t>
      </w:r>
    </w:p>
    <w:p w14:paraId="32CAE191" w14:textId="17C91B4F" w:rsidR="00426CEB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9799D0" wp14:editId="1952C7D6">
            <wp:extent cx="5760720" cy="3325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72E1" w14:textId="2143AA8B" w:rsidR="00426CEB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Seq4 same</w:t>
      </w:r>
    </w:p>
    <w:p w14:paraId="3BF262A0" w14:textId="11DF32DA" w:rsidR="00426CEB" w:rsidRPr="005465B0" w:rsidRDefault="00426CEB" w:rsidP="00426CEB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Press ok to warning after 3 runs</w:t>
      </w:r>
    </w:p>
    <w:p w14:paraId="446904E8" w14:textId="2C57B282" w:rsidR="005465B0" w:rsidRDefault="005465B0" w:rsidP="005465B0">
      <w:pPr>
        <w:rPr>
          <w:lang w:val="en-US"/>
        </w:rPr>
      </w:pPr>
      <w:r>
        <w:rPr>
          <w:lang w:val="en-US"/>
        </w:rPr>
        <w:t>Quality insurance</w:t>
      </w:r>
    </w:p>
    <w:p w14:paraId="3B67EC69" w14:textId="56D53FE3" w:rsidR="005465B0" w:rsidRDefault="005465B0" w:rsidP="005465B0">
      <w:pPr>
        <w:rPr>
          <w:lang w:val="en-US"/>
        </w:rPr>
      </w:pPr>
      <w:r>
        <w:rPr>
          <w:lang w:val="en-US"/>
        </w:rPr>
        <w:t>Button box 33</w:t>
      </w:r>
    </w:p>
    <w:p w14:paraId="4E00C400" w14:textId="4CCD812F" w:rsidR="005465B0" w:rsidRPr="005465B0" w:rsidRDefault="005465B0" w:rsidP="005465B0">
      <w:pPr>
        <w:rPr>
          <w:lang w:val="en-US"/>
        </w:rPr>
      </w:pPr>
      <w:r>
        <w:rPr>
          <w:lang w:val="en-US"/>
        </w:rPr>
        <w:t>Positioning the participant 41-47</w:t>
      </w:r>
    </w:p>
    <w:sectPr w:rsidR="005465B0" w:rsidRPr="0054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A79E7"/>
    <w:multiLevelType w:val="hybridMultilevel"/>
    <w:tmpl w:val="3744A14E"/>
    <w:lvl w:ilvl="0" w:tplc="0264E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9B"/>
    <w:rsid w:val="003A4F9B"/>
    <w:rsid w:val="003A6F27"/>
    <w:rsid w:val="003C3B7B"/>
    <w:rsid w:val="00426CEB"/>
    <w:rsid w:val="005465B0"/>
    <w:rsid w:val="005B099E"/>
    <w:rsid w:val="00C2347F"/>
    <w:rsid w:val="00C559C6"/>
    <w:rsid w:val="00C77821"/>
    <w:rsid w:val="00CD567C"/>
    <w:rsid w:val="00D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8E80"/>
  <w15:chartTrackingRefBased/>
  <w15:docId w15:val="{2CE5F54B-DC99-4EC5-8A0E-D7ABA21F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3</cp:revision>
  <dcterms:created xsi:type="dcterms:W3CDTF">2022-01-18T15:04:00Z</dcterms:created>
  <dcterms:modified xsi:type="dcterms:W3CDTF">2022-01-19T14:20:00Z</dcterms:modified>
</cp:coreProperties>
</file>