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59E27BF7" w:rsidR="0035354F" w:rsidRDefault="0035354F" w:rsidP="0035354F">
      <w:pPr>
        <w:pStyle w:val="Titre"/>
        <w:jc w:val="center"/>
      </w:pPr>
      <w:r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angleDegres</w:t>
      </w:r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angleDeg</w:t>
      </w:r>
      <w:r w:rsidR="002A6F54">
        <w:t>r</w:t>
      </w:r>
      <w:r w:rsidR="00292D29">
        <w:t>e</w:t>
      </w:r>
      <w:r w:rsidR="002A6F54">
        <w:t>s</w:t>
      </w:r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>× (rayon ^ 2) × angleDegres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angleDegres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interetSimple</w:t>
      </w:r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r>
        <w:t>interetCompose</w:t>
      </w:r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r>
        <w:t xml:space="preserve">interetSimple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r>
        <w:rPr>
          <w:rFonts w:cstheme="minorHAnsi"/>
        </w:rPr>
        <w:t xml:space="preserve">interetCompose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r w:rsidR="009B04D6">
        <w:t>interetSimple</w:t>
      </w:r>
      <w:r w:rsidR="004C6BAA">
        <w:t> ; « avec un intérêt simple, et de » ; interetCompose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de a est maintenant » ; a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lastRenderedPageBreak/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r>
        <w:rPr>
          <w:b/>
          <w:bCs/>
        </w:rPr>
        <w:t>FinSi</w:t>
      </w:r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r w:rsidR="00434D8D">
        <w:t>sont : » ; a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sont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FinSi</w:t>
      </w:r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sont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FinSi</w:t>
      </w:r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FinSi</w:t>
      </w:r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lastRenderedPageBreak/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FinSi</w:t>
      </w:r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FinSi</w:t>
      </w:r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r w:rsidRPr="00DF3902">
        <w:rPr>
          <w:b/>
          <w:bCs/>
        </w:rPr>
        <w:t>FinSi</w:t>
      </w:r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0E662CD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2A32C9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2A32C9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FinSi</w:t>
      </w:r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2EAFE470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FC6912">
        <w:t>%</w:t>
      </w:r>
      <w:r w:rsidR="00880456">
        <w:t xml:space="preserve">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FinSi</w:t>
      </w:r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FinPour</w:t>
      </w:r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443F948E" w:rsidR="00F56CFE" w:rsidRDefault="00D3303D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Booléen</w:t>
      </w:r>
      <w:r>
        <w:t xml:space="preserve"> diviseurTrouvé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4328A408" w:rsidR="00B45350" w:rsidRDefault="00CE5F74" w:rsidP="00A46408">
      <w:pPr>
        <w:pStyle w:val="Paragraphedeliste"/>
        <w:numPr>
          <w:ilvl w:val="0"/>
          <w:numId w:val="19"/>
        </w:numPr>
      </w:pPr>
      <w:r>
        <w:t xml:space="preserve">i </w:t>
      </w:r>
      <w:r>
        <w:sym w:font="Wingdings" w:char="F0DF"/>
      </w:r>
      <w:r w:rsidR="00D3303D">
        <w:t>2</w:t>
      </w:r>
    </w:p>
    <w:p w14:paraId="0929974F" w14:textId="10CA49AB" w:rsidR="008D6B4D" w:rsidRDefault="008D6B4D" w:rsidP="00A46408">
      <w:pPr>
        <w:pStyle w:val="Paragraphedeliste"/>
        <w:numPr>
          <w:ilvl w:val="0"/>
          <w:numId w:val="19"/>
        </w:numPr>
      </w:pPr>
      <w:r>
        <w:t xml:space="preserve">diviseurTrouvé </w:t>
      </w:r>
      <w:r>
        <w:sym w:font="Wingdings" w:char="F0DF"/>
      </w:r>
      <w:r>
        <w:t xml:space="preserve"> faux</w:t>
      </w:r>
    </w:p>
    <w:p w14:paraId="36856524" w14:textId="54DE8265" w:rsidR="00F56CFE" w:rsidRPr="00566692" w:rsidRDefault="00D3303D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 xml:space="preserve">Tant Que </w:t>
      </w:r>
      <w:r w:rsidR="008D6B4D">
        <w:t>non diviseurTrouvé</w:t>
      </w:r>
      <w:r w:rsidR="00507C1D">
        <w:t xml:space="preserve"> et i &lt; n</w:t>
      </w:r>
    </w:p>
    <w:p w14:paraId="68F1AA5D" w14:textId="63DC7B64" w:rsidR="008D6B4D" w:rsidRDefault="006E5EB2" w:rsidP="008D6B4D">
      <w:pPr>
        <w:pStyle w:val="Paragraphedeliste"/>
        <w:numPr>
          <w:ilvl w:val="0"/>
          <w:numId w:val="19"/>
        </w:numPr>
        <w:ind w:left="851" w:hanging="491"/>
      </w:pPr>
      <w:r w:rsidRPr="006E5EB2">
        <w:rPr>
          <w:b/>
          <w:bCs/>
        </w:rPr>
        <w:t>Si</w:t>
      </w:r>
      <w:r w:rsidR="00610947">
        <w:t xml:space="preserve"> </w:t>
      </w:r>
      <w:r w:rsidR="00506E42">
        <w:t>N % i</w:t>
      </w:r>
      <w:r>
        <w:t xml:space="preserve"> = 0</w:t>
      </w:r>
    </w:p>
    <w:p w14:paraId="1C768BFD" w14:textId="055455EF" w:rsidR="006E5EB2" w:rsidRDefault="006E5EB2" w:rsidP="006E5EB2">
      <w:pPr>
        <w:pStyle w:val="Paragraphedeliste"/>
        <w:numPr>
          <w:ilvl w:val="0"/>
          <w:numId w:val="19"/>
        </w:numPr>
        <w:ind w:left="1134" w:hanging="774"/>
      </w:pPr>
      <w:r>
        <w:lastRenderedPageBreak/>
        <w:t>diviseurTrouvé = vrai</w:t>
      </w:r>
    </w:p>
    <w:p w14:paraId="59175E0B" w14:textId="70506F4D" w:rsidR="00A02EDB" w:rsidRDefault="00610947" w:rsidP="008D6B4D">
      <w:pPr>
        <w:pStyle w:val="Paragraphedeliste"/>
        <w:numPr>
          <w:ilvl w:val="0"/>
          <w:numId w:val="19"/>
        </w:numPr>
        <w:ind w:left="851" w:hanging="491"/>
      </w:pPr>
      <w:r>
        <w:t xml:space="preserve"> </w:t>
      </w:r>
      <w:r w:rsidR="008D6B4D">
        <w:t xml:space="preserve">i </w:t>
      </w:r>
      <w:r w:rsidR="008D6B4D">
        <w:sym w:font="Wingdings" w:char="F0DF"/>
      </w:r>
      <w:r w:rsidR="008D6B4D">
        <w:t xml:space="preserve"> i + 1</w:t>
      </w:r>
    </w:p>
    <w:p w14:paraId="197BC2C1" w14:textId="69FC816C" w:rsidR="00D526F0" w:rsidRDefault="00D3303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Fin</w:t>
      </w:r>
      <w:r w:rsidR="009F03E2">
        <w:rPr>
          <w:b/>
          <w:bCs/>
        </w:rPr>
        <w:t xml:space="preserve"> Tant Que</w:t>
      </w:r>
    </w:p>
    <w:p w14:paraId="5BE00196" w14:textId="0E118C5E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</w:t>
      </w:r>
      <w:r w:rsidR="00D3303D">
        <w:t>diviseurTrouvé</w:t>
      </w:r>
    </w:p>
    <w:p w14:paraId="7B6C1C70" w14:textId="45304D4D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</w:t>
      </w:r>
      <w:r w:rsidR="00A05ADC">
        <w:t>composé</w:t>
      </w:r>
      <w:r>
        <w:t>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492C5B42" w:rsidR="00725ABD" w:rsidRDefault="00816019" w:rsidP="008C4C0E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</w:t>
      </w:r>
      <w:r w:rsidR="00A05ADC">
        <w:t>premier</w:t>
      </w:r>
      <w:r>
        <w:t>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FinSi</w:t>
      </w:r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29F67400" w:rsidR="00D2622D" w:rsidRDefault="00BF5003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133FCA99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</w:t>
      </w:r>
      <w:r w:rsidR="00CD1156">
        <w:t xml:space="preserve"> </w:t>
      </w:r>
      <w:r w:rsidR="003835FB">
        <w:t>000</w:t>
      </w:r>
      <w:r w:rsidR="00CD1156">
        <w:t xml:space="preserve"> </w:t>
      </w:r>
      <w:r w:rsidR="003835FB">
        <w:t xml:space="preserve">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FinSi</w:t>
      </w:r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D1156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reponse</w:t>
      </w:r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FADFFFE" w:rsidR="00FD109E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71426399" w14:textId="71D3E084" w:rsidR="00CC0A22" w:rsidRDefault="00CC0A22" w:rsidP="00CC0A22">
      <w:pPr>
        <w:pStyle w:val="Paragraphedeliste"/>
        <w:numPr>
          <w:ilvl w:val="0"/>
          <w:numId w:val="28"/>
        </w:numPr>
        <w:jc w:val="both"/>
      </w:pPr>
      <w:r>
        <w:t xml:space="preserve">reponse </w:t>
      </w:r>
      <w:r>
        <w:sym w:font="Wingdings" w:char="F0DF"/>
      </w:r>
      <w:r>
        <w:t xml:space="preserve"> RANDOM(bas ; haut)</w:t>
      </w:r>
    </w:p>
    <w:p w14:paraId="68592AED" w14:textId="0AD14562" w:rsidR="00363416" w:rsidRPr="00CE6B54" w:rsidRDefault="00363416" w:rsidP="00CC0A22">
      <w:pPr>
        <w:pStyle w:val="Paragraphedeliste"/>
        <w:numPr>
          <w:ilvl w:val="0"/>
          <w:numId w:val="28"/>
        </w:numPr>
        <w:jc w:val="both"/>
      </w:pPr>
      <w:r>
        <w:t xml:space="preserve">essais </w:t>
      </w:r>
      <w:r>
        <w:sym w:font="Wingdings" w:char="F0DF"/>
      </w:r>
      <w:r>
        <w:t xml:space="preserve"> 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essais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>question &lt; reponse</w:t>
      </w:r>
    </w:p>
    <w:p w14:paraId="61A3FC57" w14:textId="7ECB7B60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r w:rsidR="002F5A20">
        <w:t>question</w:t>
      </w:r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reponse</w:t>
      </w:r>
    </w:p>
    <w:p w14:paraId="6F4E0027" w14:textId="4F05BA11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r w:rsidR="002F5A20">
        <w:t>question</w:t>
      </w:r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FinSi</w:t>
      </w:r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reponse</w:t>
      </w:r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lastRenderedPageBreak/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C10C88E" w:rsidR="000B78DC" w:rsidRDefault="000B78DC" w:rsidP="000B78DC">
      <w:pPr>
        <w:pStyle w:val="Titre2"/>
      </w:pPr>
      <w:r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S</w:t>
      </w:r>
      <w:r w:rsidR="007B185F">
        <w:t>restant</w:t>
      </w:r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r>
        <w:t xml:space="preserve">Srestant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S</w:t>
      </w:r>
      <w:r w:rsidR="007B185F">
        <w:t>restant</w:t>
      </w:r>
      <w:r>
        <w:t xml:space="preserve"> &gt; 0</w:t>
      </w:r>
    </w:p>
    <w:p w14:paraId="3172933A" w14:textId="74E45B67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r w:rsidR="00F36364">
        <w:t xml:space="preserve">Srestant &lt; </w:t>
      </w:r>
      <w:r w:rsidR="00EA65DC">
        <w:t>4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r>
        <w:t>S</w:t>
      </w:r>
      <w:r w:rsidR="007B185F">
        <w:t>restant</w:t>
      </w:r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7FEC9521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r>
        <w:t>S</w:t>
      </w:r>
      <w:r w:rsidR="007B185F">
        <w:t>restant</w:t>
      </w:r>
      <w:r>
        <w:t xml:space="preserve"> </w:t>
      </w:r>
      <w:r>
        <w:sym w:font="Wingdings" w:char="F0DF"/>
      </w:r>
      <w:r>
        <w:t xml:space="preserve"> S</w:t>
      </w:r>
      <w:r w:rsidR="00620824">
        <w:t>restant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FinSi</w:t>
      </w:r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magasin</w:t>
      </w:r>
      <w:r w:rsidR="00F77C70">
        <w:t>s</w:t>
      </w:r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FinTantQue</w:t>
      </w:r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2D33281F" w:rsidR="00F77C70" w:rsidRPr="00F36364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1E9704EE" w14:textId="5D502B8E" w:rsidR="00F36364" w:rsidRDefault="00F36364" w:rsidP="00F36364">
      <w:r>
        <w:t>Le raisonnement est le suivant :</w:t>
      </w:r>
    </w:p>
    <w:p w14:paraId="67A3D7A7" w14:textId="31E6FDFD" w:rsidR="00E02C36" w:rsidRDefault="00E02C36" w:rsidP="00F36364">
      <w:r>
        <w:t xml:space="preserve">Soit </w:t>
      </w:r>
      <m:oMath>
        <m:r>
          <w:rPr>
            <w:rFonts w:ascii="Cambria Math" w:hAnsi="Cambria Math"/>
          </w:rPr>
          <m:t>u</m:t>
        </m:r>
      </m:oMath>
      <w:r>
        <w:t xml:space="preserve"> la suite représentant la valeur </w:t>
      </w:r>
      <w:r w:rsidR="00AA398C">
        <w:t xml:space="preserve">dépensée par Barnabé </w:t>
      </w:r>
      <w:r w:rsidR="0061000E">
        <w:t xml:space="preserve">et </w:t>
      </w:r>
      <w:r w:rsidR="00B037EB">
        <w:t xml:space="preserve">€ </w:t>
      </w:r>
      <w:r w:rsidR="00AA398C">
        <w:t xml:space="preserve">après </w:t>
      </w:r>
      <m:oMath>
        <m:r>
          <w:rPr>
            <w:rFonts w:ascii="Cambria Math" w:hAnsi="Cambria Math"/>
          </w:rPr>
          <m:t>n</m:t>
        </m:r>
      </m:oMath>
      <w:r w:rsidR="00AA398C">
        <w:t xml:space="preserve"> magasins, telle que</w:t>
      </w:r>
      <w:r w:rsidR="003C2B86">
        <w:t> :</w:t>
      </w:r>
    </w:p>
    <w:p w14:paraId="287EC77F" w14:textId="4F3798E8" w:rsidR="00AA398C" w:rsidRPr="0019511A" w:rsidRDefault="00AA398C" w:rsidP="00F36364">
      <m:oMathPara>
        <m:oMathParaPr>
          <m:jc m:val="center"/>
        </m:oMathParaPr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14:paraId="112397EA" w14:textId="17B91660" w:rsidR="0019511A" w:rsidRDefault="00853860" w:rsidP="00F36364">
      <w:r>
        <w:t xml:space="preserve">On cherche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61000E">
        <w:t xml:space="preserve"> étant l’indice </w:t>
      </w:r>
      <w:r w:rsidR="00A9462B">
        <w:t>du dernier magasin</w:t>
      </w:r>
      <w:r w:rsidR="0061000E">
        <w:t xml:space="preserve">, </w:t>
      </w:r>
      <w:r w:rsidR="001754B4">
        <w:t>dans lequel Barnabé dépense toute sa somme. Comme il ne peut dépenser moins de 1€</w:t>
      </w:r>
      <w:r w:rsidR="00D8557E">
        <w:t xml:space="preserve"> par magasin, il vient</w:t>
      </w:r>
      <w:r w:rsidR="00BD7EC0">
        <w:t xml:space="preserve"> que</w:t>
      </w:r>
      <w:r w:rsidR="00D8557E">
        <w:t> :</w:t>
      </w:r>
    </w:p>
    <w:p w14:paraId="41CCE176" w14:textId="779363B8" w:rsidR="00D8557E" w:rsidRPr="00591294" w:rsidRDefault="005331EC" w:rsidP="003C2B86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-1&lt;1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⇔1≤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</m:t>
          </m:r>
        </m:oMath>
      </m:oMathPara>
    </w:p>
    <w:p w14:paraId="74F15D08" w14:textId="7AE2CF81" w:rsidR="0019511A" w:rsidRPr="00473BC7" w:rsidRDefault="00591294" w:rsidP="00F36364">
      <w:r>
        <w:t xml:space="preserve">Comme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111084">
        <w:t xml:space="preserve"> est le premier terme de la suite inférieur à 1, l</w:t>
      </w:r>
      <w:r w:rsidR="008717AC">
        <w:t>’implémentation de la</w:t>
      </w:r>
      <w:r w:rsidR="00111084">
        <w:t xml:space="preserve"> condition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</m:oMath>
      <w:r w:rsidR="00111084">
        <w:t xml:space="preserve"> est suffisante</w:t>
      </w:r>
      <w:r w:rsidR="008717AC">
        <w:t xml:space="preserve"> comme condition d’arrêt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302C74B" w:rsidR="008725C5" w:rsidRDefault="00B70BFF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Entier</w:t>
      </w:r>
      <w:r w:rsidR="008725C5"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0234CCA6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r w:rsidR="008A36A7">
        <w:t>TABLEAU</w:t>
      </w:r>
      <w:r w:rsidR="00092794">
        <w:t>[]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093889B7" w:rsidR="00867D5E" w:rsidRDefault="00406AEE" w:rsidP="00D12AA1">
      <w:pPr>
        <w:pStyle w:val="Paragraphedeliste"/>
        <w:numPr>
          <w:ilvl w:val="0"/>
          <w:numId w:val="34"/>
        </w:numPr>
      </w:pPr>
      <w:r>
        <w:t>t</w:t>
      </w:r>
      <w:r w:rsidR="00867D5E">
        <w:t xml:space="preserve">rouve </w:t>
      </w:r>
      <w:r w:rsidR="00867D5E">
        <w:sym w:font="Wingdings" w:char="F0DF"/>
      </w:r>
      <w:r w:rsidR="00867D5E">
        <w:t xml:space="preserve"> faux</w:t>
      </w:r>
    </w:p>
    <w:p w14:paraId="13E1ACB9" w14:textId="3593EB5D" w:rsidR="00406AEE" w:rsidRDefault="00406AEE" w:rsidP="00D12AA1">
      <w:pPr>
        <w:pStyle w:val="Paragraphedeliste"/>
        <w:numPr>
          <w:ilvl w:val="0"/>
          <w:numId w:val="34"/>
        </w:numPr>
      </w:pPr>
      <w:r>
        <w:t xml:space="preserve">indice </w:t>
      </w:r>
      <w:r>
        <w:sym w:font="Wingdings" w:char="F0DF"/>
      </w:r>
      <w:r>
        <w:t xml:space="preserve"> 0</w:t>
      </w:r>
    </w:p>
    <w:p w14:paraId="410FCBF2" w14:textId="588F1210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r>
        <w:t xml:space="preserve"> &lt;</w:t>
      </w:r>
      <w:r w:rsidR="00420B5F">
        <w:t xml:space="preserve"> </w:t>
      </w:r>
      <w:r w:rsidR="001A3DB4">
        <w:t>|</w:t>
      </w:r>
      <w:r w:rsidR="008A36A7" w:rsidRPr="008A36A7">
        <w:t xml:space="preserve"> </w:t>
      </w:r>
      <w:r w:rsidR="008A36A7">
        <w:t>TABLEAU</w:t>
      </w:r>
      <w:r w:rsidR="008A36A7">
        <w:t xml:space="preserve"> </w:t>
      </w:r>
      <w:r w:rsidR="001A3DB4">
        <w:t>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737863C2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</w:t>
      </w:r>
      <w:r w:rsidR="008A36A7">
        <w:t>TABLEAU</w:t>
      </w:r>
      <w:r w:rsidR="008A36A7">
        <w:t xml:space="preserve"> </w:t>
      </w:r>
      <w:r>
        <w:t xml:space="preserve">[indice] = </w:t>
      </w:r>
      <w:r w:rsidR="0095469A">
        <w:t>N</w:t>
      </w:r>
    </w:p>
    <w:p w14:paraId="40477E18" w14:textId="22DCA5B2" w:rsidR="0095469A" w:rsidRDefault="00406AEE" w:rsidP="0095469A">
      <w:pPr>
        <w:pStyle w:val="Paragraphedeliste"/>
        <w:numPr>
          <w:ilvl w:val="0"/>
          <w:numId w:val="34"/>
        </w:numPr>
        <w:ind w:left="993" w:hanging="633"/>
      </w:pPr>
      <w:r>
        <w:t>t</w:t>
      </w:r>
      <w:r w:rsidR="0095469A">
        <w:t xml:space="preserve">rouve </w:t>
      </w:r>
      <w:r w:rsidR="0095469A">
        <w:sym w:font="Wingdings" w:char="F0DF"/>
      </w:r>
      <w:r w:rsidR="0095469A">
        <w:t xml:space="preserve"> vrai</w:t>
      </w:r>
    </w:p>
    <w:p w14:paraId="59709288" w14:textId="538F3918" w:rsidR="00D85C83" w:rsidRPr="00D85C83" w:rsidRDefault="00D85C83" w:rsidP="00406AEE">
      <w:pPr>
        <w:pStyle w:val="Paragraphedeliste"/>
        <w:numPr>
          <w:ilvl w:val="0"/>
          <w:numId w:val="34"/>
        </w:numPr>
        <w:ind w:left="851" w:hanging="491"/>
        <w:rPr>
          <w:b/>
          <w:bCs/>
        </w:rPr>
      </w:pPr>
      <w:r w:rsidRPr="00D85C83">
        <w:rPr>
          <w:b/>
          <w:bCs/>
        </w:rPr>
        <w:lastRenderedPageBreak/>
        <w:t>Sinon</w:t>
      </w:r>
    </w:p>
    <w:p w14:paraId="6A3E8399" w14:textId="388E4262" w:rsidR="00406AEE" w:rsidRDefault="00406AEE" w:rsidP="00D85C83">
      <w:pPr>
        <w:pStyle w:val="Paragraphedeliste"/>
        <w:numPr>
          <w:ilvl w:val="0"/>
          <w:numId w:val="34"/>
        </w:numPr>
        <w:ind w:left="993" w:hanging="633"/>
      </w:pPr>
      <w:r>
        <w:t xml:space="preserve">indice </w:t>
      </w:r>
      <w:r>
        <w:sym w:font="Wingdings" w:char="F0DF"/>
      </w:r>
      <w:r>
        <w:t xml:space="preserve"> indice + 1</w:t>
      </w:r>
    </w:p>
    <w:p w14:paraId="44957C53" w14:textId="4EA0BC56" w:rsidR="00D85C83" w:rsidRPr="00D85C83" w:rsidRDefault="00D85C83" w:rsidP="00406AEE">
      <w:pPr>
        <w:pStyle w:val="Paragraphedeliste"/>
        <w:numPr>
          <w:ilvl w:val="0"/>
          <w:numId w:val="34"/>
        </w:numPr>
        <w:ind w:left="851" w:hanging="491"/>
        <w:rPr>
          <w:b/>
          <w:bCs/>
        </w:rPr>
      </w:pPr>
      <w:r w:rsidRPr="00D85C83">
        <w:rPr>
          <w:b/>
          <w:bCs/>
        </w:rPr>
        <w:t>FinSi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Fin</w:t>
      </w:r>
      <w:r w:rsidR="000414D4">
        <w:rPr>
          <w:b/>
          <w:bCs/>
        </w:rPr>
        <w:t>TantQue</w:t>
      </w:r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found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FinSi</w:t>
      </w:r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caractere</w:t>
      </w:r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« .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caractere</w:t>
      </w:r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>indice] = caracte</w:t>
      </w:r>
      <w:r w:rsidR="004E5EB4">
        <w:t>r</w:t>
      </w:r>
      <w:r w:rsidR="00DA0962">
        <w:t>e</w:t>
      </w:r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occurrence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FinSi</w:t>
      </w:r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FinPour</w:t>
      </w:r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caractere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caractere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FinSi</w:t>
      </w:r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FinSi</w:t>
      </w:r>
    </w:p>
    <w:p w14:paraId="4BF5F396" w14:textId="1263C8E2" w:rsidR="00844D90" w:rsidRPr="00B8790E" w:rsidRDefault="004327F1" w:rsidP="000956EA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5"/>
  </w:num>
  <w:num w:numId="4">
    <w:abstractNumId w:val="1"/>
  </w:num>
  <w:num w:numId="5">
    <w:abstractNumId w:val="7"/>
  </w:num>
  <w:num w:numId="6">
    <w:abstractNumId w:val="27"/>
  </w:num>
  <w:num w:numId="7">
    <w:abstractNumId w:val="14"/>
  </w:num>
  <w:num w:numId="8">
    <w:abstractNumId w:val="19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36"/>
  </w:num>
  <w:num w:numId="17">
    <w:abstractNumId w:val="25"/>
  </w:num>
  <w:num w:numId="18">
    <w:abstractNumId w:val="9"/>
  </w:num>
  <w:num w:numId="19">
    <w:abstractNumId w:val="15"/>
  </w:num>
  <w:num w:numId="20">
    <w:abstractNumId w:val="13"/>
  </w:num>
  <w:num w:numId="21">
    <w:abstractNumId w:val="16"/>
  </w:num>
  <w:num w:numId="22">
    <w:abstractNumId w:val="2"/>
  </w:num>
  <w:num w:numId="23">
    <w:abstractNumId w:val="21"/>
  </w:num>
  <w:num w:numId="24">
    <w:abstractNumId w:val="30"/>
  </w:num>
  <w:num w:numId="25">
    <w:abstractNumId w:val="34"/>
  </w:num>
  <w:num w:numId="26">
    <w:abstractNumId w:val="6"/>
  </w:num>
  <w:num w:numId="27">
    <w:abstractNumId w:val="0"/>
  </w:num>
  <w:num w:numId="28">
    <w:abstractNumId w:val="11"/>
  </w:num>
  <w:num w:numId="29">
    <w:abstractNumId w:val="26"/>
  </w:num>
  <w:num w:numId="30">
    <w:abstractNumId w:val="32"/>
  </w:num>
  <w:num w:numId="31">
    <w:abstractNumId w:val="33"/>
  </w:num>
  <w:num w:numId="32">
    <w:abstractNumId w:val="10"/>
  </w:num>
  <w:num w:numId="33">
    <w:abstractNumId w:val="28"/>
  </w:num>
  <w:num w:numId="34">
    <w:abstractNumId w:val="17"/>
  </w:num>
  <w:num w:numId="35">
    <w:abstractNumId w:val="24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956EA"/>
    <w:rsid w:val="000A4C01"/>
    <w:rsid w:val="000B78DC"/>
    <w:rsid w:val="000C0332"/>
    <w:rsid w:val="000F0093"/>
    <w:rsid w:val="000F38DF"/>
    <w:rsid w:val="00107E49"/>
    <w:rsid w:val="00111084"/>
    <w:rsid w:val="001121D2"/>
    <w:rsid w:val="0011582F"/>
    <w:rsid w:val="0011795C"/>
    <w:rsid w:val="0013781A"/>
    <w:rsid w:val="00150199"/>
    <w:rsid w:val="0016555D"/>
    <w:rsid w:val="001754B4"/>
    <w:rsid w:val="00193825"/>
    <w:rsid w:val="0019511A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2C9"/>
    <w:rsid w:val="002A3721"/>
    <w:rsid w:val="002A6F54"/>
    <w:rsid w:val="002B08D0"/>
    <w:rsid w:val="002B130E"/>
    <w:rsid w:val="002C42D2"/>
    <w:rsid w:val="002D3561"/>
    <w:rsid w:val="002D4DAE"/>
    <w:rsid w:val="002D7D49"/>
    <w:rsid w:val="002E7827"/>
    <w:rsid w:val="002F5A20"/>
    <w:rsid w:val="003009F7"/>
    <w:rsid w:val="0030531A"/>
    <w:rsid w:val="00327F00"/>
    <w:rsid w:val="00337FF2"/>
    <w:rsid w:val="00344998"/>
    <w:rsid w:val="003503DB"/>
    <w:rsid w:val="0035354F"/>
    <w:rsid w:val="0035652E"/>
    <w:rsid w:val="00363416"/>
    <w:rsid w:val="00374265"/>
    <w:rsid w:val="003835A0"/>
    <w:rsid w:val="003835FB"/>
    <w:rsid w:val="00395EC8"/>
    <w:rsid w:val="003A1628"/>
    <w:rsid w:val="003A39A5"/>
    <w:rsid w:val="003B7E8D"/>
    <w:rsid w:val="003C2B86"/>
    <w:rsid w:val="003D3757"/>
    <w:rsid w:val="003E2031"/>
    <w:rsid w:val="00406AEE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07C1D"/>
    <w:rsid w:val="005138A3"/>
    <w:rsid w:val="00514CBF"/>
    <w:rsid w:val="00526146"/>
    <w:rsid w:val="00532816"/>
    <w:rsid w:val="005331EC"/>
    <w:rsid w:val="005368AD"/>
    <w:rsid w:val="00540BC9"/>
    <w:rsid w:val="005579A2"/>
    <w:rsid w:val="00562168"/>
    <w:rsid w:val="00562EE4"/>
    <w:rsid w:val="00566692"/>
    <w:rsid w:val="00575577"/>
    <w:rsid w:val="00591294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00E"/>
    <w:rsid w:val="00610947"/>
    <w:rsid w:val="006153C5"/>
    <w:rsid w:val="00616E48"/>
    <w:rsid w:val="00620824"/>
    <w:rsid w:val="006317CC"/>
    <w:rsid w:val="0064246D"/>
    <w:rsid w:val="00644B36"/>
    <w:rsid w:val="00651733"/>
    <w:rsid w:val="006552D6"/>
    <w:rsid w:val="00664E53"/>
    <w:rsid w:val="0067059A"/>
    <w:rsid w:val="006763B4"/>
    <w:rsid w:val="00683E9B"/>
    <w:rsid w:val="00685143"/>
    <w:rsid w:val="006A0D78"/>
    <w:rsid w:val="006B3017"/>
    <w:rsid w:val="006B6509"/>
    <w:rsid w:val="006E5EB2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53860"/>
    <w:rsid w:val="008644D4"/>
    <w:rsid w:val="0086635D"/>
    <w:rsid w:val="00867D5E"/>
    <w:rsid w:val="008717AC"/>
    <w:rsid w:val="008725C5"/>
    <w:rsid w:val="00880456"/>
    <w:rsid w:val="00880D06"/>
    <w:rsid w:val="008867BB"/>
    <w:rsid w:val="00887EE3"/>
    <w:rsid w:val="0089334E"/>
    <w:rsid w:val="008A36A7"/>
    <w:rsid w:val="008B3B68"/>
    <w:rsid w:val="008C4C0E"/>
    <w:rsid w:val="008D5236"/>
    <w:rsid w:val="008D6718"/>
    <w:rsid w:val="008D6B4D"/>
    <w:rsid w:val="008E1FD3"/>
    <w:rsid w:val="008F0A3F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02EDB"/>
    <w:rsid w:val="00A05ADC"/>
    <w:rsid w:val="00A27A0E"/>
    <w:rsid w:val="00A41043"/>
    <w:rsid w:val="00A46408"/>
    <w:rsid w:val="00A502AA"/>
    <w:rsid w:val="00A63E21"/>
    <w:rsid w:val="00A65931"/>
    <w:rsid w:val="00A9462B"/>
    <w:rsid w:val="00A9495E"/>
    <w:rsid w:val="00AA398C"/>
    <w:rsid w:val="00AA49B2"/>
    <w:rsid w:val="00AB770F"/>
    <w:rsid w:val="00AC45A2"/>
    <w:rsid w:val="00AE1773"/>
    <w:rsid w:val="00AF63DB"/>
    <w:rsid w:val="00B037EB"/>
    <w:rsid w:val="00B03A4A"/>
    <w:rsid w:val="00B23432"/>
    <w:rsid w:val="00B45350"/>
    <w:rsid w:val="00B4771C"/>
    <w:rsid w:val="00B52287"/>
    <w:rsid w:val="00B70BFF"/>
    <w:rsid w:val="00B73D8D"/>
    <w:rsid w:val="00B86032"/>
    <w:rsid w:val="00B8790E"/>
    <w:rsid w:val="00BD45DE"/>
    <w:rsid w:val="00BD7EC0"/>
    <w:rsid w:val="00BF5003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C0A22"/>
    <w:rsid w:val="00CD1156"/>
    <w:rsid w:val="00CE41E1"/>
    <w:rsid w:val="00CE5F74"/>
    <w:rsid w:val="00CE6B54"/>
    <w:rsid w:val="00CF3678"/>
    <w:rsid w:val="00D12AA1"/>
    <w:rsid w:val="00D2393E"/>
    <w:rsid w:val="00D25FDF"/>
    <w:rsid w:val="00D2622D"/>
    <w:rsid w:val="00D3303D"/>
    <w:rsid w:val="00D3454E"/>
    <w:rsid w:val="00D35BF2"/>
    <w:rsid w:val="00D433FB"/>
    <w:rsid w:val="00D52289"/>
    <w:rsid w:val="00D526F0"/>
    <w:rsid w:val="00D62A2A"/>
    <w:rsid w:val="00D7283A"/>
    <w:rsid w:val="00D8557E"/>
    <w:rsid w:val="00D85C83"/>
    <w:rsid w:val="00DA0962"/>
    <w:rsid w:val="00DD142C"/>
    <w:rsid w:val="00DD2EAA"/>
    <w:rsid w:val="00DD31B7"/>
    <w:rsid w:val="00DD4ED1"/>
    <w:rsid w:val="00DE6030"/>
    <w:rsid w:val="00DF3902"/>
    <w:rsid w:val="00DF6EB0"/>
    <w:rsid w:val="00E02C36"/>
    <w:rsid w:val="00E03847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0DD6"/>
    <w:rsid w:val="00E93047"/>
    <w:rsid w:val="00E9787B"/>
    <w:rsid w:val="00EA65DC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3385C"/>
    <w:rsid w:val="00F36364"/>
    <w:rsid w:val="00F40666"/>
    <w:rsid w:val="00F56CFE"/>
    <w:rsid w:val="00F73A34"/>
    <w:rsid w:val="00F750E8"/>
    <w:rsid w:val="00F77C70"/>
    <w:rsid w:val="00F87419"/>
    <w:rsid w:val="00F93517"/>
    <w:rsid w:val="00FA7C0A"/>
    <w:rsid w:val="00FC6912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6"/>
  </w:style>
  <w:style w:type="paragraph" w:styleId="Titre1">
    <w:name w:val="heading 1"/>
    <w:basedOn w:val="Normal"/>
    <w:next w:val="Normal"/>
    <w:link w:val="Titre1Car"/>
    <w:uiPriority w:val="9"/>
    <w:qFormat/>
    <w:rsid w:val="00CD115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15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115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15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15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15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15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1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1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15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115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115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D1156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D1156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D115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D115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D1156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1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D115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D1156"/>
    <w:rPr>
      <w:b/>
      <w:bCs/>
    </w:rPr>
  </w:style>
  <w:style w:type="character" w:styleId="Accentuation">
    <w:name w:val="Emphasis"/>
    <w:uiPriority w:val="20"/>
    <w:qFormat/>
    <w:rsid w:val="00CD115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D11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115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D115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15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156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D115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D1156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D115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D115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D115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115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E0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7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289</cp:revision>
  <dcterms:created xsi:type="dcterms:W3CDTF">2022-12-06T10:57:00Z</dcterms:created>
  <dcterms:modified xsi:type="dcterms:W3CDTF">2023-01-12T11:29:00Z</dcterms:modified>
</cp:coreProperties>
</file>