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5E4D96" w14:textId="77777777" w:rsidR="00C11AA4" w:rsidRDefault="004256CE">
      <w:r>
        <w:t>Développement (codage, méthode et outils)</w:t>
      </w:r>
    </w:p>
    <w:p w14:paraId="0DD32686" w14:textId="77777777" w:rsidR="004256CE" w:rsidRDefault="004256CE"/>
    <w:p w14:paraId="78798A8A" w14:textId="77777777" w:rsidR="004256CE" w:rsidRDefault="004256CE" w:rsidP="004256CE">
      <w:pPr>
        <w:pStyle w:val="Paragraphedeliste"/>
        <w:numPr>
          <w:ilvl w:val="0"/>
          <w:numId w:val="2"/>
        </w:numPr>
      </w:pPr>
      <w:r>
        <w:t>Initialisation, structures, constantes</w:t>
      </w:r>
    </w:p>
    <w:p w14:paraId="69C4C23F" w14:textId="77777777" w:rsidR="004256CE" w:rsidRDefault="004256CE" w:rsidP="004256CE">
      <w:pPr>
        <w:pStyle w:val="Paragraphedeliste"/>
        <w:numPr>
          <w:ilvl w:val="0"/>
          <w:numId w:val="2"/>
        </w:numPr>
      </w:pPr>
      <w:r>
        <w:t>Détails fonctions (génération, affichage)</w:t>
      </w:r>
    </w:p>
    <w:p w14:paraId="3C5CDD4E" w14:textId="77777777" w:rsidR="004256CE" w:rsidRDefault="004256CE" w:rsidP="004256CE">
      <w:pPr>
        <w:pStyle w:val="Paragraphedeliste"/>
        <w:numPr>
          <w:ilvl w:val="0"/>
          <w:numId w:val="2"/>
        </w:numPr>
      </w:pPr>
      <w:r>
        <w:t>Tests (en jouant)</w:t>
      </w:r>
    </w:p>
    <w:p w14:paraId="51A2BAD3" w14:textId="77777777" w:rsidR="004256CE" w:rsidRDefault="004256CE" w:rsidP="004256CE">
      <w:pPr>
        <w:pStyle w:val="Paragraphedeliste"/>
        <w:numPr>
          <w:ilvl w:val="0"/>
          <w:numId w:val="2"/>
        </w:numPr>
      </w:pPr>
      <w:r>
        <w:t>Programmation modulaire</w:t>
      </w:r>
    </w:p>
    <w:p w14:paraId="6AE6010C" w14:textId="77777777" w:rsidR="004256CE" w:rsidRDefault="004256CE" w:rsidP="004256CE"/>
    <w:p w14:paraId="14C325BE" w14:textId="77777777" w:rsidR="004256CE" w:rsidRDefault="004256CE" w:rsidP="004256CE"/>
    <w:p w14:paraId="1D8BB195" w14:textId="77777777" w:rsidR="004256CE" w:rsidRDefault="004256CE" w:rsidP="004256CE">
      <w:r>
        <w:t>1)  Initialisation, structures, constantes</w:t>
      </w:r>
    </w:p>
    <w:p w14:paraId="13286684" w14:textId="77777777" w:rsidR="004256CE" w:rsidRDefault="004256CE" w:rsidP="004256CE"/>
    <w:p w14:paraId="0FF19113" w14:textId="77777777" w:rsidR="004256CE" w:rsidRDefault="004256CE" w:rsidP="004256CE">
      <w:r>
        <w:tab/>
        <w:t>Le code est structuré en 2 aspects : un aspect purement matriciel qui nous permet de manipuler et mettre à jour notre jeu et un aspect graphique travaillé à l’aide de la bibliothèque ncurses.</w:t>
      </w:r>
    </w:p>
    <w:p w14:paraId="41574571" w14:textId="77777777" w:rsidR="004256CE" w:rsidRDefault="004256CE" w:rsidP="004256CE"/>
    <w:p w14:paraId="4C0FDB17" w14:textId="77777777" w:rsidR="004256CE" w:rsidRDefault="004256CE" w:rsidP="004256CE">
      <w:r>
        <w:t>En ce qui concerne les constantes, la taille de la matrice est préétabli et ne sera plus modifié par la suite. C’est également le cas des dimensions des différentes fenêtres d’affichage dont la fenêtre principale qui contient le jeu (adaptée à la matrice).</w:t>
      </w:r>
    </w:p>
    <w:p w14:paraId="1754CF6F" w14:textId="77777777" w:rsidR="00AB378E" w:rsidRDefault="00AB378E" w:rsidP="004256CE"/>
    <w:p w14:paraId="2BA69324" w14:textId="77777777" w:rsidR="00AB378E" w:rsidRDefault="00AB378E" w:rsidP="004256CE">
      <w:r>
        <w:t xml:space="preserve">Pour </w:t>
      </w:r>
      <w:r w:rsidR="004E6D94">
        <w:t>créer et modifier</w:t>
      </w:r>
      <w:r>
        <w:t xml:space="preserve"> notre jeu nous utilisons trois structures:</w:t>
      </w:r>
    </w:p>
    <w:p w14:paraId="3067A04C" w14:textId="77777777" w:rsidR="00AB378E" w:rsidRDefault="00AB378E" w:rsidP="00AB378E">
      <w:pPr>
        <w:ind w:firstLine="708"/>
      </w:pPr>
      <w:r>
        <w:t xml:space="preserve">- une structure t_cellule qui contient différents indicateurs tel que les coordonnées </w:t>
      </w:r>
      <w:r w:rsidR="00950763">
        <w:t>(la matrice étant de ce type) qui permet</w:t>
      </w:r>
      <w:bookmarkStart w:id="0" w:name="_GoBack"/>
      <w:bookmarkEnd w:id="0"/>
      <w:r w:rsidR="00950763">
        <w:t xml:space="preserve"> de caractériser chaque cellule et construire la carte.</w:t>
      </w:r>
    </w:p>
    <w:p w14:paraId="127D63BF" w14:textId="77777777" w:rsidR="00950763" w:rsidRDefault="00950763" w:rsidP="00AB378E">
      <w:pPr>
        <w:ind w:firstLine="708"/>
      </w:pPr>
      <w:r>
        <w:t>- une structure t_joueur qui contient les caractéristiques d’un joueur tel que son nom, ses points de vie etc.</w:t>
      </w:r>
    </w:p>
    <w:p w14:paraId="6F684B95" w14:textId="77777777" w:rsidR="00866225" w:rsidRDefault="00950763" w:rsidP="00866225">
      <w:pPr>
        <w:ind w:firstLine="708"/>
      </w:pPr>
      <w:r>
        <w:t>- une structure t_monstre qui contient les caractéristiques d’un monstre.</w:t>
      </w:r>
    </w:p>
    <w:p w14:paraId="0F2891FC" w14:textId="77777777" w:rsidR="004256CE" w:rsidRDefault="004256CE" w:rsidP="00866225">
      <w:pPr>
        <w:ind w:firstLine="708"/>
      </w:pPr>
      <w:r>
        <w:tab/>
      </w:r>
    </w:p>
    <w:p w14:paraId="227537F5" w14:textId="77777777" w:rsidR="004256CE" w:rsidRDefault="00AB378E" w:rsidP="004256CE">
      <w:r>
        <w:t>Ainsi qu’un type énuméré qui regroupe les différentes possibilités qu’une case de la carte peut prendre (Par exemple : porte ou mur).</w:t>
      </w:r>
    </w:p>
    <w:p w14:paraId="05F06974" w14:textId="77777777" w:rsidR="004E6D94" w:rsidRDefault="004E6D94" w:rsidP="004256CE"/>
    <w:p w14:paraId="730A4A80" w14:textId="77777777" w:rsidR="004E6D94" w:rsidRDefault="004E6D94" w:rsidP="004256CE">
      <w:r>
        <w:t xml:space="preserve">Les librairies </w:t>
      </w:r>
      <w:r w:rsidR="00866225">
        <w:t>utilisées sont au nombre de 8 parmi lesquels il y a :</w:t>
      </w:r>
    </w:p>
    <w:p w14:paraId="6CD8F5A7" w14:textId="77777777" w:rsidR="00866225" w:rsidRDefault="00866225" w:rsidP="004256CE">
      <w:r>
        <w:tab/>
        <w:t>- les indispensables (stdio.h, string.h, math.h, stdlib.h,</w:t>
      </w:r>
      <w:r w:rsidRPr="00866225">
        <w:t xml:space="preserve"> </w:t>
      </w:r>
      <w:r>
        <w:t>unistd.h)</w:t>
      </w:r>
    </w:p>
    <w:p w14:paraId="5A54E9E6" w14:textId="77777777" w:rsidR="00866225" w:rsidRDefault="00866225" w:rsidP="004256CE">
      <w:r>
        <w:tab/>
        <w:t>- les librairies d’affichage (ncurses.h, curses.h)</w:t>
      </w:r>
    </w:p>
    <w:p w14:paraId="069DFB7E" w14:textId="77777777" w:rsidR="00B90E04" w:rsidRDefault="00B90E04" w:rsidP="004256CE"/>
    <w:p w14:paraId="75C5C991" w14:textId="77777777" w:rsidR="00866225" w:rsidRDefault="00B90E04" w:rsidP="004256CE">
      <w:r>
        <w:t>Pour finir il est nécessaire d’initialiser les couleurs souhaitées lors de l’affichage (comme ci-dessous) avec ncurses pour par la suite les utiliser.</w:t>
      </w:r>
    </w:p>
    <w:p w14:paraId="3FD2B3BD" w14:textId="77777777" w:rsidR="00866225" w:rsidRDefault="00866225" w:rsidP="004256CE"/>
    <w:p w14:paraId="11464170" w14:textId="77777777" w:rsidR="004E6D94" w:rsidRDefault="004E6D94" w:rsidP="004256CE"/>
    <w:p w14:paraId="4F492F1E" w14:textId="77777777" w:rsidR="004256CE" w:rsidRDefault="00B90E04" w:rsidP="004256CE">
      <w:r>
        <w:rPr>
          <w:noProof/>
        </w:rPr>
        <w:drawing>
          <wp:anchor distT="0" distB="0" distL="114300" distR="114300" simplePos="0" relativeHeight="251658240" behindDoc="1" locked="0" layoutInCell="1" allowOverlap="1" wp14:anchorId="5CBA82D0" wp14:editId="7A3954D4">
            <wp:simplePos x="0" y="0"/>
            <wp:positionH relativeFrom="column">
              <wp:posOffset>1257300</wp:posOffset>
            </wp:positionH>
            <wp:positionV relativeFrom="paragraph">
              <wp:posOffset>18415</wp:posOffset>
            </wp:positionV>
            <wp:extent cx="3314700" cy="1808018"/>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3 à 19.02.20.png"/>
                    <pic:cNvPicPr/>
                  </pic:nvPicPr>
                  <pic:blipFill>
                    <a:blip r:embed="rId6">
                      <a:extLst>
                        <a:ext uri="{28A0092B-C50C-407E-A947-70E740481C1C}">
                          <a14:useLocalDpi xmlns:a14="http://schemas.microsoft.com/office/drawing/2010/main" val="0"/>
                        </a:ext>
                      </a:extLst>
                    </a:blip>
                    <a:stretch>
                      <a:fillRect/>
                    </a:stretch>
                  </pic:blipFill>
                  <pic:spPr>
                    <a:xfrm>
                      <a:off x="0" y="0"/>
                      <a:ext cx="3314700" cy="1808018"/>
                    </a:xfrm>
                    <a:prstGeom prst="rect">
                      <a:avLst/>
                    </a:prstGeom>
                  </pic:spPr>
                </pic:pic>
              </a:graphicData>
            </a:graphic>
            <wp14:sizeRelH relativeFrom="page">
              <wp14:pctWidth>0</wp14:pctWidth>
            </wp14:sizeRelH>
            <wp14:sizeRelV relativeFrom="page">
              <wp14:pctHeight>0</wp14:pctHeight>
            </wp14:sizeRelV>
          </wp:anchor>
        </w:drawing>
      </w:r>
    </w:p>
    <w:p w14:paraId="45A16C0A" w14:textId="77777777" w:rsidR="004256CE" w:rsidRDefault="004256CE" w:rsidP="004256CE"/>
    <w:sectPr w:rsidR="004256CE" w:rsidSect="00C11AA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60226F"/>
    <w:multiLevelType w:val="hybridMultilevel"/>
    <w:tmpl w:val="7B527F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2234D6E"/>
    <w:multiLevelType w:val="hybridMultilevel"/>
    <w:tmpl w:val="5B44BD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AD728A2"/>
    <w:multiLevelType w:val="hybridMultilevel"/>
    <w:tmpl w:val="D7380FA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6CE"/>
    <w:rsid w:val="001E20E4"/>
    <w:rsid w:val="004256CE"/>
    <w:rsid w:val="004E3129"/>
    <w:rsid w:val="004E6D94"/>
    <w:rsid w:val="00866225"/>
    <w:rsid w:val="00950763"/>
    <w:rsid w:val="00AB378E"/>
    <w:rsid w:val="00B90E04"/>
    <w:rsid w:val="00C11A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9AC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56CE"/>
    <w:pPr>
      <w:ind w:left="720"/>
      <w:contextualSpacing/>
    </w:pPr>
  </w:style>
  <w:style w:type="paragraph" w:styleId="Textedebulles">
    <w:name w:val="Balloon Text"/>
    <w:basedOn w:val="Normal"/>
    <w:link w:val="TextedebullesCar"/>
    <w:uiPriority w:val="99"/>
    <w:semiHidden/>
    <w:unhideWhenUsed/>
    <w:rsid w:val="00B90E04"/>
    <w:rPr>
      <w:rFonts w:ascii="Lucida Grande" w:hAnsi="Lucida Grande"/>
      <w:sz w:val="18"/>
      <w:szCs w:val="18"/>
    </w:rPr>
  </w:style>
  <w:style w:type="character" w:customStyle="1" w:styleId="TextedebullesCar">
    <w:name w:val="Texte de bulles Car"/>
    <w:basedOn w:val="Policepardfaut"/>
    <w:link w:val="Textedebulles"/>
    <w:uiPriority w:val="99"/>
    <w:semiHidden/>
    <w:rsid w:val="00B90E04"/>
    <w:rPr>
      <w:rFonts w:ascii="Lucida Grande" w:hAnsi="Lucida Grande"/>
      <w:sz w:val="18"/>
      <w:szCs w:val="18"/>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256CE"/>
    <w:pPr>
      <w:ind w:left="720"/>
      <w:contextualSpacing/>
    </w:pPr>
  </w:style>
  <w:style w:type="paragraph" w:styleId="Textedebulles">
    <w:name w:val="Balloon Text"/>
    <w:basedOn w:val="Normal"/>
    <w:link w:val="TextedebullesCar"/>
    <w:uiPriority w:val="99"/>
    <w:semiHidden/>
    <w:unhideWhenUsed/>
    <w:rsid w:val="00B90E04"/>
    <w:rPr>
      <w:rFonts w:ascii="Lucida Grande" w:hAnsi="Lucida Grande"/>
      <w:sz w:val="18"/>
      <w:szCs w:val="18"/>
    </w:rPr>
  </w:style>
  <w:style w:type="character" w:customStyle="1" w:styleId="TextedebullesCar">
    <w:name w:val="Texte de bulles Car"/>
    <w:basedOn w:val="Policepardfaut"/>
    <w:link w:val="Textedebulles"/>
    <w:uiPriority w:val="99"/>
    <w:semiHidden/>
    <w:rsid w:val="00B90E04"/>
    <w:rPr>
      <w:rFonts w:ascii="Lucida Grande" w:hAnsi="Lucida Grande"/>
      <w:sz w:val="18"/>
      <w:szCs w:val="18"/>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243</Words>
  <Characters>1339</Characters>
  <Application>Microsoft Macintosh Word</Application>
  <DocSecurity>0</DocSecurity>
  <Lines>11</Lines>
  <Paragraphs>3</Paragraphs>
  <ScaleCrop>false</ScaleCrop>
  <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Trottier Arthur</dc:creator>
  <cp:keywords/>
  <dc:description/>
  <cp:lastModifiedBy>Trottier Arthur</cp:lastModifiedBy>
  <cp:revision>2</cp:revision>
  <dcterms:created xsi:type="dcterms:W3CDTF">2016-12-13T16:56:00Z</dcterms:created>
  <dcterms:modified xsi:type="dcterms:W3CDTF">2016-12-13T18:06:00Z</dcterms:modified>
</cp:coreProperties>
</file>