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608"/>
        <w:tblW w:w="0" w:type="auto"/>
        <w:tblLayout w:type="fixed"/>
        <w:tblLook w:val="04A0" w:firstRow="1" w:lastRow="0" w:firstColumn="1" w:lastColumn="0" w:noHBand="0" w:noVBand="1"/>
      </w:tblPr>
      <w:tblGrid>
        <w:gridCol w:w="1813"/>
        <w:gridCol w:w="1162"/>
        <w:gridCol w:w="651"/>
        <w:gridCol w:w="461"/>
        <w:gridCol w:w="1353"/>
        <w:gridCol w:w="1813"/>
        <w:gridCol w:w="3224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813" w:type="dxa"/>
            <w:textDirection w:val="lrTb"/>
            <w:noWrap w:val="false"/>
          </w:tcPr>
          <w:p>
            <w:pPr>
              <w:jc w:val="center"/>
              <w:rPr>
                <w:b/>
                <w:bCs/>
              </w:rPr>
            </w:pPr>
            <w:r>
              <w:rPr>
                <w:rFonts w:ascii="Calibri" w:hAnsi="Calibri" w:eastAsia="Times New Roman" w:cs="Calibri"/>
                <w:color w:val="000000"/>
                <w:lang w:eastAsia="fr-FR"/>
              </w:rPr>
              <w:t xml:space="preserve">1 = pas du tout d'accord</w:t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813" w:type="dxa"/>
            <w:textDirection w:val="lrTb"/>
            <w:noWrap w:val="false"/>
          </w:tcPr>
          <w:p>
            <w:pPr>
              <w:jc w:val="center"/>
              <w:rPr>
                <w:b/>
                <w:bCs/>
              </w:rPr>
            </w:pPr>
            <w:r>
              <w:rPr>
                <w:rFonts w:ascii="Calibri" w:hAnsi="Calibri" w:eastAsia="Times New Roman" w:cs="Calibri"/>
                <w:color w:val="000000"/>
                <w:lang w:eastAsia="fr-FR"/>
              </w:rPr>
              <w:t xml:space="preserve">2 = pas d'accord</w:t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814" w:type="dxa"/>
            <w:textDirection w:val="lrTb"/>
            <w:noWrap w:val="false"/>
          </w:tcPr>
          <w:p>
            <w:pPr>
              <w:jc w:val="center"/>
              <w:rPr>
                <w:b/>
                <w:bCs/>
              </w:rPr>
            </w:pPr>
            <w:r>
              <w:rPr>
                <w:rFonts w:ascii="Calibri" w:hAnsi="Calibri" w:eastAsia="Times New Roman" w:cs="Calibri"/>
                <w:color w:val="000000"/>
                <w:lang w:eastAsia="fr-FR"/>
              </w:rPr>
              <w:t xml:space="preserve">3 = ni d'accord, ni pas d'accord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813" w:type="dxa"/>
            <w:textDirection w:val="lrTb"/>
            <w:noWrap w:val="false"/>
          </w:tcPr>
          <w:p>
            <w:pPr>
              <w:jc w:val="center"/>
              <w:rPr>
                <w:b/>
                <w:bCs/>
              </w:rPr>
            </w:pPr>
            <w:r>
              <w:rPr>
                <w:rFonts w:ascii="Calibri" w:hAnsi="Calibri" w:eastAsia="Times New Roman" w:cs="Calibri"/>
                <w:color w:val="000000"/>
                <w:lang w:eastAsia="fr-FR"/>
              </w:rPr>
              <w:t xml:space="preserve">4 = d'accord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3224" w:type="dxa"/>
            <w:textDirection w:val="lrTb"/>
            <w:noWrap w:val="false"/>
          </w:tcPr>
          <w:p>
            <w:pPr>
              <w:jc w:val="center"/>
              <w:rPr>
                <w:b/>
                <w:bCs/>
              </w:rPr>
            </w:pPr>
            <w:r>
              <w:rPr>
                <w:rFonts w:ascii="Calibri" w:hAnsi="Calibri" w:eastAsia="Times New Roman" w:cs="Calibri"/>
                <w:color w:val="000000"/>
                <w:lang w:eastAsia="fr-FR"/>
              </w:rPr>
              <w:t xml:space="preserve">5 = tout à fait d'accord</w:t>
            </w:r>
            <w:r/>
          </w:p>
        </w:tc>
      </w:tr>
      <w:tr>
        <w:trPr/>
        <w:tc>
          <w:tcPr>
            <w:gridSpan w:val="2"/>
            <w:tcBorders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2975" w:type="dxa"/>
            <w:textDirection w:val="lrTb"/>
            <w:noWrap w:val="false"/>
          </w:tcPr>
          <w:p>
            <w:r>
              <w:rPr>
                <w:b/>
                <w:bCs/>
              </w:rPr>
              <w:t xml:space="preserve">Dimensions</w:t>
            </w:r>
            <w:r/>
          </w:p>
        </w:tc>
        <w:tc>
          <w:tcPr>
            <w:gridSpan w:val="2"/>
            <w:tcBorders>
              <w:left w:val="none" w:color="000000" w:sz="4" w:space="0"/>
              <w:right w:val="none" w:color="000000" w:sz="4" w:space="0"/>
            </w:tcBorders>
            <w:tcW w:w="1112" w:type="dxa"/>
            <w:textDirection w:val="lrTb"/>
            <w:noWrap w:val="false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Dénomin</w:t>
            </w:r>
            <w:r>
              <w:rPr>
                <w:b/>
                <w:bCs/>
              </w:rPr>
              <w:t xml:space="preserve">.</w:t>
            </w:r>
            <w:r/>
          </w:p>
        </w:tc>
        <w:tc>
          <w:tcPr>
            <w:gridSpan w:val="3"/>
            <w:tcBorders>
              <w:left w:val="none" w:color="000000" w:sz="4" w:space="0"/>
              <w:right w:val="none" w:color="000000" w:sz="4" w:space="0"/>
            </w:tcBorders>
            <w:tcW w:w="6390" w:type="dxa"/>
            <w:textDirection w:val="lrTb"/>
            <w:noWrap w:val="false"/>
          </w:tcPr>
          <w:p>
            <w:r>
              <w:rPr>
                <w:b/>
                <w:bCs/>
              </w:rPr>
              <w:t xml:space="preserve">Sous-dimensions</w:t>
            </w:r>
            <w:r/>
          </w:p>
        </w:tc>
      </w:tr>
      <w:tr>
        <w:trPr/>
        <w:tc>
          <w:tcPr>
            <w:gridSpan w:val="2"/>
            <w:tcBorders>
              <w:left w:val="none" w:color="000000" w:sz="4" w:space="0"/>
              <w:right w:val="none" w:color="000000" w:sz="4" w:space="0"/>
            </w:tcBorders>
            <w:tcW w:w="2975" w:type="dxa"/>
            <w:vMerge w:val="restart"/>
            <w:textDirection w:val="lrTb"/>
            <w:noWrap w:val="false"/>
          </w:tcPr>
          <w:p>
            <w:r>
              <w:t xml:space="preserve">Leadership (LDS)</w:t>
            </w:r>
            <w:r/>
          </w:p>
          <w:p>
            <w:pPr>
              <w:rPr>
                <w:i/>
                <w:color w:val="339966"/>
              </w:rPr>
            </w:pPr>
            <w:r>
              <w:rPr>
                <w:i/>
                <w:color w:val="339966"/>
                <w:sz w:val="20"/>
              </w:rPr>
              <w:t xml:space="preserve">Caractéristiques du leader d’opinion</w:t>
            </w:r>
            <w:r/>
          </w:p>
        </w:tc>
        <w:tc>
          <w:tcPr>
            <w:gridSpan w:val="2"/>
            <w:tcBorders>
              <w:left w:val="none" w:color="000000" w:sz="4" w:space="0"/>
              <w:right w:val="none" w:color="000000" w:sz="4" w:space="0"/>
            </w:tcBorders>
            <w:tcW w:w="1112" w:type="dxa"/>
            <w:textDirection w:val="lrTb"/>
            <w:noWrap w:val="false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LDS1</w:t>
            </w:r>
            <w:r/>
          </w:p>
          <w:p>
            <w:pPr>
              <w:rPr>
                <w:rFonts w:ascii="Calibri" w:hAnsi="Calibri" w:cs="Calibri"/>
                <w:color w:val="5b9bd5" w:themeColor="accent1"/>
              </w:rPr>
            </w:pPr>
            <w:r>
              <w:rPr>
                <w:rFonts w:ascii="Calibri" w:hAnsi="Calibri" w:cs="Calibri"/>
                <w:color w:val="5b9bd5" w:themeColor="accent1"/>
              </w:rPr>
            </w:r>
            <w:r/>
          </w:p>
        </w:tc>
        <w:tc>
          <w:tcPr>
            <w:gridSpan w:val="3"/>
            <w:tcBorders>
              <w:left w:val="none" w:color="000000" w:sz="4" w:space="0"/>
              <w:right w:val="none" w:color="000000" w:sz="4" w:space="0"/>
            </w:tcBorders>
            <w:tcW w:w="6390" w:type="dxa"/>
            <w:textDirection w:val="lrTb"/>
            <w:noWrap w:val="false"/>
          </w:tcPr>
          <w:p>
            <w:r>
              <w:rPr>
                <w:rFonts w:ascii="Calibri" w:hAnsi="Calibri" w:cs="Calibri"/>
                <w:color w:val="000000"/>
              </w:rPr>
              <w:t xml:space="preserve">Etes-vous </w:t>
            </w:r>
            <w:r>
              <w:rPr>
                <w:rFonts w:ascii="Calibri" w:hAnsi="Calibri" w:cs="Calibri"/>
                <w:color w:val="000000"/>
              </w:rPr>
              <w:t xml:space="preserve">engagé.e</w:t>
            </w:r>
            <w:r>
              <w:rPr>
                <w:rFonts w:ascii="Calibri" w:hAnsi="Calibri" w:cs="Calibri"/>
                <w:color w:val="000000"/>
              </w:rPr>
              <w:t xml:space="preserve"> dans différentes commissions, associations ou comités de pêche (oui/non)</w:t>
            </w:r>
            <w:r/>
          </w:p>
        </w:tc>
      </w:tr>
      <w:tr>
        <w:trPr/>
        <w:tc>
          <w:tcPr>
            <w:gridSpan w:val="2"/>
            <w:tcBorders>
              <w:left w:val="none" w:color="000000" w:sz="4" w:space="0"/>
              <w:right w:val="none" w:color="000000" w:sz="4" w:space="0"/>
            </w:tcBorders>
            <w:tcW w:w="297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Borders>
              <w:left w:val="none" w:color="000000" w:sz="4" w:space="0"/>
              <w:right w:val="none" w:color="000000" w:sz="4" w:space="0"/>
            </w:tcBorders>
            <w:tcW w:w="1112" w:type="dxa"/>
            <w:textDirection w:val="lrTb"/>
            <w:noWrap w:val="false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LDS2</w:t>
            </w:r>
            <w:r/>
          </w:p>
          <w:p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</w:r>
            <w:r/>
          </w:p>
        </w:tc>
        <w:tc>
          <w:tcPr>
            <w:gridSpan w:val="3"/>
            <w:tcBorders>
              <w:left w:val="none" w:color="000000" w:sz="4" w:space="0"/>
              <w:right w:val="none" w:color="000000" w:sz="4" w:space="0"/>
            </w:tcBorders>
            <w:tcW w:w="6390" w:type="dxa"/>
            <w:textDirection w:val="lrTb"/>
            <w:noWrap w:val="false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t xml:space="preserve">Je parle souvent aux autres pêcheurs des techniques et engins de pêche pour une pêche durable et responsable</w:t>
            </w:r>
            <w:r>
              <w:t xml:space="preserve"> </w:t>
            </w:r>
            <w:r>
              <w:rPr>
                <w:rStyle w:val="611"/>
                <w:i/>
                <w:iCs/>
                <w:color w:val="000000"/>
              </w:rPr>
              <w:t xml:space="preserve">(échelle d’attitude)</w:t>
            </w:r>
            <w:r/>
          </w:p>
        </w:tc>
      </w:tr>
      <w:tr>
        <w:trPr/>
        <w:tc>
          <w:tcPr>
            <w:gridSpan w:val="2"/>
            <w:tcBorders>
              <w:left w:val="none" w:color="000000" w:sz="4" w:space="0"/>
              <w:right w:val="none" w:color="000000" w:sz="4" w:space="0"/>
            </w:tcBorders>
            <w:tcW w:w="297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Borders>
              <w:left w:val="none" w:color="000000" w:sz="4" w:space="0"/>
              <w:right w:val="none" w:color="000000" w:sz="4" w:space="0"/>
            </w:tcBorders>
            <w:tcW w:w="1112" w:type="dxa"/>
            <w:textDirection w:val="lrTb"/>
            <w:noWrap w:val="false"/>
          </w:tcPr>
          <w:p>
            <w:r>
              <w:rPr>
                <w:rFonts w:ascii="Calibri" w:hAnsi="Calibri" w:cs="Calibri"/>
              </w:rPr>
              <w:t xml:space="preserve">LDS3</w:t>
            </w:r>
            <w:r/>
          </w:p>
        </w:tc>
        <w:tc>
          <w:tcPr>
            <w:gridSpan w:val="3"/>
            <w:tcBorders>
              <w:left w:val="none" w:color="000000" w:sz="4" w:space="0"/>
              <w:right w:val="none" w:color="000000" w:sz="4" w:space="0"/>
            </w:tcBorders>
            <w:tcW w:w="6390" w:type="dxa"/>
            <w:textDirection w:val="lrTb"/>
            <w:noWrap w:val="false"/>
          </w:tcPr>
          <w:p>
            <w:r>
              <w:rPr>
                <w:rFonts w:ascii="Calibri" w:hAnsi="Calibri" w:cs="Calibri"/>
                <w:color w:val="000000"/>
              </w:rPr>
              <w:t xml:space="preserve">Les autres pêcheurs me considèrent comme étant de bons conseils en ce qui concerne les techniques et choix d'engins de pêch</w:t>
            </w:r>
            <w:r>
              <w:rPr>
                <w:rFonts w:ascii="Calibri" w:hAnsi="Calibri" w:cs="Calibri"/>
                <w:color w:val="000000"/>
              </w:rPr>
              <w:t xml:space="preserve">e </w:t>
            </w:r>
            <w:r>
              <w:rPr>
                <w:rStyle w:val="611"/>
                <w:i/>
                <w:iCs/>
                <w:color w:val="000000"/>
              </w:rPr>
              <w:t xml:space="preserve">(échelle d’attitude)</w:t>
            </w:r>
            <w:r/>
          </w:p>
        </w:tc>
      </w:tr>
      <w:tr>
        <w:trPr/>
        <w:tc>
          <w:tcPr>
            <w:gridSpan w:val="2"/>
            <w:tcBorders>
              <w:left w:val="none" w:color="000000" w:sz="4" w:space="0"/>
              <w:right w:val="none" w:color="000000" w:sz="4" w:space="0"/>
            </w:tcBorders>
            <w:tcW w:w="297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Borders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112" w:type="dxa"/>
            <w:textDirection w:val="lrTb"/>
            <w:noWrap w:val="false"/>
          </w:tcPr>
          <w:p>
            <w:r>
              <w:t xml:space="preserve">LDS4</w:t>
            </w:r>
            <w:r/>
          </w:p>
        </w:tc>
        <w:tc>
          <w:tcPr>
            <w:gridSpan w:val="3"/>
            <w:tcBorders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6390" w:type="dxa"/>
            <w:textDirection w:val="lrTb"/>
            <w:noWrap w:val="false"/>
          </w:tcPr>
          <w:p>
            <w:r>
              <w:rPr>
                <w:rFonts w:ascii="Calibri" w:hAnsi="Calibri" w:cs="Calibri"/>
                <w:color w:val="000000"/>
              </w:rPr>
              <w:t xml:space="preserve">Dans une discussion concernant les techniques et choix d'engins de pêche, le plus souvent je parviens à convaincre mes collègues </w:t>
            </w:r>
            <w:r>
              <w:rPr>
                <w:rStyle w:val="611"/>
                <w:i/>
                <w:iCs/>
                <w:color w:val="000000"/>
              </w:rPr>
              <w:t xml:space="preserve">(échelle d’attitude)</w:t>
            </w:r>
            <w:r/>
          </w:p>
        </w:tc>
      </w:tr>
      <w:tr>
        <w:trPr/>
        <w:tc>
          <w:tcPr>
            <w:gridSpan w:val="2"/>
            <w:tcBorders>
              <w:left w:val="none" w:color="000000" w:sz="4" w:space="0"/>
              <w:right w:val="none" w:color="000000" w:sz="4" w:space="0"/>
            </w:tcBorders>
            <w:tcW w:w="297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gridSpan w:val="2"/>
            <w:shd w:val="clear" w:color="auto" w:fill="auto"/>
            <w:tcBorders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112" w:type="dxa"/>
            <w:textDirection w:val="lrTb"/>
            <w:noWrap w:val="false"/>
          </w:tcPr>
          <w:p>
            <w:r>
              <w:t xml:space="preserve">LDS5</w:t>
            </w:r>
            <w:r/>
          </w:p>
          <w:p>
            <w:r/>
            <w:r/>
          </w:p>
        </w:tc>
        <w:tc>
          <w:tcPr>
            <w:gridSpan w:val="3"/>
            <w:shd w:val="clear" w:color="auto" w:fill="auto"/>
            <w:tcBorders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6390" w:type="dxa"/>
            <w:textDirection w:val="lrTb"/>
            <w:noWrap w:val="false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t xml:space="preserve">Les efforts pour une pêche durable et responsable, je n'en parle pas autour de moi, ça peut être conflictuel</w:t>
            </w:r>
            <w:r>
              <w:t xml:space="preserve"> </w:t>
            </w:r>
            <w:r>
              <w:rPr>
                <w:rStyle w:val="611"/>
                <w:i/>
                <w:iCs/>
                <w:color w:val="000000"/>
              </w:rPr>
              <w:t xml:space="preserve">(échelle d’attitude)</w:t>
            </w:r>
            <w:r/>
          </w:p>
        </w:tc>
      </w:tr>
      <w:tr>
        <w:trPr/>
        <w:tc>
          <w:tcPr>
            <w:gridSpan w:val="2"/>
            <w:tcBorders>
              <w:left w:val="none" w:color="000000" w:sz="4" w:space="0"/>
              <w:right w:val="none" w:color="000000" w:sz="4" w:space="0"/>
            </w:tcBorders>
            <w:tcW w:w="297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gridSpan w:val="2"/>
            <w:shd w:val="clear" w:color="auto" w:fill="auto"/>
            <w:tcBorders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112" w:type="dxa"/>
            <w:textDirection w:val="lrTb"/>
            <w:noWrap w:val="false"/>
          </w:tcPr>
          <w:p>
            <w:r>
              <w:t xml:space="preserve">LDS6</w:t>
            </w:r>
            <w:r/>
          </w:p>
          <w:p>
            <w:r/>
            <w:r/>
          </w:p>
        </w:tc>
        <w:tc>
          <w:tcPr>
            <w:gridSpan w:val="3"/>
            <w:shd w:val="clear" w:color="auto" w:fill="auto"/>
            <w:tcBorders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6390" w:type="dxa"/>
            <w:textDirection w:val="lrTb"/>
            <w:noWrap w:val="false"/>
          </w:tcPr>
          <w:p>
            <w:r>
              <w:t xml:space="preserve">Dans ma profession, je me sens </w:t>
            </w:r>
            <w:r>
              <w:t xml:space="preserve">isolé.e</w:t>
            </w:r>
            <w:r>
              <w:t xml:space="preserve"> dans ma volonté d'innover pour préserver l'environnement marin</w:t>
            </w:r>
            <w:r>
              <w:t xml:space="preserve"> </w:t>
            </w:r>
            <w:r>
              <w:rPr>
                <w:rStyle w:val="611"/>
                <w:i/>
                <w:iCs/>
                <w:color w:val="000000"/>
              </w:rPr>
              <w:t xml:space="preserve">(échelle d’attitude)</w:t>
            </w:r>
            <w:r/>
          </w:p>
        </w:tc>
      </w:tr>
      <w:tr>
        <w:trPr/>
        <w:tc>
          <w:tcPr>
            <w:gridSpan w:val="2"/>
            <w:tcBorders>
              <w:left w:val="none" w:color="000000" w:sz="4" w:space="0"/>
              <w:right w:val="none" w:color="000000" w:sz="4" w:space="0"/>
            </w:tcBorders>
            <w:tcW w:w="2975" w:type="dxa"/>
            <w:vMerge w:val="restart"/>
            <w:textDirection w:val="lrTb"/>
            <w:noWrap w:val="false"/>
          </w:tcPr>
          <w:p>
            <w:r>
              <w:t xml:space="preserve">Motivation (MOT)</w:t>
            </w:r>
            <w:r/>
          </w:p>
          <w:p>
            <w:pPr>
              <w:rPr>
                <w:rStyle w:val="611"/>
                <w:i/>
                <w:color w:val="339966"/>
                <w:sz w:val="20"/>
              </w:rPr>
            </w:pPr>
            <w:r>
              <w:rPr>
                <w:rStyle w:val="611"/>
                <w:i/>
                <w:color w:val="339966"/>
                <w:sz w:val="20"/>
              </w:rPr>
              <w:t xml:space="preserve">Intrinsèque &amp; Extrinsèque</w:t>
            </w:r>
            <w:r/>
          </w:p>
          <w:p>
            <w:pPr>
              <w:rPr>
                <w:rStyle w:val="611"/>
                <w:i/>
                <w:color w:val="339966"/>
                <w:sz w:val="20"/>
              </w:rPr>
            </w:pPr>
            <w:r>
              <w:rPr>
                <w:i/>
                <w:color w:val="339966"/>
                <w:sz w:val="20"/>
              </w:rPr>
            </w:r>
            <w:r/>
          </w:p>
          <w:p>
            <w:pPr>
              <w:rPr>
                <w:i/>
                <w:color w:val="339966"/>
                <w:sz w:val="20"/>
              </w:rPr>
            </w:pPr>
            <w:r>
              <w:rPr>
                <w:rStyle w:val="611"/>
                <w:i/>
                <w:color w:val="339966"/>
                <w:sz w:val="20"/>
              </w:rPr>
              <w:t xml:space="preserve">Connaissances (plaisir et satisfaction à apprendre de nouvelles choses), accomplissements (plaisir de se surpasser) et s</w:t>
            </w:r>
            <w:r>
              <w:rPr>
                <w:rStyle w:val="612"/>
                <w:i/>
                <w:color w:val="339966"/>
                <w:sz w:val="20"/>
              </w:rPr>
              <w:t xml:space="preserve">t</w:t>
            </w:r>
            <w:r>
              <w:rPr>
                <w:rStyle w:val="611"/>
                <w:i/>
                <w:color w:val="339966"/>
                <w:sz w:val="20"/>
              </w:rPr>
              <w:t xml:space="preserve">imulation (plaisir à ressentir des sensations en expérimentant)</w:t>
            </w:r>
            <w:r/>
          </w:p>
        </w:tc>
        <w:tc>
          <w:tcPr>
            <w:gridSpan w:val="2"/>
            <w:tcBorders>
              <w:left w:val="none" w:color="000000" w:sz="4" w:space="0"/>
              <w:right w:val="none" w:color="000000" w:sz="4" w:space="0"/>
            </w:tcBorders>
            <w:tcW w:w="1112" w:type="dxa"/>
            <w:textDirection w:val="lrTb"/>
            <w:noWrap w:val="false"/>
          </w:tcPr>
          <w:p>
            <w:r>
              <w:t xml:space="preserve">MOT</w:t>
            </w:r>
            <w:r>
              <w:t xml:space="preserve">1</w:t>
            </w:r>
            <w:r/>
          </w:p>
          <w:p>
            <w:r/>
            <w:r/>
          </w:p>
        </w:tc>
        <w:tc>
          <w:tcPr>
            <w:gridSpan w:val="3"/>
            <w:tcBorders>
              <w:left w:val="none" w:color="000000" w:sz="4" w:space="0"/>
              <w:right w:val="none" w:color="000000" w:sz="4" w:space="0"/>
            </w:tcBorders>
            <w:tcW w:w="6390" w:type="dxa"/>
            <w:textDirection w:val="lrTb"/>
            <w:noWrap w:val="false"/>
          </w:tcPr>
          <w:p>
            <w:r>
              <w:t xml:space="preserve">Je pense que je développerai de nouvelles compétences en utilisant un engin de pêche biodégradable</w:t>
            </w:r>
            <w:r>
              <w:t xml:space="preserve"> </w:t>
            </w:r>
            <w:r>
              <w:rPr>
                <w:rStyle w:val="611"/>
                <w:i/>
                <w:iCs/>
                <w:color w:val="000000"/>
              </w:rPr>
              <w:t xml:space="preserve">(échelle d’attitude)</w:t>
            </w:r>
            <w:r/>
          </w:p>
        </w:tc>
      </w:tr>
      <w:tr>
        <w:trPr/>
        <w:tc>
          <w:tcPr>
            <w:gridSpan w:val="2"/>
            <w:tcBorders>
              <w:left w:val="none" w:color="000000" w:sz="4" w:space="0"/>
              <w:right w:val="none" w:color="000000" w:sz="4" w:space="0"/>
            </w:tcBorders>
            <w:tcW w:w="297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Borders>
              <w:left w:val="none" w:color="000000" w:sz="4" w:space="0"/>
              <w:right w:val="none" w:color="000000" w:sz="4" w:space="0"/>
            </w:tcBorders>
            <w:tcW w:w="1112" w:type="dxa"/>
            <w:textDirection w:val="lrTb"/>
            <w:noWrap w:val="false"/>
          </w:tcPr>
          <w:p>
            <w:r>
              <w:t xml:space="preserve">MOT2</w:t>
            </w:r>
            <w:r/>
          </w:p>
          <w:p>
            <w:r/>
            <w:r/>
          </w:p>
        </w:tc>
        <w:tc>
          <w:tcPr>
            <w:gridSpan w:val="3"/>
            <w:tcBorders>
              <w:left w:val="none" w:color="000000" w:sz="4" w:space="0"/>
              <w:right w:val="none" w:color="000000" w:sz="4" w:space="0"/>
            </w:tcBorders>
            <w:tcW w:w="6390" w:type="dxa"/>
            <w:textDirection w:val="lrTb"/>
            <w:noWrap w:val="false"/>
          </w:tcPr>
          <w:p>
            <w:r>
              <w:t xml:space="preserve">J'aime savoir ce qu'il faut faire pour réduire les effets de l’activité de pêche sur l’environnement marin</w:t>
            </w:r>
            <w:r>
              <w:t xml:space="preserve"> </w:t>
            </w:r>
            <w:r>
              <w:rPr>
                <w:rStyle w:val="611"/>
                <w:i/>
                <w:iCs/>
                <w:color w:val="000000"/>
              </w:rPr>
              <w:t xml:space="preserve">(échelle d’attitude</w:t>
            </w:r>
            <w:r>
              <w:rPr>
                <w:rStyle w:val="611"/>
                <w:i/>
                <w:iCs/>
                <w:color w:val="000000"/>
              </w:rPr>
              <w:t xml:space="preserve">)</w:t>
            </w:r>
            <w:r/>
          </w:p>
        </w:tc>
      </w:tr>
      <w:tr>
        <w:trPr/>
        <w:tc>
          <w:tcPr>
            <w:gridSpan w:val="2"/>
            <w:tcBorders>
              <w:left w:val="none" w:color="000000" w:sz="4" w:space="0"/>
              <w:right w:val="none" w:color="000000" w:sz="4" w:space="0"/>
            </w:tcBorders>
            <w:tcW w:w="297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Borders>
              <w:left w:val="none" w:color="000000" w:sz="4" w:space="0"/>
              <w:right w:val="none" w:color="000000" w:sz="4" w:space="0"/>
            </w:tcBorders>
            <w:tcW w:w="1112" w:type="dxa"/>
            <w:textDirection w:val="lrTb"/>
            <w:noWrap w:val="false"/>
          </w:tcPr>
          <w:p>
            <w:r>
              <w:t xml:space="preserve">MOT3</w:t>
            </w:r>
            <w:r/>
          </w:p>
          <w:p>
            <w:r/>
            <w:r/>
          </w:p>
        </w:tc>
        <w:tc>
          <w:tcPr>
            <w:gridSpan w:val="3"/>
            <w:tcBorders>
              <w:left w:val="none" w:color="000000" w:sz="4" w:space="0"/>
              <w:right w:val="none" w:color="000000" w:sz="4" w:space="0"/>
            </w:tcBorders>
            <w:tcW w:w="6390" w:type="dxa"/>
            <w:textDirection w:val="lrTb"/>
            <w:noWrap w:val="false"/>
          </w:tcPr>
          <w:p>
            <w:r>
              <w:t xml:space="preserve">J'aime en savoir plus sur les nouvelles techniques et technologies de pêche permettant de réduire l’effet de mon ac</w:t>
            </w:r>
            <w:r>
              <w:t xml:space="preserve">tivité sur l’environnement marin </w:t>
            </w:r>
            <w:r>
              <w:rPr>
                <w:rStyle w:val="611"/>
                <w:i/>
                <w:iCs/>
                <w:color w:val="000000"/>
              </w:rPr>
              <w:t xml:space="preserve">(échelle d’attitude)</w:t>
            </w:r>
            <w:r/>
          </w:p>
        </w:tc>
      </w:tr>
      <w:tr>
        <w:trPr/>
        <w:tc>
          <w:tcPr>
            <w:gridSpan w:val="2"/>
            <w:tcBorders>
              <w:left w:val="none" w:color="000000" w:sz="4" w:space="0"/>
              <w:right w:val="none" w:color="000000" w:sz="4" w:space="0"/>
            </w:tcBorders>
            <w:tcW w:w="297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Borders>
              <w:left w:val="none" w:color="000000" w:sz="4" w:space="0"/>
              <w:right w:val="none" w:color="000000" w:sz="4" w:space="0"/>
            </w:tcBorders>
            <w:tcW w:w="1112" w:type="dxa"/>
            <w:textDirection w:val="lrTb"/>
            <w:noWrap w:val="false"/>
          </w:tcPr>
          <w:p>
            <w:r>
              <w:t xml:space="preserve">MOT4</w:t>
            </w:r>
            <w:r/>
          </w:p>
          <w:p>
            <w:r/>
            <w:r/>
          </w:p>
        </w:tc>
        <w:tc>
          <w:tcPr>
            <w:gridSpan w:val="3"/>
            <w:tcBorders>
              <w:left w:val="none" w:color="000000" w:sz="4" w:space="0"/>
              <w:right w:val="none" w:color="000000" w:sz="4" w:space="0"/>
            </w:tcBorders>
            <w:tcW w:w="6390" w:type="dxa"/>
            <w:textDirection w:val="lrTb"/>
            <w:noWrap w:val="false"/>
          </w:tcPr>
          <w:p>
            <w:r>
              <w:t xml:space="preserve">Pour moi, utiliser un engin de pêche biodégradable me permettrait de développer mes connaissances en matière de techniques de pêche</w:t>
            </w:r>
            <w:r>
              <w:t xml:space="preserve"> </w:t>
            </w:r>
            <w:r>
              <w:rPr>
                <w:rStyle w:val="611"/>
                <w:i/>
                <w:iCs/>
                <w:color w:val="000000"/>
              </w:rPr>
              <w:t xml:space="preserve">(échelle d’attitude)</w:t>
            </w:r>
            <w:r/>
          </w:p>
        </w:tc>
      </w:tr>
      <w:tr>
        <w:trPr/>
        <w:tc>
          <w:tcPr>
            <w:gridSpan w:val="2"/>
            <w:tcBorders>
              <w:left w:val="none" w:color="000000" w:sz="4" w:space="0"/>
              <w:right w:val="none" w:color="000000" w:sz="4" w:space="0"/>
            </w:tcBorders>
            <w:tcW w:w="297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Borders>
              <w:left w:val="none" w:color="000000" w:sz="4" w:space="0"/>
              <w:right w:val="none" w:color="000000" w:sz="4" w:space="0"/>
            </w:tcBorders>
            <w:tcW w:w="1112" w:type="dxa"/>
            <w:textDirection w:val="lrTb"/>
            <w:noWrap w:val="false"/>
          </w:tcPr>
          <w:p>
            <w:r>
              <w:t xml:space="preserve">MOT5</w:t>
            </w:r>
            <w:r/>
          </w:p>
          <w:p>
            <w:r/>
            <w:r/>
          </w:p>
        </w:tc>
        <w:tc>
          <w:tcPr>
            <w:gridSpan w:val="3"/>
            <w:tcBorders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6390" w:type="dxa"/>
            <w:textDirection w:val="lrTb"/>
            <w:noWrap w:val="false"/>
          </w:tcPr>
          <w:p>
            <w:r>
              <w:t xml:space="preserve">Modifier ma pratique actuelle pour passer aux engins biodégradables serait un défi intéressant pour moi</w:t>
            </w:r>
            <w:r>
              <w:t xml:space="preserve"> </w:t>
            </w:r>
            <w:r>
              <w:rPr>
                <w:rStyle w:val="611"/>
                <w:i/>
                <w:iCs/>
                <w:color w:val="000000"/>
              </w:rPr>
              <w:t xml:space="preserve">(échelle d’attitude)</w:t>
            </w:r>
            <w:r/>
          </w:p>
        </w:tc>
      </w:tr>
      <w:tr>
        <w:trPr/>
        <w:tc>
          <w:tcPr>
            <w:gridSpan w:val="2"/>
            <w:tcBorders>
              <w:left w:val="none" w:color="000000" w:sz="4" w:space="0"/>
              <w:right w:val="none" w:color="000000" w:sz="4" w:space="0"/>
            </w:tcBorders>
            <w:tcW w:w="297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Borders>
              <w:left w:val="none" w:color="000000" w:sz="4" w:space="0"/>
              <w:right w:val="none" w:color="000000" w:sz="4" w:space="0"/>
            </w:tcBorders>
            <w:tcW w:w="1112" w:type="dxa"/>
            <w:textDirection w:val="lrTb"/>
            <w:noWrap w:val="false"/>
          </w:tcPr>
          <w:p>
            <w:r>
              <w:t xml:space="preserve">MOT6</w:t>
            </w:r>
            <w:r/>
          </w:p>
          <w:p>
            <w:r/>
            <w:r/>
          </w:p>
        </w:tc>
        <w:tc>
          <w:tcPr>
            <w:gridSpan w:val="3"/>
            <w:tcBorders>
              <w:left w:val="none" w:color="000000" w:sz="4" w:space="0"/>
              <w:right w:val="none" w:color="000000" w:sz="4" w:space="0"/>
            </w:tcBorders>
            <w:tcW w:w="6390" w:type="dxa"/>
            <w:textDirection w:val="lrTb"/>
            <w:noWrap w:val="false"/>
          </w:tcPr>
          <w:p>
            <w:r>
              <w:t xml:space="preserve">C’est important pour moi de contribuer à une pêche qui préserve l’environnement marin </w:t>
            </w:r>
            <w:r>
              <w:rPr>
                <w:rStyle w:val="611"/>
                <w:i/>
                <w:iCs/>
                <w:color w:val="000000"/>
              </w:rPr>
              <w:t xml:space="preserve">(échelle d’attitude)</w:t>
            </w:r>
            <w:r/>
          </w:p>
        </w:tc>
      </w:tr>
      <w:tr>
        <w:trPr/>
        <w:tc>
          <w:tcPr>
            <w:gridSpan w:val="2"/>
            <w:tcBorders>
              <w:left w:val="none" w:color="000000" w:sz="4" w:space="0"/>
              <w:right w:val="none" w:color="000000" w:sz="4" w:space="0"/>
            </w:tcBorders>
            <w:tcW w:w="297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Borders>
              <w:left w:val="none" w:color="000000" w:sz="4" w:space="0"/>
              <w:right w:val="none" w:color="000000" w:sz="4" w:space="0"/>
            </w:tcBorders>
            <w:tcW w:w="1112" w:type="dxa"/>
            <w:textDirection w:val="lrTb"/>
            <w:noWrap w:val="false"/>
          </w:tcPr>
          <w:p>
            <w:r>
              <w:t xml:space="preserve">MOT7</w:t>
            </w:r>
            <w:r/>
          </w:p>
          <w:p>
            <w:r/>
            <w:r/>
          </w:p>
        </w:tc>
        <w:tc>
          <w:tcPr>
            <w:gridSpan w:val="3"/>
            <w:tcBorders>
              <w:left w:val="none" w:color="000000" w:sz="4" w:space="0"/>
              <w:right w:val="none" w:color="000000" w:sz="4" w:space="0"/>
            </w:tcBorders>
            <w:tcW w:w="6390" w:type="dxa"/>
            <w:textDirection w:val="lrTb"/>
            <w:noWrap w:val="false"/>
          </w:tcPr>
          <w:p>
            <w:r>
              <w:t xml:space="preserve">Si j’utilise des engins de pêche biodégradables, je le ferai pour mes enfants ou les futures générations </w:t>
            </w:r>
            <w:r>
              <w:rPr>
                <w:rStyle w:val="611"/>
                <w:i/>
                <w:iCs/>
              </w:rPr>
              <w:t xml:space="preserve">(échelle d’attitude)</w:t>
            </w:r>
            <w:r/>
          </w:p>
        </w:tc>
      </w:tr>
      <w:tr>
        <w:trPr/>
        <w:tc>
          <w:tcPr>
            <w:gridSpan w:val="2"/>
            <w:tcBorders>
              <w:left w:val="none" w:color="000000" w:sz="4" w:space="0"/>
              <w:right w:val="none" w:color="000000" w:sz="4" w:space="0"/>
            </w:tcBorders>
            <w:tcW w:w="297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Borders>
              <w:left w:val="none" w:color="000000" w:sz="4" w:space="0"/>
              <w:right w:val="none" w:color="000000" w:sz="4" w:space="0"/>
            </w:tcBorders>
            <w:tcW w:w="1112" w:type="dxa"/>
            <w:textDirection w:val="lrTb"/>
            <w:noWrap w:val="false"/>
          </w:tcPr>
          <w:p>
            <w:r>
              <w:t xml:space="preserve">MOT8</w:t>
            </w:r>
            <w:r/>
          </w:p>
          <w:p>
            <w:r/>
            <w:r/>
          </w:p>
        </w:tc>
        <w:tc>
          <w:tcPr>
            <w:gridSpan w:val="3"/>
            <w:tcBorders>
              <w:left w:val="none" w:color="000000" w:sz="4" w:space="0"/>
              <w:right w:val="none" w:color="000000" w:sz="4" w:space="0"/>
            </w:tcBorders>
            <w:tcW w:w="6390" w:type="dxa"/>
            <w:textDirection w:val="lrTb"/>
            <w:noWrap w:val="false"/>
          </w:tcPr>
          <w:p>
            <w:r>
              <w:t xml:space="preserve">Je pense que cela est dans mon intérêt de préserver l’environnement marin</w:t>
            </w:r>
            <w:r>
              <w:t xml:space="preserve"> </w:t>
            </w:r>
            <w:r>
              <w:rPr>
                <w:rStyle w:val="611"/>
                <w:i/>
                <w:iCs/>
                <w:color w:val="000000"/>
              </w:rPr>
              <w:t xml:space="preserve">(échelle d’attitude) </w:t>
            </w:r>
            <w:r/>
          </w:p>
        </w:tc>
      </w:tr>
      <w:tr>
        <w:trPr/>
        <w:tc>
          <w:tcPr>
            <w:gridSpan w:val="2"/>
            <w:tcBorders>
              <w:left w:val="none" w:color="000000" w:sz="4" w:space="0"/>
              <w:right w:val="none" w:color="000000" w:sz="4" w:space="0"/>
            </w:tcBorders>
            <w:tcW w:w="297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Borders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112" w:type="dxa"/>
            <w:textDirection w:val="lrTb"/>
            <w:noWrap w:val="false"/>
          </w:tcPr>
          <w:p>
            <w:r>
              <w:t xml:space="preserve">MOT9</w:t>
            </w:r>
            <w:r/>
          </w:p>
          <w:p>
            <w:r/>
            <w:r/>
          </w:p>
        </w:tc>
        <w:tc>
          <w:tcPr>
            <w:gridSpan w:val="3"/>
            <w:tcBorders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6390" w:type="dxa"/>
            <w:textDirection w:val="lrTb"/>
            <w:noWrap w:val="false"/>
          </w:tcPr>
          <w:p>
            <w:r>
              <w:t xml:space="preserve">Être un des premiers à remplacer mes engins de pêche actuels par des engins de pêche biodégradables serait valorisant personnellement</w:t>
            </w:r>
            <w:r>
              <w:t xml:space="preserve"> </w:t>
            </w:r>
            <w:r>
              <w:rPr>
                <w:rStyle w:val="611"/>
                <w:i/>
                <w:iCs/>
                <w:color w:val="000000"/>
              </w:rPr>
              <w:t xml:space="preserve">(échelle d’attitude</w:t>
            </w:r>
            <w:r/>
          </w:p>
        </w:tc>
      </w:tr>
      <w:tr>
        <w:trPr/>
        <w:tc>
          <w:tcPr>
            <w:gridSpan w:val="2"/>
            <w:tcBorders>
              <w:left w:val="none" w:color="000000" w:sz="4" w:space="0"/>
              <w:right w:val="none" w:color="000000" w:sz="4" w:space="0"/>
            </w:tcBorders>
            <w:tcW w:w="2975" w:type="dxa"/>
            <w:vMerge w:val="restart"/>
            <w:textDirection w:val="lrTb"/>
            <w:noWrap w:val="false"/>
          </w:tcPr>
          <w:p>
            <w:r>
              <w:t xml:space="preserve">Normes subjectives (NSUB)</w:t>
            </w:r>
            <w:r/>
          </w:p>
          <w:p>
            <w:pPr>
              <w:rPr>
                <w:i/>
              </w:rPr>
            </w:pPr>
            <w:r>
              <w:rPr>
                <w:i/>
                <w:color w:val="339966"/>
                <w:sz w:val="20"/>
              </w:rPr>
              <w:t xml:space="preserve">Pression sociale perçue : croyances normatives et motivation à s’y conformer</w:t>
            </w:r>
            <w:r/>
          </w:p>
        </w:tc>
        <w:tc>
          <w:tcPr>
            <w:gridSpan w:val="2"/>
            <w:tcBorders>
              <w:left w:val="none" w:color="000000" w:sz="4" w:space="0"/>
              <w:right w:val="none" w:color="000000" w:sz="4" w:space="0"/>
            </w:tcBorders>
            <w:tcW w:w="1112" w:type="dxa"/>
            <w:textDirection w:val="lrTb"/>
            <w:noWrap w:val="false"/>
          </w:tcPr>
          <w:p>
            <w:r>
              <w:t xml:space="preserve">NSUB1</w:t>
            </w:r>
            <w:r/>
          </w:p>
          <w:p>
            <w:r/>
            <w:r/>
          </w:p>
        </w:tc>
        <w:tc>
          <w:tcPr>
            <w:gridSpan w:val="3"/>
            <w:tcBorders>
              <w:left w:val="none" w:color="000000" w:sz="4" w:space="0"/>
              <w:right w:val="none" w:color="000000" w:sz="4" w:space="0"/>
            </w:tcBorders>
            <w:tcW w:w="6390" w:type="dxa"/>
            <w:textDirection w:val="lrTb"/>
            <w:noWrap w:val="false"/>
          </w:tcPr>
          <w:p>
            <w:r>
              <w:t xml:space="preserve">Les autres pêcheurs utilisant les mêmes engins et les mêmes techniques de pêche que moi sont intéressés </w:t>
            </w:r>
            <w:r>
              <w:t xml:space="preserve">par des équipements préservant l'environnement marin</w:t>
            </w:r>
            <w:r>
              <w:t xml:space="preserve"> </w:t>
            </w:r>
            <w:r>
              <w:rPr>
                <w:rStyle w:val="611"/>
                <w:i/>
                <w:iCs/>
                <w:color w:val="000000"/>
              </w:rPr>
              <w:t xml:space="preserve">(échelle d’attitude)</w:t>
            </w:r>
            <w:r/>
          </w:p>
        </w:tc>
      </w:tr>
      <w:tr>
        <w:trPr/>
        <w:tc>
          <w:tcPr>
            <w:gridSpan w:val="2"/>
            <w:tcBorders>
              <w:left w:val="none" w:color="000000" w:sz="4" w:space="0"/>
              <w:right w:val="none" w:color="000000" w:sz="4" w:space="0"/>
            </w:tcBorders>
            <w:tcW w:w="297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Borders>
              <w:left w:val="none" w:color="000000" w:sz="4" w:space="0"/>
              <w:right w:val="none" w:color="000000" w:sz="4" w:space="0"/>
            </w:tcBorders>
            <w:tcW w:w="1112" w:type="dxa"/>
            <w:textDirection w:val="lrTb"/>
            <w:noWrap w:val="false"/>
          </w:tcPr>
          <w:p>
            <w:r>
              <w:t xml:space="preserve">NSUB2</w:t>
            </w:r>
            <w:r/>
          </w:p>
          <w:p>
            <w:r/>
            <w:r/>
          </w:p>
        </w:tc>
        <w:tc>
          <w:tcPr>
            <w:gridSpan w:val="3"/>
            <w:tcBorders>
              <w:left w:val="none" w:color="000000" w:sz="4" w:space="0"/>
              <w:right w:val="none" w:color="000000" w:sz="4" w:space="0"/>
            </w:tcBorders>
            <w:tcW w:w="6390" w:type="dxa"/>
            <w:textDirection w:val="lrTb"/>
            <w:noWrap w:val="false"/>
          </w:tcPr>
          <w:p>
            <w:r>
              <w:t xml:space="preserve">Je préfère utiliser les mêmes techniques et engins de pêche que les autres pêcheurs</w:t>
            </w:r>
            <w:r>
              <w:t xml:space="preserve"> </w:t>
            </w:r>
            <w:r>
              <w:rPr>
                <w:rStyle w:val="611"/>
                <w:i/>
                <w:iCs/>
                <w:color w:val="000000"/>
              </w:rPr>
              <w:t xml:space="preserve">(échelle d’attitude)</w:t>
            </w:r>
            <w:r/>
          </w:p>
        </w:tc>
      </w:tr>
      <w:tr>
        <w:trPr/>
        <w:tc>
          <w:tcPr>
            <w:gridSpan w:val="2"/>
            <w:tcBorders>
              <w:left w:val="none" w:color="000000" w:sz="4" w:space="0"/>
              <w:right w:val="none" w:color="000000" w:sz="4" w:space="0"/>
            </w:tcBorders>
            <w:tcW w:w="297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Borders>
              <w:left w:val="none" w:color="000000" w:sz="4" w:space="0"/>
              <w:right w:val="none" w:color="000000" w:sz="4" w:space="0"/>
            </w:tcBorders>
            <w:tcW w:w="1112" w:type="dxa"/>
            <w:textDirection w:val="lrTb"/>
            <w:noWrap w:val="false"/>
          </w:tcPr>
          <w:p>
            <w:r>
              <w:t xml:space="preserve">NSUB3</w:t>
            </w:r>
            <w:r/>
          </w:p>
          <w:p>
            <w:r/>
            <w:r/>
          </w:p>
        </w:tc>
        <w:tc>
          <w:tcPr>
            <w:gridSpan w:val="3"/>
            <w:tcBorders>
              <w:left w:val="none" w:color="000000" w:sz="4" w:space="0"/>
              <w:right w:val="none" w:color="000000" w:sz="4" w:space="0"/>
            </w:tcBorders>
            <w:tcW w:w="6390" w:type="dxa"/>
            <w:textDirection w:val="lrTb"/>
            <w:noWrap w:val="false"/>
          </w:tcPr>
          <w:p>
            <w:r>
              <w:t xml:space="preserve">C’est important pour moi d’avoir l’approbation des autres pêcheurs quant à mes choix de techniques et d’engins de pêche</w:t>
            </w:r>
            <w:r>
              <w:t xml:space="preserve"> </w:t>
            </w:r>
            <w:r>
              <w:rPr>
                <w:rStyle w:val="611"/>
                <w:i/>
                <w:iCs/>
                <w:color w:val="000000"/>
              </w:rPr>
              <w:t xml:space="preserve">(échelle d’attitude)</w:t>
            </w:r>
            <w:r/>
          </w:p>
        </w:tc>
      </w:tr>
      <w:tr>
        <w:trPr/>
        <w:tc>
          <w:tcPr>
            <w:gridSpan w:val="2"/>
            <w:tcBorders>
              <w:left w:val="none" w:color="000000" w:sz="4" w:space="0"/>
              <w:right w:val="none" w:color="000000" w:sz="4" w:space="0"/>
            </w:tcBorders>
            <w:tcW w:w="297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Borders>
              <w:left w:val="none" w:color="000000" w:sz="4" w:space="0"/>
              <w:right w:val="none" w:color="000000" w:sz="4" w:space="0"/>
            </w:tcBorders>
            <w:tcW w:w="1112" w:type="dxa"/>
            <w:textDirection w:val="lrTb"/>
            <w:noWrap w:val="false"/>
          </w:tcPr>
          <w:p>
            <w:r>
              <w:t xml:space="preserve">NSUB4</w:t>
            </w:r>
            <w:r/>
          </w:p>
          <w:p>
            <w:r/>
            <w:r/>
          </w:p>
        </w:tc>
        <w:tc>
          <w:tcPr>
            <w:gridSpan w:val="3"/>
            <w:tcBorders>
              <w:left w:val="none" w:color="000000" w:sz="4" w:space="0"/>
              <w:right w:val="none" w:color="000000" w:sz="4" w:space="0"/>
            </w:tcBorders>
            <w:tcW w:w="6390" w:type="dxa"/>
            <w:textDirection w:val="lrTb"/>
            <w:noWrap w:val="false"/>
          </w:tcPr>
          <w:p>
            <w:r>
              <w:t xml:space="preserve">C’est important que ma famille approuve mes choix de techniques et d’engins de pêche</w:t>
            </w:r>
            <w:r>
              <w:t xml:space="preserve"> </w:t>
            </w:r>
            <w:r>
              <w:rPr>
                <w:rStyle w:val="611"/>
                <w:i/>
                <w:iCs/>
                <w:color w:val="000000"/>
              </w:rPr>
              <w:t xml:space="preserve">(échelle d’attitude)</w:t>
            </w:r>
            <w:r/>
          </w:p>
        </w:tc>
      </w:tr>
      <w:tr>
        <w:trPr/>
        <w:tc>
          <w:tcPr>
            <w:gridSpan w:val="2"/>
            <w:tcBorders>
              <w:left w:val="none" w:color="000000" w:sz="4" w:space="0"/>
              <w:right w:val="none" w:color="000000" w:sz="4" w:space="0"/>
            </w:tcBorders>
            <w:tcW w:w="297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Borders>
              <w:left w:val="none" w:color="000000" w:sz="4" w:space="0"/>
              <w:right w:val="none" w:color="000000" w:sz="4" w:space="0"/>
            </w:tcBorders>
            <w:tcW w:w="1112" w:type="dxa"/>
            <w:textDirection w:val="lrTb"/>
            <w:noWrap w:val="false"/>
          </w:tcPr>
          <w:p>
            <w:r>
              <w:t xml:space="preserve">NSUB5</w:t>
            </w:r>
            <w:r/>
          </w:p>
          <w:p>
            <w:r/>
            <w:r/>
          </w:p>
        </w:tc>
        <w:tc>
          <w:tcPr>
            <w:gridSpan w:val="3"/>
            <w:tcBorders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6390" w:type="dxa"/>
            <w:textDirection w:val="lrTb"/>
            <w:noWrap w:val="false"/>
          </w:tcPr>
          <w:p>
            <w:r>
              <w:t xml:space="preserve">Les attentes de la clientèle peuvent influencer mes choix de techniques et d’engins de pêche</w:t>
            </w:r>
            <w:r>
              <w:t xml:space="preserve"> </w:t>
            </w:r>
            <w:r>
              <w:rPr>
                <w:rStyle w:val="611"/>
                <w:i/>
                <w:iCs/>
                <w:color w:val="000000"/>
              </w:rPr>
              <w:t xml:space="preserve">(échelle d’attitude)</w:t>
            </w:r>
            <w:r/>
          </w:p>
        </w:tc>
      </w:tr>
      <w:tr>
        <w:trPr/>
        <w:tc>
          <w:tcPr>
            <w:gridSpan w:val="2"/>
            <w:tcBorders>
              <w:left w:val="none" w:color="000000" w:sz="4" w:space="0"/>
              <w:right w:val="none" w:color="000000" w:sz="4" w:space="0"/>
            </w:tcBorders>
            <w:tcW w:w="297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Borders>
              <w:left w:val="none" w:color="000000" w:sz="4" w:space="0"/>
              <w:right w:val="none" w:color="000000" w:sz="4" w:space="0"/>
            </w:tcBorders>
            <w:tcW w:w="1112" w:type="dxa"/>
            <w:textDirection w:val="lrTb"/>
            <w:noWrap w:val="false"/>
          </w:tcPr>
          <w:p>
            <w:r>
              <w:t xml:space="preserve">NSUB6</w:t>
            </w:r>
            <w:r/>
          </w:p>
          <w:p>
            <w:r/>
            <w:r/>
          </w:p>
        </w:tc>
        <w:tc>
          <w:tcPr>
            <w:gridSpan w:val="3"/>
            <w:tcBorders>
              <w:left w:val="none" w:color="000000" w:sz="4" w:space="0"/>
              <w:right w:val="none" w:color="000000" w:sz="4" w:space="0"/>
            </w:tcBorders>
            <w:tcW w:w="6390" w:type="dxa"/>
            <w:textDirection w:val="lrTb"/>
            <w:noWrap w:val="false"/>
          </w:tcPr>
          <w:p>
            <w:r>
              <w:t xml:space="preserve">Je pense que les personnes ou groupes de personnes suivants sont favorables à </w:t>
            </w:r>
            <w:r>
              <w:t xml:space="preserve">mon utilisation d’un engin de pêche biodégradable : (choix multiples) </w:t>
            </w:r>
            <w:r>
              <w:rPr>
                <w:rStyle w:val="611"/>
                <w:i/>
                <w:iCs/>
              </w:rPr>
              <w:t xml:space="preserve">(échelle d’attitude)</w:t>
            </w:r>
            <w:r/>
          </w:p>
        </w:tc>
      </w:tr>
      <w:tr>
        <w:trPr/>
        <w:tc>
          <w:tcPr>
            <w:gridSpan w:val="2"/>
            <w:tcBorders>
              <w:left w:val="none" w:color="000000" w:sz="4" w:space="0"/>
              <w:right w:val="none" w:color="000000" w:sz="4" w:space="0"/>
            </w:tcBorders>
            <w:tcW w:w="2975" w:type="dxa"/>
            <w:vMerge w:val="restart"/>
            <w:textDirection w:val="lrTb"/>
            <w:noWrap w:val="false"/>
          </w:tcPr>
          <w:p>
            <w:r>
              <w:t xml:space="preserve">Conditions facilitantes (CF)</w:t>
            </w:r>
            <w:r/>
          </w:p>
          <w:p>
            <w:pPr>
              <w:rPr>
                <w:i/>
              </w:rPr>
            </w:pPr>
            <w:r>
              <w:rPr>
                <w:i/>
                <w:color w:val="339966"/>
                <w:sz w:val="20"/>
              </w:rPr>
              <w:t xml:space="preserve">Facilité ou difficulté à exécuter un comportement : croyances que les individus </w:t>
            </w:r>
            <w:r>
              <w:rPr>
                <w:i/>
                <w:color w:val="339966"/>
                <w:sz w:val="20"/>
              </w:rPr>
              <w:t xml:space="preserve">ont de leurs propres capacités</w:t>
            </w:r>
            <w:r>
              <w:rPr>
                <w:i/>
                <w:color w:val="339966"/>
                <w:sz w:val="20"/>
              </w:rPr>
              <w:t xml:space="preserve"> </w:t>
            </w:r>
            <w:r>
              <w:rPr>
                <w:i/>
                <w:color w:val="339966"/>
                <w:sz w:val="20"/>
              </w:rPr>
              <w:t xml:space="preserve">&amp; </w:t>
            </w:r>
            <w:r>
              <w:rPr>
                <w:i/>
                <w:color w:val="339966"/>
                <w:sz w:val="20"/>
              </w:rPr>
              <w:t xml:space="preserve">croyances que les individus ont</w:t>
            </w:r>
            <w:r>
              <w:rPr>
                <w:i/>
                <w:color w:val="339966"/>
                <w:sz w:val="20"/>
              </w:rPr>
              <w:t xml:space="preserve"> des </w:t>
            </w:r>
            <w:r>
              <w:rPr>
                <w:i/>
                <w:color w:val="339966"/>
                <w:sz w:val="20"/>
              </w:rPr>
              <w:t xml:space="preserve">moyens d’action à leur disposition</w:t>
            </w:r>
            <w:r>
              <w:rPr>
                <w:i/>
                <w:color w:val="339966"/>
                <w:sz w:val="20"/>
              </w:rPr>
              <w:t xml:space="preserve"> </w:t>
            </w:r>
            <w:r>
              <w:rPr>
                <w:i/>
                <w:color w:val="339966"/>
                <w:sz w:val="20"/>
                <w:szCs w:val="20"/>
              </w:rPr>
              <w:t xml:space="preserve">(matériels, informationnels, financiers</w:t>
            </w:r>
            <w:r>
              <w:rPr>
                <w:i/>
                <w:color w:val="339966"/>
                <w:sz w:val="20"/>
                <w:szCs w:val="20"/>
              </w:rPr>
              <w:t xml:space="preserve">)</w:t>
            </w:r>
            <w:r>
              <w:rPr>
                <w:i/>
                <w:color w:val="339966"/>
                <w:sz w:val="20"/>
                <w:szCs w:val="20"/>
              </w:rPr>
              <w:t xml:space="preserve"> et compatibilité</w:t>
            </w:r>
            <w:r/>
          </w:p>
        </w:tc>
        <w:tc>
          <w:tcPr>
            <w:gridSpan w:val="2"/>
            <w:tcBorders>
              <w:left w:val="none" w:color="000000" w:sz="4" w:space="0"/>
              <w:right w:val="none" w:color="000000" w:sz="4" w:space="0"/>
            </w:tcBorders>
            <w:tcW w:w="1112" w:type="dxa"/>
            <w:textDirection w:val="lrTb"/>
            <w:noWrap w:val="false"/>
          </w:tcPr>
          <w:p>
            <w:r>
              <w:t xml:space="preserve">CF1</w:t>
            </w:r>
            <w:r/>
          </w:p>
          <w:p>
            <w:r/>
            <w:r/>
          </w:p>
        </w:tc>
        <w:tc>
          <w:tcPr>
            <w:gridSpan w:val="3"/>
            <w:tcBorders>
              <w:left w:val="none" w:color="000000" w:sz="4" w:space="0"/>
              <w:right w:val="none" w:color="000000" w:sz="4" w:space="0"/>
            </w:tcBorders>
            <w:tcW w:w="6390" w:type="dxa"/>
            <w:textDirection w:val="lrTb"/>
            <w:noWrap w:val="false"/>
          </w:tcPr>
          <w:p>
            <w:pPr>
              <w:rPr>
                <w:highlight w:val="yellow"/>
              </w:rPr>
            </w:pPr>
            <w:r>
              <w:t xml:space="preserve">Je me sens capable d’utiliser un engin de pêche biodégradable </w:t>
            </w:r>
            <w:r>
              <w:rPr>
                <w:rStyle w:val="611"/>
                <w:i/>
                <w:iCs/>
                <w:color w:val="000000"/>
              </w:rPr>
              <w:t xml:space="preserve">(échelle d’attitude)</w:t>
            </w:r>
            <w:r/>
          </w:p>
        </w:tc>
      </w:tr>
      <w:tr>
        <w:trPr/>
        <w:tc>
          <w:tcPr>
            <w:gridSpan w:val="2"/>
            <w:tcBorders>
              <w:left w:val="none" w:color="000000" w:sz="4" w:space="0"/>
              <w:right w:val="none" w:color="000000" w:sz="4" w:space="0"/>
            </w:tcBorders>
            <w:tcW w:w="297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Borders>
              <w:left w:val="none" w:color="000000" w:sz="4" w:space="0"/>
              <w:right w:val="none" w:color="000000" w:sz="4" w:space="0"/>
            </w:tcBorders>
            <w:tcW w:w="1112" w:type="dxa"/>
            <w:textDirection w:val="lrTb"/>
            <w:noWrap w:val="false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CF2</w:t>
            </w:r>
            <w:r/>
          </w:p>
          <w:p>
            <w:r/>
            <w:r/>
          </w:p>
        </w:tc>
        <w:tc>
          <w:tcPr>
            <w:gridSpan w:val="3"/>
            <w:tcBorders>
              <w:left w:val="none" w:color="000000" w:sz="4" w:space="0"/>
              <w:right w:val="none" w:color="000000" w:sz="4" w:space="0"/>
            </w:tcBorders>
            <w:tcW w:w="6390" w:type="dxa"/>
            <w:textDirection w:val="lrTb"/>
            <w:noWrap w:val="false"/>
          </w:tcPr>
          <w:p>
            <w:r>
              <w:t xml:space="preserve">Dans mon métier, je ne sais pas toujours comment contribuer davantage à la préservation de l’environnement marin </w:t>
            </w:r>
            <w:r>
              <w:rPr>
                <w:rStyle w:val="611"/>
                <w:i/>
                <w:iCs/>
                <w:color w:val="000000"/>
              </w:rPr>
              <w:t xml:space="preserve">(échelle d’attitude)</w:t>
            </w:r>
            <w:r/>
          </w:p>
        </w:tc>
      </w:tr>
      <w:tr>
        <w:trPr/>
        <w:tc>
          <w:tcPr>
            <w:gridSpan w:val="2"/>
            <w:tcBorders>
              <w:left w:val="none" w:color="000000" w:sz="4" w:space="0"/>
              <w:right w:val="none" w:color="000000" w:sz="4" w:space="0"/>
            </w:tcBorders>
            <w:tcW w:w="2975" w:type="dxa"/>
            <w:vMerge w:val="continue"/>
            <w:textDirection w:val="lrTb"/>
            <w:noWrap w:val="false"/>
          </w:tcPr>
          <w:p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right w:val="none" w:color="000000" w:sz="4" w:space="0"/>
            </w:tcBorders>
            <w:tcW w:w="1112" w:type="dxa"/>
            <w:textDirection w:val="lrTb"/>
            <w:noWrap w:val="false"/>
          </w:tcPr>
          <w:p>
            <w:r>
              <w:t xml:space="preserve">CF3</w:t>
            </w:r>
            <w:r/>
          </w:p>
          <w:p>
            <w:r/>
            <w:r/>
          </w:p>
        </w:tc>
        <w:tc>
          <w:tcPr>
            <w:gridSpan w:val="3"/>
            <w:tcBorders>
              <w:left w:val="none" w:color="000000" w:sz="4" w:space="0"/>
              <w:right w:val="none" w:color="000000" w:sz="4" w:space="0"/>
            </w:tcBorders>
            <w:tcW w:w="6390" w:type="dxa"/>
            <w:textDirection w:val="lrTb"/>
            <w:noWrap w:val="false"/>
          </w:tcPr>
          <w:p>
            <w:r>
              <w:t xml:space="preserve">Une aide financière est essentielle pour commencer à utiliser un engin de pêche biodégradable </w:t>
            </w:r>
            <w:r>
              <w:rPr>
                <w:rStyle w:val="611"/>
                <w:i/>
                <w:iCs/>
                <w:color w:val="000000"/>
              </w:rPr>
              <w:t xml:space="preserve">(échelle d’attitude)</w:t>
            </w:r>
            <w:r/>
          </w:p>
        </w:tc>
      </w:tr>
      <w:tr>
        <w:trPr/>
        <w:tc>
          <w:tcPr>
            <w:gridSpan w:val="2"/>
            <w:tcBorders>
              <w:left w:val="none" w:color="000000" w:sz="4" w:space="0"/>
              <w:right w:val="none" w:color="000000" w:sz="4" w:space="0"/>
            </w:tcBorders>
            <w:tcW w:w="297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Borders>
              <w:left w:val="none" w:color="000000" w:sz="4" w:space="0"/>
              <w:right w:val="none" w:color="000000" w:sz="4" w:space="0"/>
            </w:tcBorders>
            <w:tcW w:w="1112" w:type="dxa"/>
            <w:textDirection w:val="lrTb"/>
            <w:noWrap w:val="false"/>
          </w:tcPr>
          <w:p>
            <w:r>
              <w:t xml:space="preserve">CF4</w:t>
            </w:r>
            <w:r/>
          </w:p>
          <w:p>
            <w:r/>
            <w:r/>
          </w:p>
        </w:tc>
        <w:tc>
          <w:tcPr>
            <w:gridSpan w:val="3"/>
            <w:tcBorders>
              <w:left w:val="none" w:color="000000" w:sz="4" w:space="0"/>
              <w:right w:val="none" w:color="000000" w:sz="4" w:space="0"/>
            </w:tcBorders>
            <w:tcW w:w="6390" w:type="dxa"/>
            <w:textDirection w:val="lrTb"/>
            <w:noWrap w:val="false"/>
          </w:tcPr>
          <w:p>
            <w:pPr>
              <w:tabs>
                <w:tab w:val="left" w:pos="1050" w:leader="none"/>
              </w:tabs>
            </w:pPr>
            <w:r>
              <w:t xml:space="preserve">Si on me garantit qu’un engin biodégradable est aussi pêchant que mon engin de pêche actuel, ça m’encouragerait à l’utiliser </w:t>
            </w:r>
            <w:r>
              <w:rPr>
                <w:rStyle w:val="611"/>
                <w:i/>
                <w:iCs/>
                <w:color w:val="000000"/>
              </w:rPr>
              <w:t xml:space="preserve">(échelle d’attitude)</w:t>
            </w:r>
            <w:r/>
          </w:p>
        </w:tc>
      </w:tr>
      <w:tr>
        <w:trPr/>
        <w:tc>
          <w:tcPr>
            <w:gridSpan w:val="2"/>
            <w:tcBorders>
              <w:left w:val="none" w:color="000000" w:sz="4" w:space="0"/>
              <w:right w:val="none" w:color="000000" w:sz="4" w:space="0"/>
            </w:tcBorders>
            <w:tcW w:w="297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Borders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112" w:type="dxa"/>
            <w:textDirection w:val="lrTb"/>
            <w:noWrap w:val="false"/>
          </w:tcPr>
          <w:p>
            <w:r>
              <w:t xml:space="preserve">CF5</w:t>
            </w:r>
            <w:r/>
          </w:p>
          <w:p>
            <w:r/>
            <w:r/>
          </w:p>
        </w:tc>
        <w:tc>
          <w:tcPr>
            <w:gridSpan w:val="3"/>
            <w:tcBorders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6390" w:type="dxa"/>
            <w:textDirection w:val="lrTb"/>
            <w:noWrap w:val="false"/>
          </w:tcPr>
          <w:p>
            <w:r>
              <w:t xml:space="preserve">Pouvoir essayer l'engin de pêche biodégradable m'encouragerait à l'utiliser </w:t>
            </w:r>
            <w:r>
              <w:rPr>
                <w:rStyle w:val="611"/>
                <w:i/>
                <w:iCs/>
                <w:color w:val="000000"/>
              </w:rPr>
              <w:t xml:space="preserve">(échelle d’attitude)</w:t>
            </w:r>
            <w:r/>
          </w:p>
        </w:tc>
      </w:tr>
      <w:tr>
        <w:trPr/>
        <w:tc>
          <w:tcPr>
            <w:gridSpan w:val="2"/>
            <w:tcBorders>
              <w:left w:val="none" w:color="000000" w:sz="4" w:space="0"/>
              <w:right w:val="none" w:color="000000" w:sz="4" w:space="0"/>
            </w:tcBorders>
            <w:tcW w:w="297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gridSpan w:val="2"/>
            <w:shd w:val="clear" w:color="auto" w:fill="auto"/>
            <w:tcBorders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112" w:type="dxa"/>
            <w:textDirection w:val="lrTb"/>
            <w:noWrap w:val="false"/>
          </w:tcPr>
          <w:p>
            <w:r>
              <w:t xml:space="preserve">CF6</w:t>
            </w:r>
            <w:r/>
          </w:p>
          <w:p>
            <w:r/>
            <w:r/>
          </w:p>
        </w:tc>
        <w:tc>
          <w:tcPr>
            <w:gridSpan w:val="3"/>
            <w:shd w:val="clear" w:color="auto" w:fill="auto"/>
            <w:tcBorders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6390" w:type="dxa"/>
            <w:textDirection w:val="lrTb"/>
            <w:noWrap w:val="false"/>
          </w:tcPr>
          <w:p>
            <w:r>
              <w:t xml:space="preserve">Utiliser un engin de pêche biodégradable sera compatible avec mon activité </w:t>
            </w:r>
            <w:r>
              <w:rPr>
                <w:rStyle w:val="611"/>
                <w:i/>
                <w:iCs/>
                <w:color w:val="000000"/>
              </w:rPr>
              <w:t xml:space="preserve">(échelle d’attitude)</w:t>
            </w:r>
            <w:r/>
          </w:p>
        </w:tc>
      </w:tr>
      <w:tr>
        <w:trPr/>
        <w:tc>
          <w:tcPr>
            <w:gridSpan w:val="2"/>
            <w:tcBorders>
              <w:left w:val="none" w:color="000000" w:sz="4" w:space="0"/>
              <w:right w:val="none" w:color="000000" w:sz="4" w:space="0"/>
            </w:tcBorders>
            <w:tcW w:w="297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Borders>
              <w:left w:val="none" w:color="000000" w:sz="4" w:space="0"/>
              <w:right w:val="none" w:color="000000" w:sz="4" w:space="0"/>
            </w:tcBorders>
            <w:tcW w:w="1112" w:type="dxa"/>
            <w:textDirection w:val="lrTb"/>
            <w:noWrap w:val="false"/>
          </w:tcPr>
          <w:p>
            <w:r>
              <w:t xml:space="preserve">CF7</w:t>
            </w:r>
            <w:r/>
          </w:p>
          <w:p>
            <w:r/>
            <w:r/>
          </w:p>
        </w:tc>
        <w:tc>
          <w:tcPr>
            <w:gridSpan w:val="3"/>
            <w:tcBorders>
              <w:left w:val="none" w:color="000000" w:sz="4" w:space="0"/>
              <w:right w:val="none" w:color="000000" w:sz="4" w:space="0"/>
            </w:tcBorders>
            <w:tcW w:w="6390" w:type="dxa"/>
            <w:textDirection w:val="lrTb"/>
            <w:noWrap w:val="false"/>
          </w:tcPr>
          <w:p>
            <w:r>
              <w:t xml:space="preserve">Savoir que je peux avoir du soutien (autres pêcheurs, comités de pêche) m’encouragerait à utiliser un engin de pêche biodégradable </w:t>
            </w:r>
            <w:r>
              <w:rPr>
                <w:rStyle w:val="611"/>
                <w:i/>
                <w:iCs/>
                <w:color w:val="000000"/>
              </w:rPr>
              <w:t xml:space="preserve">(échelle d’attitude)</w:t>
            </w:r>
            <w:r/>
          </w:p>
        </w:tc>
      </w:tr>
      <w:tr>
        <w:trPr/>
        <w:tc>
          <w:tcPr>
            <w:gridSpan w:val="2"/>
            <w:tcBorders>
              <w:left w:val="none" w:color="000000" w:sz="4" w:space="0"/>
              <w:right w:val="none" w:color="000000" w:sz="4" w:space="0"/>
            </w:tcBorders>
            <w:tcW w:w="297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Borders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112" w:type="dxa"/>
            <w:textDirection w:val="lrTb"/>
            <w:noWrap w:val="false"/>
          </w:tcPr>
          <w:p>
            <w:r>
              <w:t xml:space="preserve">CF8</w:t>
            </w:r>
            <w:r/>
          </w:p>
          <w:p>
            <w:r/>
            <w:r/>
          </w:p>
        </w:tc>
        <w:tc>
          <w:tcPr>
            <w:gridSpan w:val="3"/>
            <w:tcBorders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6390" w:type="dxa"/>
            <w:textDirection w:val="lrTb"/>
            <w:noWrap w:val="false"/>
          </w:tcPr>
          <w:p>
            <w:pPr>
              <w:rPr>
                <w:rFonts w:ascii="Calibri" w:hAnsi="Calibri" w:cs="Calibri"/>
                <w:bCs/>
                <w:i/>
                <w:iCs/>
              </w:rPr>
            </w:pPr>
            <w:r>
              <w:t xml:space="preserve">Dans mon travail, ça me dérange d’avoir peu le contrôle de mon impact sur l’environnement</w:t>
            </w:r>
            <w:r>
              <w:t xml:space="preserve"> </w:t>
            </w:r>
            <w:r>
              <w:rPr>
                <w:rStyle w:val="611"/>
                <w:i/>
                <w:iCs/>
                <w:color w:val="000000"/>
              </w:rPr>
              <w:t xml:space="preserve">(échelle d’attitude)</w:t>
            </w:r>
            <w:r/>
          </w:p>
        </w:tc>
      </w:tr>
      <w:tr>
        <w:trPr/>
        <w:tc>
          <w:tcPr>
            <w:gridSpan w:val="2"/>
            <w:tcBorders>
              <w:left w:val="none" w:color="000000" w:sz="4" w:space="0"/>
              <w:right w:val="none" w:color="000000" w:sz="4" w:space="0"/>
            </w:tcBorders>
            <w:tcW w:w="2975" w:type="dxa"/>
            <w:vMerge w:val="restart"/>
            <w:textDirection w:val="lrTb"/>
            <w:noWrap w:val="false"/>
          </w:tcPr>
          <w:p>
            <w:r>
              <w:t xml:space="preserve">Attente face à l’effort</w:t>
            </w:r>
            <w:r>
              <w:t xml:space="preserve"> (AFE)</w:t>
            </w:r>
            <w:r/>
          </w:p>
          <w:p>
            <w:pPr>
              <w:rPr>
                <w:i/>
              </w:rPr>
            </w:pPr>
            <w:r>
              <w:rPr>
                <w:i/>
                <w:color w:val="339966"/>
                <w:sz w:val="20"/>
              </w:rPr>
              <w:t xml:space="preserve">Niveau d’effort perçu</w:t>
            </w:r>
            <w:r>
              <w:rPr>
                <w:i/>
                <w:color w:val="339966"/>
                <w:sz w:val="20"/>
              </w:rPr>
              <w:t xml:space="preserve">, facilité d’utilisation, problèmes d’utilisation, complexité</w:t>
            </w:r>
            <w:r/>
          </w:p>
        </w:tc>
        <w:tc>
          <w:tcPr>
            <w:gridSpan w:val="2"/>
            <w:tcBorders>
              <w:left w:val="none" w:color="000000" w:sz="4" w:space="0"/>
              <w:right w:val="none" w:color="000000" w:sz="4" w:space="0"/>
            </w:tcBorders>
            <w:tcW w:w="1112" w:type="dxa"/>
            <w:textDirection w:val="lrTb"/>
            <w:noWrap w:val="false"/>
          </w:tcPr>
          <w:p>
            <w:r>
              <w:t xml:space="preserve">AFE1</w:t>
            </w:r>
            <w:r/>
          </w:p>
          <w:p>
            <w:r/>
            <w:r/>
          </w:p>
        </w:tc>
        <w:tc>
          <w:tcPr>
            <w:gridSpan w:val="3"/>
            <w:tcBorders>
              <w:left w:val="none" w:color="000000" w:sz="4" w:space="0"/>
              <w:right w:val="none" w:color="000000" w:sz="4" w:space="0"/>
            </w:tcBorders>
            <w:tcW w:w="6390" w:type="dxa"/>
            <w:textDirection w:val="lrTb"/>
            <w:noWrap w:val="false"/>
          </w:tcPr>
          <w:p>
            <w:r>
              <w:t xml:space="preserve">Un engin de pêche biodégradable serait aussi facile à utiliser que mon engin de pêche actuel</w:t>
            </w:r>
            <w:r>
              <w:t xml:space="preserve"> </w:t>
            </w:r>
            <w:r>
              <w:rPr>
                <w:rStyle w:val="611"/>
                <w:i/>
                <w:iCs/>
                <w:color w:val="000000"/>
              </w:rPr>
              <w:t xml:space="preserve">(échelle d’attitude)</w:t>
            </w:r>
            <w:r/>
          </w:p>
        </w:tc>
      </w:tr>
      <w:tr>
        <w:trPr/>
        <w:tc>
          <w:tcPr>
            <w:gridSpan w:val="2"/>
            <w:tcBorders>
              <w:left w:val="none" w:color="000000" w:sz="4" w:space="0"/>
              <w:right w:val="none" w:color="000000" w:sz="4" w:space="0"/>
            </w:tcBorders>
            <w:tcW w:w="297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Borders>
              <w:left w:val="none" w:color="000000" w:sz="4" w:space="0"/>
              <w:right w:val="none" w:color="000000" w:sz="4" w:space="0"/>
            </w:tcBorders>
            <w:tcW w:w="1112" w:type="dxa"/>
            <w:textDirection w:val="lrTb"/>
            <w:noWrap w:val="false"/>
          </w:tcPr>
          <w:p>
            <w:r>
              <w:t xml:space="preserve">AFE2</w:t>
            </w:r>
            <w:r/>
          </w:p>
          <w:p>
            <w:r/>
            <w:r/>
          </w:p>
        </w:tc>
        <w:tc>
          <w:tcPr>
            <w:gridSpan w:val="3"/>
            <w:tcBorders>
              <w:left w:val="none" w:color="000000" w:sz="4" w:space="0"/>
              <w:right w:val="none" w:color="000000" w:sz="4" w:space="0"/>
            </w:tcBorders>
            <w:tcW w:w="6390" w:type="dxa"/>
            <w:textDirection w:val="lrTb"/>
            <w:noWrap w:val="false"/>
          </w:tcPr>
          <w:p>
            <w:r>
              <w:t xml:space="preserve">Passer de l'utilisation de mon engin de pêche actuel à un engin de pêche biodégradable va modifier mes habitudes en mer </w:t>
            </w:r>
            <w:r>
              <w:rPr>
                <w:rStyle w:val="611"/>
                <w:i/>
                <w:iCs/>
              </w:rPr>
              <w:t xml:space="preserve">(échelle d’attitude)</w:t>
            </w:r>
            <w:r/>
          </w:p>
        </w:tc>
      </w:tr>
      <w:tr>
        <w:trPr/>
        <w:tc>
          <w:tcPr>
            <w:gridSpan w:val="2"/>
            <w:tcBorders>
              <w:left w:val="none" w:color="000000" w:sz="4" w:space="0"/>
              <w:right w:val="none" w:color="000000" w:sz="4" w:space="0"/>
            </w:tcBorders>
            <w:tcW w:w="297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Borders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112" w:type="dxa"/>
            <w:textDirection w:val="lrTb"/>
            <w:noWrap w:val="false"/>
          </w:tcPr>
          <w:p>
            <w:r>
              <w:t xml:space="preserve">AFE3</w:t>
            </w:r>
            <w:r/>
          </w:p>
          <w:p>
            <w:r/>
            <w:r/>
          </w:p>
        </w:tc>
        <w:tc>
          <w:tcPr>
            <w:gridSpan w:val="3"/>
            <w:tcBorders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6390" w:type="dxa"/>
            <w:textDirection w:val="lrTb"/>
            <w:noWrap w:val="false"/>
          </w:tcPr>
          <w:p>
            <w:r>
              <w:t xml:space="preserve">Utiliser un engin de pêche biodégradable me demandera une charge de travail supplémentaire par rapport à l'utilisation des engins non biodégradables en matière de : (déclinaison) </w:t>
            </w:r>
            <w:r>
              <w:rPr>
                <w:rStyle w:val="611"/>
                <w:i/>
                <w:iCs/>
              </w:rPr>
              <w:t xml:space="preserve">(échelle d’attitude)</w:t>
            </w:r>
            <w:r/>
          </w:p>
        </w:tc>
      </w:tr>
      <w:tr>
        <w:trPr/>
        <w:tc>
          <w:tcPr>
            <w:gridSpan w:val="2"/>
            <w:tcBorders>
              <w:left w:val="none" w:color="000000" w:sz="4" w:space="0"/>
              <w:right w:val="none" w:color="000000" w:sz="4" w:space="0"/>
            </w:tcBorders>
            <w:tcW w:w="297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Borders>
              <w:left w:val="none" w:color="000000" w:sz="4" w:space="0"/>
              <w:right w:val="none" w:color="000000" w:sz="4" w:space="0"/>
            </w:tcBorders>
            <w:tcW w:w="1112" w:type="dxa"/>
            <w:textDirection w:val="lrTb"/>
            <w:noWrap w:val="false"/>
          </w:tcPr>
          <w:p>
            <w:r>
              <w:t xml:space="preserve">AFE4</w:t>
            </w:r>
            <w:r/>
          </w:p>
          <w:p>
            <w:r/>
            <w:r/>
          </w:p>
        </w:tc>
        <w:tc>
          <w:tcPr>
            <w:gridSpan w:val="3"/>
            <w:tcBorders>
              <w:left w:val="none" w:color="000000" w:sz="4" w:space="0"/>
              <w:right w:val="none" w:color="000000" w:sz="4" w:space="0"/>
            </w:tcBorders>
            <w:tcW w:w="6390" w:type="dxa"/>
            <w:textDirection w:val="lrTb"/>
            <w:noWrap w:val="false"/>
          </w:tcPr>
          <w:p>
            <w:r>
              <w:t xml:space="preserve">Dans mon métier, mes efforts pour l'environnement me paraissent dérisoires par rapport aux méthodes </w:t>
            </w:r>
            <w:r>
              <w:t xml:space="preserve">pratiquées par la pêche industrielle</w:t>
            </w:r>
            <w:r>
              <w:t xml:space="preserve"> </w:t>
            </w:r>
            <w:r>
              <w:rPr>
                <w:rStyle w:val="611"/>
                <w:i/>
                <w:iCs/>
                <w:color w:val="000000"/>
              </w:rPr>
              <w:t xml:space="preserve">(échelle d’attitude)</w:t>
            </w:r>
            <w:r/>
          </w:p>
        </w:tc>
      </w:tr>
      <w:tr>
        <w:trPr/>
        <w:tc>
          <w:tcPr>
            <w:gridSpan w:val="2"/>
            <w:tcBorders>
              <w:left w:val="none" w:color="000000" w:sz="4" w:space="0"/>
              <w:right w:val="none" w:color="000000" w:sz="4" w:space="0"/>
            </w:tcBorders>
            <w:tcW w:w="297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gridSpan w:val="2"/>
            <w:shd w:val="clear" w:color="auto" w:fill="auto"/>
            <w:tcBorders>
              <w:left w:val="none" w:color="000000" w:sz="4" w:space="0"/>
              <w:right w:val="none" w:color="000000" w:sz="4" w:space="0"/>
            </w:tcBorders>
            <w:tcW w:w="1112" w:type="dxa"/>
            <w:textDirection w:val="lrTb"/>
            <w:noWrap w:val="false"/>
          </w:tcPr>
          <w:p>
            <w:r>
              <w:t xml:space="preserve">AFE5</w:t>
            </w:r>
            <w:r/>
          </w:p>
          <w:p>
            <w:r/>
            <w:r/>
          </w:p>
        </w:tc>
        <w:tc>
          <w:tcPr>
            <w:gridSpan w:val="3"/>
            <w:shd w:val="clear" w:color="auto" w:fill="auto"/>
            <w:tcBorders>
              <w:left w:val="none" w:color="000000" w:sz="4" w:space="0"/>
              <w:right w:val="none" w:color="000000" w:sz="4" w:space="0"/>
            </w:tcBorders>
            <w:tcW w:w="6390" w:type="dxa"/>
            <w:textDirection w:val="lrTb"/>
            <w:noWrap w:val="false"/>
          </w:tcPr>
          <w:p>
            <w:r>
              <w:t xml:space="preserve">Toujours faire des efforts pour mieux maîtriser mon impact sur l’environnement marin, c’est pénible </w:t>
            </w:r>
            <w:r>
              <w:rPr>
                <w:rStyle w:val="611"/>
                <w:i/>
                <w:iCs/>
                <w:color w:val="000000"/>
              </w:rPr>
              <w:t xml:space="preserve">(échelle d’attitude)</w:t>
            </w:r>
            <w:r/>
          </w:p>
        </w:tc>
      </w:tr>
      <w:tr>
        <w:trPr/>
        <w:tc>
          <w:tcPr>
            <w:gridSpan w:val="2"/>
            <w:tcBorders>
              <w:left w:val="none" w:color="000000" w:sz="4" w:space="0"/>
              <w:right w:val="none" w:color="000000" w:sz="4" w:space="0"/>
            </w:tcBorders>
            <w:tcW w:w="2975" w:type="dxa"/>
            <w:vAlign w:val="center"/>
            <w:vMerge w:val="restart"/>
            <w:textDirection w:val="lrTb"/>
            <w:noWrap w:val="false"/>
          </w:tcPr>
          <w:p>
            <w:r>
              <w:t xml:space="preserve">Attente face à la performance (AFP)</w:t>
            </w:r>
            <w:r/>
          </w:p>
          <w:p>
            <w:pPr>
              <w:pStyle w:val="614"/>
              <w:rPr>
                <w:i/>
                <w:color w:val="339966"/>
              </w:rPr>
            </w:pPr>
            <w:r>
              <w:rPr>
                <w:i/>
                <w:color w:val="339966"/>
              </w:rPr>
              <w:t xml:space="preserve">Amélioration des performances, efficacité, rapidité, motivation extrinsèque (</w:t>
            </w:r>
            <w:r>
              <w:rPr>
                <w:rStyle w:val="611"/>
                <w:i/>
                <w:color w:val="339966"/>
              </w:rPr>
              <w:t xml:space="preserve">valoriser l’activité en améliorant la performance ou la rémunération par exemple)</w:t>
            </w:r>
            <w:r>
              <w:rPr>
                <w:i/>
                <w:color w:val="339966"/>
              </w:rPr>
              <w:t xml:space="preserve">, avantages relatifs (</w:t>
            </w:r>
            <w:r>
              <w:rPr>
                <w:rStyle w:val="611"/>
                <w:i/>
                <w:color w:val="339966"/>
              </w:rPr>
              <w:t xml:space="preserve">mesure dans laquelle une innovation est perçue comme étant meilleure que la précédente)</w:t>
            </w:r>
            <w:r>
              <w:rPr>
                <w:i/>
                <w:color w:val="339966"/>
              </w:rPr>
              <w:t xml:space="preserve">, résultats attendus</w:t>
            </w:r>
            <w:r/>
          </w:p>
        </w:tc>
        <w:tc>
          <w:tcPr>
            <w:gridSpan w:val="2"/>
            <w:tcBorders>
              <w:left w:val="none" w:color="000000" w:sz="4" w:space="0"/>
              <w:right w:val="none" w:color="000000" w:sz="4" w:space="0"/>
            </w:tcBorders>
            <w:tcW w:w="1112" w:type="dxa"/>
            <w:textDirection w:val="lrTb"/>
            <w:noWrap w:val="false"/>
          </w:tcPr>
          <w:p>
            <w:r>
              <w:t xml:space="preserve">APF1</w:t>
            </w:r>
            <w:r/>
          </w:p>
          <w:p>
            <w:r/>
            <w:r/>
          </w:p>
        </w:tc>
        <w:tc>
          <w:tcPr>
            <w:gridSpan w:val="3"/>
            <w:tcBorders>
              <w:left w:val="none" w:color="000000" w:sz="4" w:space="0"/>
              <w:right w:val="none" w:color="000000" w:sz="4" w:space="0"/>
            </w:tcBorders>
            <w:tcW w:w="6390" w:type="dxa"/>
            <w:textDirection w:val="lrTb"/>
            <w:noWrap w:val="false"/>
          </w:tcPr>
          <w:p>
            <w:r>
              <w:t xml:space="preserve">Je pense qu’un engin de pêche biodégradable sera aussi pêchant qu'un engin conventionnel</w:t>
            </w:r>
            <w:r>
              <w:t xml:space="preserve"> </w:t>
            </w:r>
            <w:r>
              <w:rPr>
                <w:rStyle w:val="611"/>
                <w:i/>
                <w:iCs/>
                <w:color w:val="000000"/>
              </w:rPr>
              <w:t xml:space="preserve">(échelle d’attitude)</w:t>
            </w:r>
            <w:r/>
          </w:p>
        </w:tc>
      </w:tr>
      <w:tr>
        <w:trPr/>
        <w:tc>
          <w:tcPr>
            <w:gridSpan w:val="2"/>
            <w:tcBorders>
              <w:left w:val="none" w:color="000000" w:sz="4" w:space="0"/>
              <w:right w:val="none" w:color="000000" w:sz="4" w:space="0"/>
            </w:tcBorders>
            <w:tcW w:w="297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Borders>
              <w:left w:val="none" w:color="000000" w:sz="4" w:space="0"/>
              <w:right w:val="none" w:color="000000" w:sz="4" w:space="0"/>
            </w:tcBorders>
            <w:tcW w:w="1112" w:type="dxa"/>
            <w:textDirection w:val="lrTb"/>
            <w:noWrap w:val="false"/>
          </w:tcPr>
          <w:p>
            <w:r>
              <w:t xml:space="preserve">AFP2</w:t>
            </w:r>
            <w:r/>
          </w:p>
          <w:p>
            <w:r/>
            <w:r/>
          </w:p>
        </w:tc>
        <w:tc>
          <w:tcPr>
            <w:gridSpan w:val="3"/>
            <w:tcBorders>
              <w:left w:val="none" w:color="000000" w:sz="4" w:space="0"/>
              <w:right w:val="none" w:color="000000" w:sz="4" w:space="0"/>
            </w:tcBorders>
            <w:tcW w:w="6390" w:type="dxa"/>
            <w:textDirection w:val="lrTb"/>
            <w:noWrap w:val="false"/>
          </w:tcPr>
          <w:p>
            <w:r>
              <w:t xml:space="preserve">Pour moi, un engin de pêche biodégradable serait aussi solide (résistant à l'eau, au soleil, aux crustacés) qu'un engin de pêche conventionnel</w:t>
            </w:r>
            <w:r>
              <w:t xml:space="preserve"> </w:t>
            </w:r>
            <w:r>
              <w:rPr>
                <w:rStyle w:val="611"/>
                <w:i/>
                <w:iCs/>
                <w:color w:val="000000"/>
              </w:rPr>
              <w:t xml:space="preserve">(échelle d’attitude)</w:t>
            </w:r>
            <w:r/>
          </w:p>
        </w:tc>
      </w:tr>
      <w:tr>
        <w:trPr/>
        <w:tc>
          <w:tcPr>
            <w:gridSpan w:val="2"/>
            <w:tcBorders>
              <w:left w:val="none" w:color="000000" w:sz="4" w:space="0"/>
              <w:right w:val="none" w:color="000000" w:sz="4" w:space="0"/>
            </w:tcBorders>
            <w:tcW w:w="297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Borders>
              <w:left w:val="none" w:color="000000" w:sz="4" w:space="0"/>
              <w:right w:val="none" w:color="000000" w:sz="4" w:space="0"/>
            </w:tcBorders>
            <w:tcW w:w="1112" w:type="dxa"/>
            <w:textDirection w:val="lrTb"/>
            <w:noWrap w:val="false"/>
          </w:tcPr>
          <w:p>
            <w:r>
              <w:t xml:space="preserve">AFP3</w:t>
            </w:r>
            <w:r/>
          </w:p>
          <w:p>
            <w:r/>
            <w:r/>
          </w:p>
        </w:tc>
        <w:tc>
          <w:tcPr>
            <w:gridSpan w:val="3"/>
            <w:tcBorders>
              <w:left w:val="none" w:color="000000" w:sz="4" w:space="0"/>
              <w:right w:val="none" w:color="000000" w:sz="4" w:space="0"/>
            </w:tcBorders>
            <w:tcW w:w="6390" w:type="dxa"/>
            <w:textDirection w:val="lrTb"/>
            <w:noWrap w:val="false"/>
          </w:tcPr>
          <w:p>
            <w:r>
              <w:t xml:space="preserve">Utiliser un engin de pêche biodégradable pourrait contribuer à pérenniser l’avenir de ma profession</w:t>
            </w:r>
            <w:r>
              <w:t xml:space="preserve"> </w:t>
            </w:r>
            <w:r>
              <w:rPr>
                <w:rStyle w:val="611"/>
                <w:i/>
                <w:iCs/>
                <w:color w:val="000000"/>
              </w:rPr>
              <w:t xml:space="preserve">(échelle d’attitude)</w:t>
            </w:r>
            <w:r/>
          </w:p>
        </w:tc>
      </w:tr>
      <w:tr>
        <w:trPr/>
        <w:tc>
          <w:tcPr>
            <w:gridSpan w:val="2"/>
            <w:tcBorders>
              <w:left w:val="none" w:color="000000" w:sz="4" w:space="0"/>
              <w:right w:val="none" w:color="000000" w:sz="4" w:space="0"/>
            </w:tcBorders>
            <w:tcW w:w="297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Borders>
              <w:left w:val="none" w:color="000000" w:sz="4" w:space="0"/>
              <w:right w:val="none" w:color="000000" w:sz="4" w:space="0"/>
            </w:tcBorders>
            <w:tcW w:w="1112" w:type="dxa"/>
            <w:textDirection w:val="lrTb"/>
            <w:noWrap w:val="false"/>
          </w:tcPr>
          <w:p>
            <w:r>
              <w:t xml:space="preserve">AFP4</w:t>
            </w:r>
            <w:r/>
          </w:p>
          <w:p>
            <w:r/>
            <w:r/>
          </w:p>
        </w:tc>
        <w:tc>
          <w:tcPr>
            <w:gridSpan w:val="3"/>
            <w:tcBorders>
              <w:left w:val="none" w:color="000000" w:sz="4" w:space="0"/>
              <w:right w:val="none" w:color="000000" w:sz="4" w:space="0"/>
            </w:tcBorders>
            <w:tcW w:w="6390" w:type="dxa"/>
            <w:textDirection w:val="lrTb"/>
            <w:noWrap w:val="false"/>
          </w:tcPr>
          <w:p>
            <w:r>
              <w:t xml:space="preserve">Utiliser un engin de pêche biodégradable pourrait favoriser la protection des ressources marines (ex : en cas de perte de l’engin de pêche)</w:t>
            </w:r>
            <w:r>
              <w:t xml:space="preserve"> </w:t>
            </w:r>
            <w:r>
              <w:rPr>
                <w:rStyle w:val="611"/>
                <w:i/>
                <w:iCs/>
                <w:color w:val="000000"/>
              </w:rPr>
              <w:t xml:space="preserve">(échelle d’attitude)</w:t>
            </w:r>
            <w:r/>
          </w:p>
        </w:tc>
      </w:tr>
      <w:tr>
        <w:trPr/>
        <w:tc>
          <w:tcPr>
            <w:gridSpan w:val="2"/>
            <w:tcBorders>
              <w:left w:val="none" w:color="000000" w:sz="4" w:space="0"/>
              <w:right w:val="none" w:color="000000" w:sz="4" w:space="0"/>
            </w:tcBorders>
            <w:tcW w:w="297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Borders>
              <w:left w:val="none" w:color="000000" w:sz="4" w:space="0"/>
              <w:right w:val="none" w:color="000000" w:sz="4" w:space="0"/>
            </w:tcBorders>
            <w:tcW w:w="1112" w:type="dxa"/>
            <w:textDirection w:val="lrTb"/>
            <w:noWrap w:val="false"/>
          </w:tcPr>
          <w:p>
            <w:r>
              <w:t xml:space="preserve">AFP5</w:t>
            </w:r>
            <w:r/>
          </w:p>
          <w:p>
            <w:r/>
            <w:r/>
          </w:p>
        </w:tc>
        <w:tc>
          <w:tcPr>
            <w:gridSpan w:val="3"/>
            <w:tcBorders>
              <w:left w:val="none" w:color="000000" w:sz="4" w:space="0"/>
              <w:right w:val="none" w:color="000000" w:sz="4" w:space="0"/>
            </w:tcBorders>
            <w:tcW w:w="6390" w:type="dxa"/>
            <w:textDirection w:val="lrTb"/>
            <w:noWrap w:val="false"/>
          </w:tcPr>
          <w:p>
            <w:r>
              <w:t xml:space="preserve">Utiliser un engin de pêche biodégradable pourrait participer à réduire la pêche fantôme (un engin de pêche perdu continue à pêcher, ce qui est appelé pêche fantôme)</w:t>
            </w:r>
            <w:r>
              <w:t xml:space="preserve"> </w:t>
            </w:r>
            <w:r>
              <w:rPr>
                <w:rStyle w:val="611"/>
                <w:i/>
                <w:iCs/>
                <w:color w:val="000000"/>
              </w:rPr>
              <w:t xml:space="preserve">(échelle d’attitude)</w:t>
            </w:r>
            <w:r/>
          </w:p>
        </w:tc>
      </w:tr>
      <w:tr>
        <w:trPr/>
        <w:tc>
          <w:tcPr>
            <w:gridSpan w:val="2"/>
            <w:tcBorders>
              <w:left w:val="none" w:color="000000" w:sz="4" w:space="0"/>
              <w:right w:val="none" w:color="000000" w:sz="4" w:space="0"/>
            </w:tcBorders>
            <w:tcW w:w="297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Borders>
              <w:left w:val="none" w:color="000000" w:sz="4" w:space="0"/>
              <w:right w:val="none" w:color="000000" w:sz="4" w:space="0"/>
            </w:tcBorders>
            <w:tcW w:w="1112" w:type="dxa"/>
            <w:textDirection w:val="lrTb"/>
            <w:noWrap w:val="false"/>
          </w:tcPr>
          <w:p>
            <w:r>
              <w:t xml:space="preserve">AFP6</w:t>
            </w:r>
            <w:r/>
          </w:p>
          <w:p>
            <w:r/>
            <w:r/>
          </w:p>
        </w:tc>
        <w:tc>
          <w:tcPr>
            <w:gridSpan w:val="3"/>
            <w:tcBorders>
              <w:left w:val="none" w:color="000000" w:sz="4" w:space="0"/>
              <w:right w:val="none" w:color="000000" w:sz="4" w:space="0"/>
            </w:tcBorders>
            <w:tcW w:w="6390" w:type="dxa"/>
            <w:textDirection w:val="lrTb"/>
            <w:noWrap w:val="false"/>
          </w:tcPr>
          <w:p>
            <w:r>
              <w:t xml:space="preserve">J’aurai confiance en</w:t>
            </w:r>
            <w:r>
              <w:t xml:space="preserve"> un engin de pêche biodégradable</w:t>
            </w:r>
            <w:r>
              <w:t xml:space="preserve"> </w:t>
            </w:r>
            <w:r>
              <w:rPr>
                <w:rStyle w:val="611"/>
                <w:i/>
                <w:iCs/>
                <w:color w:val="000000"/>
              </w:rPr>
              <w:t xml:space="preserve">(échelle d’attitude)</w:t>
            </w:r>
            <w:r/>
          </w:p>
        </w:tc>
      </w:tr>
      <w:tr>
        <w:trPr/>
        <w:tc>
          <w:tcPr>
            <w:gridSpan w:val="2"/>
            <w:tcBorders>
              <w:left w:val="none" w:color="000000" w:sz="4" w:space="0"/>
              <w:right w:val="none" w:color="000000" w:sz="4" w:space="0"/>
            </w:tcBorders>
            <w:tcW w:w="2975" w:type="dxa"/>
            <w:vMerge w:val="restart"/>
            <w:textDirection w:val="lrTb"/>
            <w:noWrap w:val="false"/>
          </w:tcPr>
          <w:p>
            <w:r>
              <w:t xml:space="preserve">Image espérée et identité</w:t>
            </w:r>
            <w:r>
              <w:t xml:space="preserve"> pro</w:t>
            </w:r>
            <w:r>
              <w:t xml:space="preserve">fessionnelle (IEIP)</w:t>
            </w:r>
            <w:r/>
          </w:p>
          <w:p>
            <w:r>
              <w:rPr>
                <w:i/>
                <w:color w:val="339966"/>
                <w:sz w:val="20"/>
                <w:szCs w:val="20"/>
              </w:rPr>
              <w:t xml:space="preserve">Amélioration</w:t>
            </w:r>
            <w:r>
              <w:rPr>
                <w:i/>
                <w:color w:val="339966"/>
                <w:sz w:val="20"/>
                <w:szCs w:val="20"/>
              </w:rPr>
              <w:t xml:space="preserve"> de l’image sociale et du statut</w:t>
            </w:r>
            <w:r/>
          </w:p>
        </w:tc>
        <w:tc>
          <w:tcPr>
            <w:gridSpan w:val="2"/>
            <w:tcBorders>
              <w:left w:val="none" w:color="000000" w:sz="4" w:space="0"/>
              <w:right w:val="none" w:color="000000" w:sz="4" w:space="0"/>
            </w:tcBorders>
            <w:tcW w:w="1112" w:type="dxa"/>
            <w:textDirection w:val="lrTb"/>
            <w:noWrap w:val="false"/>
          </w:tcPr>
          <w:p>
            <w:r>
              <w:t xml:space="preserve">IEIP1</w:t>
            </w:r>
            <w:r/>
          </w:p>
          <w:p>
            <w:r/>
            <w:r/>
          </w:p>
        </w:tc>
        <w:tc>
          <w:tcPr>
            <w:gridSpan w:val="3"/>
            <w:tcBorders>
              <w:left w:val="none" w:color="000000" w:sz="4" w:space="0"/>
              <w:right w:val="none" w:color="000000" w:sz="4" w:space="0"/>
            </w:tcBorders>
            <w:tcW w:w="6390" w:type="dxa"/>
            <w:textDirection w:val="lrTb"/>
            <w:noWrap w:val="false"/>
          </w:tcPr>
          <w:p>
            <w:r>
              <w:t xml:space="preserve">De manière générale, je fais en sorte de contrôler mon impact sur l’environnement</w:t>
            </w:r>
            <w:r>
              <w:t xml:space="preserve"> </w:t>
            </w:r>
            <w:r>
              <w:rPr>
                <w:rStyle w:val="611"/>
                <w:i/>
                <w:iCs/>
                <w:color w:val="000000"/>
              </w:rPr>
              <w:t xml:space="preserve">(échelle d’attitude) </w:t>
            </w:r>
            <w:r/>
          </w:p>
        </w:tc>
      </w:tr>
      <w:tr>
        <w:trPr/>
        <w:tc>
          <w:tcPr>
            <w:gridSpan w:val="2"/>
            <w:tcBorders>
              <w:left w:val="none" w:color="000000" w:sz="4" w:space="0"/>
              <w:right w:val="none" w:color="000000" w:sz="4" w:space="0"/>
            </w:tcBorders>
            <w:tcW w:w="297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Borders>
              <w:left w:val="none" w:color="000000" w:sz="4" w:space="0"/>
              <w:right w:val="none" w:color="000000" w:sz="4" w:space="0"/>
            </w:tcBorders>
            <w:tcW w:w="1112" w:type="dxa"/>
            <w:textDirection w:val="lrTb"/>
            <w:noWrap w:val="false"/>
          </w:tcPr>
          <w:p>
            <w:r>
              <w:t xml:space="preserve">IEIP2</w:t>
            </w:r>
            <w:r/>
          </w:p>
          <w:p>
            <w:r/>
            <w:r/>
          </w:p>
        </w:tc>
        <w:tc>
          <w:tcPr>
            <w:gridSpan w:val="3"/>
            <w:tcBorders>
              <w:left w:val="none" w:color="000000" w:sz="4" w:space="0"/>
              <w:right w:val="none" w:color="000000" w:sz="4" w:space="0"/>
            </w:tcBorders>
            <w:tcW w:w="6390" w:type="dxa"/>
            <w:textDirection w:val="lrTb"/>
            <w:noWrap w:val="false"/>
          </w:tcPr>
          <w:p>
            <w:r>
              <w:t xml:space="preserve">Utiliser un engin de pêche biodégradable pourrait valoriser l’image des pêcheurs auprès du grand public</w:t>
            </w:r>
            <w:r>
              <w:t xml:space="preserve"> </w:t>
            </w:r>
            <w:r>
              <w:rPr>
                <w:rStyle w:val="611"/>
                <w:i/>
                <w:iCs/>
                <w:color w:val="000000"/>
              </w:rPr>
              <w:t xml:space="preserve">(échelle d’attitude)</w:t>
            </w:r>
            <w:r/>
          </w:p>
        </w:tc>
      </w:tr>
      <w:tr>
        <w:trPr/>
        <w:tc>
          <w:tcPr>
            <w:gridSpan w:val="2"/>
            <w:tcBorders>
              <w:left w:val="none" w:color="000000" w:sz="4" w:space="0"/>
              <w:right w:val="none" w:color="000000" w:sz="4" w:space="0"/>
            </w:tcBorders>
            <w:tcW w:w="297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Borders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112" w:type="dxa"/>
            <w:textDirection w:val="lrTb"/>
            <w:noWrap w:val="false"/>
          </w:tcPr>
          <w:p>
            <w:r>
              <w:t xml:space="preserve">IEIP3</w:t>
            </w:r>
            <w:r/>
          </w:p>
          <w:p>
            <w:r/>
            <w:r/>
          </w:p>
        </w:tc>
        <w:tc>
          <w:tcPr>
            <w:gridSpan w:val="3"/>
            <w:tcBorders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6390" w:type="dxa"/>
            <w:textDirection w:val="lrTb"/>
            <w:noWrap w:val="false"/>
          </w:tcPr>
          <w:p>
            <w:r>
              <w:t xml:space="preserve">Utiliser un engin de pêche biodégradable pourrait valoriser ma pêche</w:t>
            </w:r>
            <w:r>
              <w:t xml:space="preserve"> </w:t>
            </w:r>
            <w:r>
              <w:rPr>
                <w:rStyle w:val="611"/>
                <w:i/>
                <w:iCs/>
                <w:color w:val="000000"/>
              </w:rPr>
              <w:t xml:space="preserve">(échelle d’attitude)</w:t>
            </w:r>
            <w:r/>
          </w:p>
        </w:tc>
      </w:tr>
      <w:tr>
        <w:trPr/>
        <w:tc>
          <w:tcPr>
            <w:gridSpan w:val="2"/>
            <w:tcBorders>
              <w:left w:val="none" w:color="000000" w:sz="4" w:space="0"/>
              <w:right w:val="none" w:color="000000" w:sz="4" w:space="0"/>
            </w:tcBorders>
            <w:tcW w:w="297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Borders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112" w:type="dxa"/>
            <w:textDirection w:val="lrTb"/>
            <w:noWrap w:val="false"/>
          </w:tcPr>
          <w:p>
            <w:r>
              <w:t xml:space="preserve">IEIP4</w:t>
            </w:r>
            <w:r/>
          </w:p>
          <w:p>
            <w:r/>
            <w:bookmarkStart w:id="0" w:name="_GoBack"/>
            <w:r/>
            <w:bookmarkEnd w:id="0"/>
            <w:r/>
            <w:r/>
          </w:p>
        </w:tc>
        <w:tc>
          <w:tcPr>
            <w:gridSpan w:val="3"/>
            <w:tcBorders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6390" w:type="dxa"/>
            <w:textDirection w:val="lrTb"/>
            <w:noWrap w:val="false"/>
          </w:tcPr>
          <w:p>
            <w:r>
              <w:t xml:space="preserve">Si je change mon engin de pêche actuel par un engin biodégradable et qu’on n’en parle pas (média ; presse etc.), je serais déçu</w:t>
            </w:r>
            <w:r>
              <w:t xml:space="preserve"> </w:t>
            </w:r>
            <w:r>
              <w:rPr>
                <w:rStyle w:val="611"/>
                <w:i/>
                <w:iCs/>
                <w:color w:val="000000"/>
              </w:rPr>
              <w:t xml:space="preserve">(échelle d’attitude)</w:t>
            </w:r>
            <w:r/>
          </w:p>
        </w:tc>
      </w:tr>
      <w:tr>
        <w:trPr/>
        <w:tc>
          <w:tcPr>
            <w:gridSpan w:val="2"/>
            <w:tcBorders>
              <w:left w:val="none" w:color="000000" w:sz="4" w:space="0"/>
              <w:right w:val="none" w:color="000000" w:sz="4" w:space="0"/>
            </w:tcBorders>
            <w:tcW w:w="2975" w:type="dxa"/>
            <w:vAlign w:val="center"/>
            <w:textDirection w:val="lrTb"/>
            <w:noWrap w:val="false"/>
          </w:tcPr>
          <w:p>
            <w:r>
              <w:t xml:space="preserve">Intention adoption</w:t>
            </w:r>
            <w:r>
              <w:t xml:space="preserve"> (INT)</w:t>
            </w:r>
            <w:r/>
          </w:p>
        </w:tc>
        <w:tc>
          <w:tcPr>
            <w:gridSpan w:val="2"/>
            <w:tcBorders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112" w:type="dxa"/>
            <w:textDirection w:val="lrTb"/>
            <w:noWrap w:val="false"/>
          </w:tcPr>
          <w:p>
            <w:r>
              <w:t xml:space="preserve">INTU1</w:t>
            </w:r>
            <w:r/>
          </w:p>
        </w:tc>
        <w:tc>
          <w:tcPr>
            <w:gridSpan w:val="3"/>
            <w:tcBorders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6390" w:type="dxa"/>
            <w:textDirection w:val="lrTb"/>
            <w:noWrap w:val="false"/>
          </w:tcPr>
          <w:p>
            <w:r>
              <w:t xml:space="preserve">Je souhaiterai pouvoir utiliser un engin de pêche biodégradable dans les mois à venir</w:t>
            </w:r>
            <w:r>
              <w:t xml:space="preserve"> </w:t>
            </w:r>
            <w:r>
              <w:rPr>
                <w:rStyle w:val="611"/>
                <w:i/>
                <w:iCs/>
                <w:color w:val="000000"/>
              </w:rPr>
              <w:t xml:space="preserve">(échelle d’attitude)</w:t>
            </w:r>
            <w:r/>
          </w:p>
        </w:tc>
      </w:tr>
      <w:tr>
        <w:trPr/>
        <w:tc>
          <w:tcPr>
            <w:gridSpan w:val="2"/>
            <w:tcBorders>
              <w:left w:val="none" w:color="000000" w:sz="4" w:space="0"/>
              <w:right w:val="none" w:color="000000" w:sz="4" w:space="0"/>
            </w:tcBorders>
            <w:tcW w:w="2975" w:type="dxa"/>
            <w:vAlign w:val="center"/>
            <w:textDirection w:val="lrTb"/>
            <w:noWrap w:val="false"/>
          </w:tcPr>
          <w:p>
            <w:r>
              <w:t xml:space="preserve">Caractéristiques socio démo.</w:t>
            </w:r>
            <w:r/>
          </w:p>
        </w:tc>
        <w:tc>
          <w:tcPr>
            <w:gridSpan w:val="2"/>
            <w:tcBorders>
              <w:left w:val="none" w:color="000000" w:sz="4" w:space="0"/>
              <w:right w:val="none" w:color="000000" w:sz="4" w:space="0"/>
            </w:tcBorders>
            <w:tcW w:w="1112" w:type="dxa"/>
            <w:textDirection w:val="lrTb"/>
            <w:noWrap w:val="false"/>
          </w:tcPr>
          <w:p>
            <w:r/>
            <w:r/>
          </w:p>
        </w:tc>
        <w:tc>
          <w:tcPr>
            <w:gridSpan w:val="3"/>
            <w:tcBorders>
              <w:left w:val="none" w:color="000000" w:sz="4" w:space="0"/>
              <w:right w:val="none" w:color="000000" w:sz="4" w:space="0"/>
            </w:tcBorders>
            <w:tcW w:w="6390" w:type="dxa"/>
            <w:textDirection w:val="lrTb"/>
            <w:noWrap w:val="false"/>
          </w:tcPr>
          <w:p>
            <w:r>
              <w:t xml:space="preserve">Age, sexe, niveau d’étude et nombre d’années de pratique</w:t>
            </w:r>
            <w:r/>
          </w:p>
        </w:tc>
      </w:tr>
    </w:tbl>
    <w:p>
      <w:r/>
      <w:r/>
    </w:p>
    <w:p>
      <w:r/>
      <w:r/>
    </w:p>
    <w:tbl>
      <w:tblPr>
        <w:tblStyle w:val="608"/>
        <w:tblW w:w="10477" w:type="dxa"/>
        <w:tblLayout w:type="fixed"/>
        <w:tblLook w:val="04A0" w:firstRow="1" w:lastRow="0" w:firstColumn="1" w:lastColumn="0" w:noHBand="0" w:noVBand="1"/>
      </w:tblPr>
      <w:tblGrid>
        <w:gridCol w:w="1112"/>
        <w:gridCol w:w="9365"/>
      </w:tblGrid>
      <w:tr>
        <w:trPr/>
        <w:tc>
          <w:tcPr>
            <w:tcBorders>
              <w:left w:val="none" w:color="000000" w:sz="4" w:space="0"/>
              <w:right w:val="none" w:color="000000" w:sz="4" w:space="0"/>
            </w:tcBorders>
            <w:tcW w:w="1112" w:type="dxa"/>
            <w:textDirection w:val="lrTb"/>
            <w:noWrap w:val="false"/>
          </w:tcPr>
          <w:p>
            <w:r>
              <w:t xml:space="preserve">CF8</w:t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</w:tcBorders>
            <w:tcW w:w="9365" w:type="dxa"/>
            <w:textDirection w:val="lrTb"/>
            <w:noWrap w:val="false"/>
          </w:tcPr>
          <w:p>
            <w:r>
              <w:t xml:space="preserve">Pourriez-vous évaluer sur une échelle de 1 à 5, chacun des éléments du tableau suivant qui influencerait votre décision d'investir dans des engins de pêche biodégradables ou de les adopter</w:t>
            </w:r>
            <w:r/>
          </w:p>
        </w:tc>
      </w:tr>
      <w:tr>
        <w:trPr/>
        <w:tc>
          <w:tcPr>
            <w:tcBorders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112" w:type="dxa"/>
            <w:textDirection w:val="lrTb"/>
            <w:noWrap w:val="false"/>
          </w:tcPr>
          <w:p>
            <w:r>
              <w:t xml:space="preserve">CF9</w:t>
            </w:r>
            <w:r/>
          </w:p>
        </w:tc>
        <w:tc>
          <w:tcPr>
            <w:tcBorders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9365" w:type="dxa"/>
            <w:textDirection w:val="lrTb"/>
            <w:noWrap w:val="false"/>
          </w:tcPr>
          <w:p>
            <w:r>
              <w:t xml:space="preserve">S’il est possible de créer une version biodégradable de votre engin de pêche actuel (même capacité de pêche, prix proportionnel à la durée de vie, etc.), vous seriez prêt à adopter un EPB d’une durée de vie (</w:t>
            </w:r>
            <w:r>
              <w:rPr>
                <w:color w:val="ed7d31" w:themeColor="accent2"/>
              </w:rPr>
              <w:t xml:space="preserve">choix multiples</w:t>
            </w:r>
            <w:r>
              <w:t xml:space="preserve">)</w:t>
            </w:r>
            <w:r/>
          </w:p>
        </w:tc>
      </w:tr>
      <w:tr>
        <w:trPr/>
        <w:tc>
          <w:tcPr>
            <w:tcBorders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112" w:type="dxa"/>
            <w:textDirection w:val="lrTb"/>
            <w:noWrap w:val="false"/>
          </w:tcPr>
          <w:p>
            <w:r>
              <w:t xml:space="preserve">CF10</w:t>
            </w:r>
            <w:r/>
          </w:p>
        </w:tc>
        <w:tc>
          <w:tcPr>
            <w:tcBorders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9365" w:type="dxa"/>
            <w:textDirection w:val="lrTb"/>
            <w:noWrap w:val="false"/>
          </w:tcPr>
          <w:p>
            <w:r>
              <w:t xml:space="preserve">S’il est possible de créer une version biodégradable de votre engin de pêche actuel (même capacité de pêche, même durée de vie, etc.), combien seriez-vous prêts à payer comparé à votre engin actuel ?</w:t>
            </w:r>
            <w:r>
              <w:tab/>
              <w:t xml:space="preserve">(</w:t>
            </w:r>
            <w:r>
              <w:rPr>
                <w:color w:val="ed7d31" w:themeColor="accent2"/>
              </w:rPr>
              <w:t xml:space="preserve">choix multiples)</w:t>
            </w:r>
            <w:r/>
          </w:p>
        </w:tc>
      </w:tr>
      <w:tr>
        <w:trPr/>
        <w:tc>
          <w:tcPr>
            <w:tcBorders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112" w:type="dxa"/>
            <w:textDirection w:val="lrTb"/>
            <w:noWrap w:val="false"/>
          </w:tcPr>
          <w:p>
            <w:r>
              <w:t xml:space="preserve">CF11</w:t>
            </w:r>
            <w:r/>
          </w:p>
        </w:tc>
        <w:tc>
          <w:tcPr>
            <w:tcBorders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9365" w:type="dxa"/>
            <w:textDirection w:val="lrTb"/>
            <w:noWrap w:val="false"/>
          </w:tcPr>
          <w:p>
            <w:r>
              <w:rPr>
                <w:rFonts w:ascii="Calibri" w:hAnsi="Calibri" w:cs="Calibri"/>
                <w:bCs/>
                <w:i/>
                <w:iCs/>
              </w:rPr>
              <w:t xml:space="preserve">Pourriez-vous classer par ordre d’importance les informations qui seraient, selon vous, à connaître pour utiliser un engin biodégradable ? </w:t>
            </w:r>
            <w:r>
              <w:rPr>
                <w:rFonts w:ascii="Calibri" w:hAnsi="Calibri" w:cs="Calibri"/>
                <w:bCs/>
              </w:rPr>
              <w:t xml:space="preserve"> (Choix multiples)</w:t>
            </w:r>
            <w:r/>
          </w:p>
        </w:tc>
      </w:tr>
    </w:tbl>
    <w:p>
      <w:r/>
      <w:r/>
    </w:p>
    <w:sectPr>
      <w:footnotePr/>
      <w:endnotePr/>
      <w:type w:val="nextPage"/>
      <w:pgSz w:w="11906" w:h="16838" w:orient="portrait"/>
      <w:pgMar w:top="720" w:right="720" w:bottom="720" w:left="72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Calibri">
    <w:panose1 w:val="020F0502020204030204"/>
  </w:font>
  <w:font w:name="Symbol">
    <w:panose1 w:val="05010000000000000000"/>
  </w:font>
  <w:font w:name="Segoe UI">
    <w:panose1 w:val="020B0502020104020203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  <w:sz w:val="20"/>
      </w:rPr>
    </w:lvl>
    <w:lvl w:ilvl="2">
      <w:start w:val="1"/>
      <w:numFmt w:val="bullet"/>
      <w:isLgl w:val="false"/>
      <w:suff w:val="tab"/>
      <w:lvlText w:val=""/>
      <w:lvlJc w:val="left"/>
      <w:pPr>
        <w:ind w:left="2160" w:hanging="360"/>
        <w:tabs>
          <w:tab w:val="num" w:pos="2160" w:leader="none"/>
        </w:tabs>
      </w:pPr>
      <w:rPr>
        <w:rFonts w:hint="default" w:ascii="Symbol" w:hAnsi="Symbol"/>
        <w:sz w:val="20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  <w:sz w:val="20"/>
      </w:rPr>
    </w:lvl>
    <w:lvl w:ilvl="4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/>
        <w:sz w:val="20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  <w:tabs>
          <w:tab w:val="num" w:pos="4320" w:leader="none"/>
        </w:tabs>
      </w:pPr>
      <w:rPr>
        <w:rFonts w:hint="default" w:ascii="Symbol" w:hAnsi="Symbol"/>
        <w:sz w:val="20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  <w:sz w:val="20"/>
      </w:rPr>
    </w:lvl>
    <w:lvl w:ilvl="7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hint="default" w:ascii="Symbol" w:hAnsi="Symbol"/>
        <w:sz w:val="20"/>
      </w:rPr>
    </w:lvl>
    <w:lvl w:ilvl="8">
      <w:start w:val="1"/>
      <w:numFmt w:val="bullet"/>
      <w:isLgl w:val="false"/>
      <w:suff w:val="tab"/>
      <w:lvlText w:val=""/>
      <w:lvlJc w:val="left"/>
      <w:pPr>
        <w:ind w:left="6480" w:hanging="360"/>
        <w:tabs>
          <w:tab w:val="num" w:pos="6480" w:leader="none"/>
        </w:tabs>
      </w:pPr>
      <w:rPr>
        <w:rFonts w:hint="default" w:ascii="Symbol" w:hAnsi="Symbol"/>
        <w:sz w:val="20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604"/>
    <w:next w:val="604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605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604"/>
    <w:next w:val="604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605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604"/>
    <w:next w:val="604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605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604"/>
    <w:next w:val="604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605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604"/>
    <w:next w:val="604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605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04"/>
    <w:next w:val="604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605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04"/>
    <w:next w:val="604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05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04"/>
    <w:next w:val="604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05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04"/>
    <w:next w:val="604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05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604"/>
    <w:next w:val="604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605"/>
    <w:link w:val="33"/>
    <w:uiPriority w:val="10"/>
    <w:rPr>
      <w:sz w:val="48"/>
      <w:szCs w:val="48"/>
    </w:rPr>
  </w:style>
  <w:style w:type="paragraph" w:styleId="35">
    <w:name w:val="Subtitle"/>
    <w:basedOn w:val="604"/>
    <w:next w:val="604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605"/>
    <w:link w:val="35"/>
    <w:uiPriority w:val="11"/>
    <w:rPr>
      <w:sz w:val="24"/>
      <w:szCs w:val="24"/>
    </w:rPr>
  </w:style>
  <w:style w:type="paragraph" w:styleId="37">
    <w:name w:val="Quote"/>
    <w:basedOn w:val="604"/>
    <w:next w:val="604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04"/>
    <w:next w:val="604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604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605"/>
    <w:link w:val="41"/>
    <w:uiPriority w:val="99"/>
  </w:style>
  <w:style w:type="paragraph" w:styleId="43">
    <w:name w:val="Footer"/>
    <w:basedOn w:val="604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605"/>
    <w:link w:val="43"/>
    <w:uiPriority w:val="99"/>
  </w:style>
  <w:style w:type="paragraph" w:styleId="45">
    <w:name w:val="Caption"/>
    <w:basedOn w:val="604"/>
    <w:next w:val="60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8">
    <w:name w:val="Table Grid Light"/>
    <w:basedOn w:val="60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0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0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604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05"/>
    <w:uiPriority w:val="99"/>
    <w:unhideWhenUsed/>
    <w:rPr>
      <w:vertAlign w:val="superscript"/>
    </w:rPr>
  </w:style>
  <w:style w:type="paragraph" w:styleId="177">
    <w:name w:val="endnote text"/>
    <w:basedOn w:val="604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05"/>
    <w:uiPriority w:val="99"/>
    <w:semiHidden/>
    <w:unhideWhenUsed/>
    <w:rPr>
      <w:vertAlign w:val="superscript"/>
    </w:rPr>
  </w:style>
  <w:style w:type="paragraph" w:styleId="180">
    <w:name w:val="toc 1"/>
    <w:basedOn w:val="604"/>
    <w:next w:val="604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04"/>
    <w:next w:val="604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04"/>
    <w:next w:val="604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04"/>
    <w:next w:val="604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04"/>
    <w:next w:val="604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04"/>
    <w:next w:val="604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04"/>
    <w:next w:val="604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04"/>
    <w:next w:val="604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04"/>
    <w:next w:val="604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04"/>
    <w:next w:val="604"/>
    <w:uiPriority w:val="99"/>
    <w:unhideWhenUsed/>
    <w:pPr>
      <w:spacing w:after="0" w:afterAutospacing="0"/>
    </w:pPr>
  </w:style>
  <w:style w:type="paragraph" w:styleId="604" w:default="1">
    <w:name w:val="Normal"/>
    <w:qFormat/>
  </w:style>
  <w:style w:type="character" w:styleId="605" w:default="1">
    <w:name w:val="Default Paragraph Font"/>
    <w:uiPriority w:val="1"/>
    <w:semiHidden/>
    <w:unhideWhenUsed/>
  </w:style>
  <w:style w:type="table" w:styleId="60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7" w:default="1">
    <w:name w:val="No List"/>
    <w:uiPriority w:val="99"/>
    <w:semiHidden/>
    <w:unhideWhenUsed/>
  </w:style>
  <w:style w:type="table" w:styleId="608">
    <w:name w:val="Table Grid"/>
    <w:basedOn w:val="606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609">
    <w:name w:val="List Paragraph"/>
    <w:basedOn w:val="604"/>
    <w:uiPriority w:val="34"/>
    <w:qFormat/>
    <w:pPr>
      <w:contextualSpacing/>
      <w:ind w:left="720"/>
    </w:pPr>
  </w:style>
  <w:style w:type="paragraph" w:styleId="610" w:customStyle="1">
    <w:name w:val="paragraph"/>
    <w:basedOn w:val="60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styleId="611" w:customStyle="1">
    <w:name w:val="normaltextrun"/>
    <w:basedOn w:val="605"/>
  </w:style>
  <w:style w:type="character" w:styleId="612" w:customStyle="1">
    <w:name w:val="eop"/>
    <w:basedOn w:val="605"/>
  </w:style>
  <w:style w:type="character" w:styleId="613">
    <w:name w:val="annotation reference"/>
    <w:basedOn w:val="605"/>
    <w:uiPriority w:val="99"/>
    <w:semiHidden/>
    <w:unhideWhenUsed/>
    <w:rPr>
      <w:sz w:val="16"/>
      <w:szCs w:val="16"/>
    </w:rPr>
  </w:style>
  <w:style w:type="paragraph" w:styleId="614">
    <w:name w:val="annotation text"/>
    <w:basedOn w:val="604"/>
    <w:link w:val="615"/>
    <w:uiPriority w:val="99"/>
    <w:unhideWhenUsed/>
    <w:pPr>
      <w:spacing w:line="240" w:lineRule="auto"/>
    </w:pPr>
    <w:rPr>
      <w:sz w:val="20"/>
      <w:szCs w:val="20"/>
    </w:rPr>
  </w:style>
  <w:style w:type="character" w:styleId="615" w:customStyle="1">
    <w:name w:val="Commentaire Car"/>
    <w:basedOn w:val="605"/>
    <w:link w:val="614"/>
    <w:uiPriority w:val="99"/>
    <w:rPr>
      <w:sz w:val="20"/>
      <w:szCs w:val="20"/>
    </w:rPr>
  </w:style>
  <w:style w:type="paragraph" w:styleId="616">
    <w:name w:val="Balloon Text"/>
    <w:basedOn w:val="604"/>
    <w:link w:val="617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617" w:customStyle="1">
    <w:name w:val="Texte de bulles Car"/>
    <w:basedOn w:val="605"/>
    <w:link w:val="616"/>
    <w:uiPriority w:val="99"/>
    <w:semiHidden/>
    <w:rPr>
      <w:rFonts w:ascii="Segoe UI" w:hAnsi="Segoe UI" w:cs="Segoe UI"/>
      <w:sz w:val="18"/>
      <w:szCs w:val="18"/>
    </w:rPr>
  </w:style>
  <w:style w:type="paragraph" w:styleId="618">
    <w:name w:val="annotation subject"/>
    <w:basedOn w:val="614"/>
    <w:next w:val="614"/>
    <w:link w:val="619"/>
    <w:uiPriority w:val="99"/>
    <w:semiHidden/>
    <w:unhideWhenUsed/>
    <w:rPr>
      <w:b/>
      <w:bCs/>
    </w:rPr>
  </w:style>
  <w:style w:type="character" w:styleId="619" w:customStyle="1">
    <w:name w:val="Objet du commentaire Car"/>
    <w:basedOn w:val="615"/>
    <w:link w:val="618"/>
    <w:uiPriority w:val="99"/>
    <w:semiHidden/>
    <w:rPr>
      <w:b/>
      <w:bCs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thiebaut</dc:creator>
  <cp:keywords/>
  <dc:description/>
  <cp:revision>3</cp:revision>
  <dcterms:created xsi:type="dcterms:W3CDTF">2022-11-22T17:19:00Z</dcterms:created>
  <dcterms:modified xsi:type="dcterms:W3CDTF">2022-11-23T10:09:55Z</dcterms:modified>
</cp:coreProperties>
</file>