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706F" w14:textId="5F506DF4" w:rsidR="001F23B2" w:rsidRDefault="008E6BC5" w:rsidP="008E6BC5">
      <w:pPr>
        <w:pStyle w:val="Titel"/>
        <w:jc w:val="center"/>
      </w:pPr>
      <w:r>
        <w:t>Umsetzung</w:t>
      </w:r>
    </w:p>
    <w:p w14:paraId="4094BA54" w14:textId="7CBDE070" w:rsidR="00B449FE" w:rsidRPr="00B449FE" w:rsidRDefault="00B449FE" w:rsidP="00B449FE"/>
    <w:p w14:paraId="6B3B8CFF" w14:textId="6BE2C289" w:rsidR="008E6BC5" w:rsidRDefault="008E6BC5" w:rsidP="008E6BC5">
      <w:pPr>
        <w:rPr>
          <w:sz w:val="28"/>
          <w:szCs w:val="28"/>
        </w:rPr>
      </w:pPr>
      <w:r w:rsidRPr="00B449FE">
        <w:rPr>
          <w:sz w:val="28"/>
          <w:szCs w:val="28"/>
        </w:rPr>
        <w:t xml:space="preserve">Umsetzung des </w:t>
      </w:r>
      <w:proofErr w:type="spellStart"/>
      <w:r w:rsidRPr="00B449FE">
        <w:rPr>
          <w:sz w:val="28"/>
          <w:szCs w:val="28"/>
        </w:rPr>
        <w:t>Frontends</w:t>
      </w:r>
      <w:proofErr w:type="spellEnd"/>
      <w:r w:rsidRPr="00B449FE">
        <w:rPr>
          <w:sz w:val="28"/>
          <w:szCs w:val="28"/>
        </w:rPr>
        <w:t xml:space="preserve"> in Flutter</w:t>
      </w:r>
      <w:r w:rsidR="00B449FE" w:rsidRPr="00B449FE">
        <w:rPr>
          <w:sz w:val="28"/>
          <w:szCs w:val="28"/>
        </w:rPr>
        <w:t>:</w:t>
      </w:r>
    </w:p>
    <w:p w14:paraId="0069A1BF" w14:textId="2B9705BB" w:rsidR="00B449FE" w:rsidRPr="00B2033C" w:rsidRDefault="00B449FE" w:rsidP="008E6BC5">
      <w:pPr>
        <w:rPr>
          <w:sz w:val="24"/>
          <w:szCs w:val="24"/>
        </w:rPr>
      </w:pPr>
      <w:r>
        <w:rPr>
          <w:noProof/>
          <w:sz w:val="24"/>
          <w:szCs w:val="24"/>
        </w:rPr>
        <w:drawing>
          <wp:anchor distT="0" distB="0" distL="114300" distR="114300" simplePos="0" relativeHeight="251658240" behindDoc="1" locked="0" layoutInCell="1" allowOverlap="1" wp14:anchorId="05724F35" wp14:editId="5BD8DB99">
            <wp:simplePos x="0" y="0"/>
            <wp:positionH relativeFrom="column">
              <wp:posOffset>-433070</wp:posOffset>
            </wp:positionH>
            <wp:positionV relativeFrom="paragraph">
              <wp:posOffset>187960</wp:posOffset>
            </wp:positionV>
            <wp:extent cx="3303270" cy="6572250"/>
            <wp:effectExtent l="0" t="0" r="0" b="0"/>
            <wp:wrapTight wrapText="bothSides">
              <wp:wrapPolygon edited="0">
                <wp:start x="1495" y="63"/>
                <wp:lineTo x="747" y="376"/>
                <wp:lineTo x="125" y="877"/>
                <wp:lineTo x="125" y="2191"/>
                <wp:lineTo x="747" y="3193"/>
                <wp:lineTo x="498" y="5197"/>
                <wp:lineTo x="498" y="19221"/>
                <wp:lineTo x="872" y="20223"/>
                <wp:lineTo x="2740" y="21224"/>
                <wp:lineTo x="4484" y="21475"/>
                <wp:lineTo x="16692" y="21475"/>
                <wp:lineTo x="18810" y="21224"/>
                <wp:lineTo x="20429" y="20410"/>
                <wp:lineTo x="20429" y="20223"/>
                <wp:lineTo x="20927" y="19221"/>
                <wp:lineTo x="21052" y="8202"/>
                <wp:lineTo x="20803" y="3381"/>
                <wp:lineTo x="20678" y="3193"/>
                <wp:lineTo x="21301" y="2191"/>
                <wp:lineTo x="21426" y="939"/>
                <wp:lineTo x="20429" y="313"/>
                <wp:lineTo x="19806" y="63"/>
                <wp:lineTo x="1495" y="63"/>
              </wp:wrapPolygon>
            </wp:wrapTight>
            <wp:docPr id="7465284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3270" cy="6572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2033C">
        <w:rPr>
          <w:sz w:val="24"/>
          <w:szCs w:val="24"/>
        </w:rPr>
        <w:t>HomeScreen</w:t>
      </w:r>
      <w:proofErr w:type="spellEnd"/>
      <w:r w:rsidRPr="00B2033C">
        <w:rPr>
          <w:sz w:val="24"/>
          <w:szCs w:val="24"/>
        </w:rPr>
        <w:t>:</w:t>
      </w:r>
    </w:p>
    <w:p w14:paraId="69DC3CE8" w14:textId="3171F02C" w:rsidR="00B449FE" w:rsidRPr="00B2033C" w:rsidRDefault="00B449FE" w:rsidP="008E6BC5">
      <w:pPr>
        <w:rPr>
          <w:sz w:val="24"/>
          <w:szCs w:val="24"/>
        </w:rPr>
      </w:pPr>
    </w:p>
    <w:p w14:paraId="2BA0D786" w14:textId="27B297CF" w:rsidR="00B449FE" w:rsidRPr="00B449FE" w:rsidRDefault="00B449FE" w:rsidP="008E6BC5">
      <w:pPr>
        <w:rPr>
          <w:sz w:val="28"/>
          <w:szCs w:val="28"/>
        </w:rPr>
      </w:pPr>
      <w:bookmarkStart w:id="0" w:name="OLE_LINK1"/>
      <w:r w:rsidRPr="00B449FE">
        <w:rPr>
          <w:sz w:val="28"/>
          <w:szCs w:val="28"/>
        </w:rPr>
        <w:t>Der Home-Screen basiert auf</w:t>
      </w:r>
      <w:r>
        <w:rPr>
          <w:sz w:val="28"/>
          <w:szCs w:val="28"/>
        </w:rPr>
        <w:t xml:space="preserve"> einem Scroll</w:t>
      </w:r>
      <w:r w:rsidR="00E01A35">
        <w:rPr>
          <w:sz w:val="28"/>
          <w:szCs w:val="28"/>
        </w:rPr>
        <w:t>-</w:t>
      </w:r>
      <w:r>
        <w:rPr>
          <w:sz w:val="28"/>
          <w:szCs w:val="28"/>
        </w:rPr>
        <w:t xml:space="preserve">View, welches den Vorteil bietet ein einheitliches Design auf jeder Art von </w:t>
      </w:r>
      <w:proofErr w:type="spellStart"/>
      <w:r>
        <w:rPr>
          <w:sz w:val="28"/>
          <w:szCs w:val="28"/>
        </w:rPr>
        <w:t>Bildschrimgröße</w:t>
      </w:r>
      <w:proofErr w:type="spellEnd"/>
      <w:r>
        <w:rPr>
          <w:sz w:val="28"/>
          <w:szCs w:val="28"/>
        </w:rPr>
        <w:t xml:space="preserve"> zu gewährleisten, ohne die Lesbarkeit zu beeinträchtigen. </w:t>
      </w:r>
      <w:r w:rsidR="00E01A35" w:rsidRPr="00E01A35">
        <w:rPr>
          <w:sz w:val="28"/>
          <w:szCs w:val="28"/>
        </w:rPr>
        <w:t xml:space="preserve">Ein </w:t>
      </w:r>
      <w:proofErr w:type="spellStart"/>
      <w:r w:rsidR="00E01A35" w:rsidRPr="00E01A35">
        <w:rPr>
          <w:sz w:val="28"/>
          <w:szCs w:val="28"/>
        </w:rPr>
        <w:t>ScrollView</w:t>
      </w:r>
      <w:proofErr w:type="spellEnd"/>
      <w:r w:rsidR="00E01A35" w:rsidRPr="00E01A35">
        <w:rPr>
          <w:sz w:val="28"/>
          <w:szCs w:val="28"/>
        </w:rPr>
        <w:t xml:space="preserve"> in Flutter ist ein Widget, das verwendet wird, um eine Liste von Elementen anzuzeigen, die größer sind als der verfügbare Bildschirm. Es ermöglicht dem Benutzer, durch die Liste zu scrollen, um alle Elemente anzuzeigen. Es gibt verschiedene Arten von </w:t>
      </w:r>
      <w:proofErr w:type="spellStart"/>
      <w:r w:rsidR="00E01A35" w:rsidRPr="00E01A35">
        <w:rPr>
          <w:sz w:val="28"/>
          <w:szCs w:val="28"/>
        </w:rPr>
        <w:t>ScrollView</w:t>
      </w:r>
      <w:proofErr w:type="spellEnd"/>
      <w:r w:rsidR="00E01A35" w:rsidRPr="00E01A35">
        <w:rPr>
          <w:sz w:val="28"/>
          <w:szCs w:val="28"/>
        </w:rPr>
        <w:t xml:space="preserve"> in Flutter, darunter </w:t>
      </w:r>
      <w:proofErr w:type="spellStart"/>
      <w:r w:rsidR="00E01A35" w:rsidRPr="00E01A35">
        <w:rPr>
          <w:sz w:val="28"/>
          <w:szCs w:val="28"/>
        </w:rPr>
        <w:t>ScrollView</w:t>
      </w:r>
      <w:proofErr w:type="spellEnd"/>
      <w:r w:rsidR="00E01A35" w:rsidRPr="00E01A35">
        <w:rPr>
          <w:sz w:val="28"/>
          <w:szCs w:val="28"/>
        </w:rPr>
        <w:t xml:space="preserve">, </w:t>
      </w:r>
      <w:proofErr w:type="spellStart"/>
      <w:r w:rsidR="00E01A35" w:rsidRPr="00E01A35">
        <w:rPr>
          <w:sz w:val="28"/>
          <w:szCs w:val="28"/>
        </w:rPr>
        <w:t>ListView</w:t>
      </w:r>
      <w:proofErr w:type="spellEnd"/>
      <w:r w:rsidR="00E01A35" w:rsidRPr="00E01A35">
        <w:rPr>
          <w:sz w:val="28"/>
          <w:szCs w:val="28"/>
        </w:rPr>
        <w:t xml:space="preserve">, </w:t>
      </w:r>
      <w:proofErr w:type="spellStart"/>
      <w:r w:rsidR="00E01A35" w:rsidRPr="00E01A35">
        <w:rPr>
          <w:sz w:val="28"/>
          <w:szCs w:val="28"/>
        </w:rPr>
        <w:t>GridView</w:t>
      </w:r>
      <w:proofErr w:type="spellEnd"/>
      <w:r w:rsidR="00E01A35" w:rsidRPr="00E01A35">
        <w:rPr>
          <w:sz w:val="28"/>
          <w:szCs w:val="28"/>
        </w:rPr>
        <w:t xml:space="preserve"> und </w:t>
      </w:r>
      <w:proofErr w:type="spellStart"/>
      <w:r w:rsidR="00E01A35" w:rsidRPr="00E01A35">
        <w:rPr>
          <w:sz w:val="28"/>
          <w:szCs w:val="28"/>
        </w:rPr>
        <w:t>CustomScrollView</w:t>
      </w:r>
      <w:proofErr w:type="spellEnd"/>
      <w:r w:rsidR="00E01A35" w:rsidRPr="00E01A35">
        <w:rPr>
          <w:sz w:val="28"/>
          <w:szCs w:val="28"/>
        </w:rPr>
        <w:t>.</w:t>
      </w:r>
      <w:r w:rsidR="00E01A35">
        <w:rPr>
          <w:sz w:val="28"/>
          <w:szCs w:val="28"/>
        </w:rPr>
        <w:t xml:space="preserve"> Das </w:t>
      </w:r>
      <w:proofErr w:type="spellStart"/>
      <w:r w:rsidR="00E01A35">
        <w:rPr>
          <w:sz w:val="28"/>
          <w:szCs w:val="28"/>
        </w:rPr>
        <w:t>ScrollView</w:t>
      </w:r>
      <w:proofErr w:type="spellEnd"/>
      <w:r w:rsidR="00E01A35">
        <w:rPr>
          <w:sz w:val="28"/>
          <w:szCs w:val="28"/>
        </w:rPr>
        <w:t xml:space="preserve"> enthält generisch selbst erstellte Objekte</w:t>
      </w:r>
      <w:r w:rsidR="00B2033C">
        <w:rPr>
          <w:sz w:val="28"/>
          <w:szCs w:val="28"/>
        </w:rPr>
        <w:t xml:space="preserve"> </w:t>
      </w:r>
      <w:proofErr w:type="spellStart"/>
      <w:r w:rsidR="00B2033C">
        <w:rPr>
          <w:sz w:val="28"/>
          <w:szCs w:val="28"/>
        </w:rPr>
        <w:t>names</w:t>
      </w:r>
      <w:proofErr w:type="spellEnd"/>
      <w:r w:rsidR="00B2033C">
        <w:rPr>
          <w:sz w:val="28"/>
          <w:szCs w:val="28"/>
        </w:rPr>
        <w:t xml:space="preserve"> </w:t>
      </w:r>
      <w:proofErr w:type="spellStart"/>
      <w:r w:rsidR="00B2033C">
        <w:rPr>
          <w:sz w:val="28"/>
          <w:szCs w:val="28"/>
        </w:rPr>
        <w:t>DataCard</w:t>
      </w:r>
      <w:proofErr w:type="spellEnd"/>
      <w:r w:rsidR="00B2033C">
        <w:rPr>
          <w:sz w:val="28"/>
          <w:szCs w:val="28"/>
        </w:rPr>
        <w:t>.</w:t>
      </w:r>
    </w:p>
    <w:bookmarkEnd w:id="0"/>
    <w:p w14:paraId="2EF91803" w14:textId="77777777" w:rsidR="008D0CB4" w:rsidRPr="008D0CB4" w:rsidRDefault="008D0CB4" w:rsidP="008D0CB4">
      <w:pPr>
        <w:rPr>
          <w:sz w:val="24"/>
          <w:szCs w:val="24"/>
        </w:rPr>
      </w:pPr>
      <w:r w:rsidRPr="008D0CB4">
        <w:rPr>
          <w:sz w:val="24"/>
          <w:szCs w:val="24"/>
        </w:rPr>
        <w:t xml:space="preserve">Das </w:t>
      </w:r>
      <w:proofErr w:type="spellStart"/>
      <w:r w:rsidRPr="008D0CB4">
        <w:rPr>
          <w:sz w:val="24"/>
          <w:szCs w:val="24"/>
        </w:rPr>
        <w:t>DataCard</w:t>
      </w:r>
      <w:proofErr w:type="spellEnd"/>
      <w:r w:rsidRPr="008D0CB4">
        <w:rPr>
          <w:sz w:val="24"/>
          <w:szCs w:val="24"/>
        </w:rPr>
        <w:t xml:space="preserve"> Widget in Flutter ist ein vorgefertigtes Material Design-Widget, das zur Darstellung von Informationen in einem Kartenformat verwendet wird. </w:t>
      </w:r>
    </w:p>
    <w:p w14:paraId="251AEFF3" w14:textId="77777777" w:rsidR="008D0CB4" w:rsidRPr="008D0CB4" w:rsidRDefault="008D0CB4" w:rsidP="008D0CB4">
      <w:pPr>
        <w:rPr>
          <w:sz w:val="24"/>
          <w:szCs w:val="24"/>
        </w:rPr>
      </w:pPr>
      <w:r w:rsidRPr="008D0CB4">
        <w:rPr>
          <w:sz w:val="24"/>
          <w:szCs w:val="24"/>
        </w:rPr>
        <w:t xml:space="preserve">      Es besteht aus einer rechteckigen Box mit abgerundeten Ecken, die in der Regel eine Hintergrundfarbe, einen Titel, eine Beschreibung und optional eine Aktion oder einen Button enthält.</w:t>
      </w:r>
    </w:p>
    <w:p w14:paraId="15741459" w14:textId="77777777" w:rsidR="008D0CB4" w:rsidRPr="008D0CB4" w:rsidRDefault="008D0CB4" w:rsidP="008D0CB4">
      <w:pPr>
        <w:rPr>
          <w:sz w:val="24"/>
          <w:szCs w:val="24"/>
        </w:rPr>
      </w:pPr>
      <w:r w:rsidRPr="008D0CB4">
        <w:rPr>
          <w:sz w:val="24"/>
          <w:szCs w:val="24"/>
        </w:rPr>
        <w:t xml:space="preserve">      Das </w:t>
      </w:r>
      <w:proofErr w:type="spellStart"/>
      <w:r w:rsidRPr="008D0CB4">
        <w:rPr>
          <w:sz w:val="24"/>
          <w:szCs w:val="24"/>
        </w:rPr>
        <w:t>DataCard</w:t>
      </w:r>
      <w:proofErr w:type="spellEnd"/>
      <w:r w:rsidRPr="008D0CB4">
        <w:rPr>
          <w:sz w:val="24"/>
          <w:szCs w:val="24"/>
        </w:rPr>
        <w:t xml:space="preserve"> Widget enthält verschiedene Eigenschaften, die angepasst werden können, um das Erscheinungsbild und das Verhalten der Karte zu steuern. Dazu gehören Eigenschaften wie Hintergrundfarbe, Ränder, Schatten, Größe, Padding und Ausrichtung.</w:t>
      </w:r>
    </w:p>
    <w:p w14:paraId="0D58C9D8" w14:textId="213D505C" w:rsidR="00B449FE" w:rsidRDefault="008D0CB4" w:rsidP="008D0CB4">
      <w:pPr>
        <w:rPr>
          <w:sz w:val="24"/>
          <w:szCs w:val="24"/>
        </w:rPr>
      </w:pPr>
      <w:r w:rsidRPr="008D0CB4">
        <w:rPr>
          <w:sz w:val="24"/>
          <w:szCs w:val="24"/>
        </w:rPr>
        <w:t xml:space="preserve">      </w:t>
      </w:r>
    </w:p>
    <w:p w14:paraId="53074961" w14:textId="70887A96" w:rsidR="00024A3F" w:rsidRDefault="008D0CB4" w:rsidP="008D0CB4">
      <w:pPr>
        <w:rPr>
          <w:sz w:val="24"/>
          <w:szCs w:val="24"/>
        </w:rPr>
      </w:pPr>
      <w:bookmarkStart w:id="1" w:name="OLE_LINK2"/>
      <w:proofErr w:type="spellStart"/>
      <w:r>
        <w:rPr>
          <w:sz w:val="24"/>
          <w:szCs w:val="24"/>
        </w:rPr>
        <w:lastRenderedPageBreak/>
        <w:t>DataCards</w:t>
      </w:r>
      <w:proofErr w:type="spellEnd"/>
      <w:r>
        <w:rPr>
          <w:sz w:val="24"/>
          <w:szCs w:val="24"/>
        </w:rPr>
        <w:t xml:space="preserve"> verfügen über die Funktion „</w:t>
      </w:r>
      <w:proofErr w:type="spellStart"/>
      <w:r>
        <w:rPr>
          <w:sz w:val="24"/>
          <w:szCs w:val="24"/>
        </w:rPr>
        <w:t>onPressed</w:t>
      </w:r>
      <w:proofErr w:type="spellEnd"/>
      <w:r>
        <w:rPr>
          <w:sz w:val="24"/>
          <w:szCs w:val="24"/>
        </w:rPr>
        <w:t xml:space="preserve">“ in der man angeben kann was geschieht, wenn man eine der 5 </w:t>
      </w:r>
      <w:proofErr w:type="spellStart"/>
      <w:r>
        <w:rPr>
          <w:sz w:val="24"/>
          <w:szCs w:val="24"/>
        </w:rPr>
        <w:t>DataCards</w:t>
      </w:r>
      <w:proofErr w:type="spellEnd"/>
      <w:r>
        <w:rPr>
          <w:sz w:val="24"/>
          <w:szCs w:val="24"/>
        </w:rPr>
        <w:t xml:space="preserve"> drückt. Wenn man eine </w:t>
      </w:r>
      <w:proofErr w:type="spellStart"/>
      <w:r>
        <w:rPr>
          <w:sz w:val="24"/>
          <w:szCs w:val="24"/>
        </w:rPr>
        <w:t>DataCard</w:t>
      </w:r>
      <w:proofErr w:type="spellEnd"/>
      <w:r>
        <w:rPr>
          <w:sz w:val="24"/>
          <w:szCs w:val="24"/>
        </w:rPr>
        <w:t xml:space="preserve"> die den Namen „Temperatur“, „</w:t>
      </w:r>
      <w:proofErr w:type="spellStart"/>
      <w:r>
        <w:rPr>
          <w:sz w:val="24"/>
          <w:szCs w:val="24"/>
        </w:rPr>
        <w:t>Ph-Wert</w:t>
      </w:r>
      <w:proofErr w:type="spellEnd"/>
      <w:r>
        <w:rPr>
          <w:sz w:val="24"/>
          <w:szCs w:val="24"/>
        </w:rPr>
        <w:t xml:space="preserve">“ oder „Trübung“ drückt wird man an eine weitere Page der App weiter geleitet in der man Statistiken zu dem jeweiligen Wert erhält. Wenn man die </w:t>
      </w:r>
      <w:proofErr w:type="spellStart"/>
      <w:r>
        <w:rPr>
          <w:sz w:val="24"/>
          <w:szCs w:val="24"/>
        </w:rPr>
        <w:t>DataCard</w:t>
      </w:r>
      <w:proofErr w:type="spellEnd"/>
      <w:r>
        <w:rPr>
          <w:sz w:val="24"/>
          <w:szCs w:val="24"/>
        </w:rPr>
        <w:t xml:space="preserve"> mit dem Namen „Alarm“ </w:t>
      </w:r>
      <w:proofErr w:type="gramStart"/>
      <w:r>
        <w:rPr>
          <w:sz w:val="24"/>
          <w:szCs w:val="24"/>
        </w:rPr>
        <w:t>drückt</w:t>
      </w:r>
      <w:proofErr w:type="gramEnd"/>
      <w:r>
        <w:rPr>
          <w:sz w:val="24"/>
          <w:szCs w:val="24"/>
        </w:rPr>
        <w:t xml:space="preserve"> wird der Alarm den man erhält wenn verdächtige Bewegungen des </w:t>
      </w:r>
      <w:proofErr w:type="spellStart"/>
      <w:r>
        <w:rPr>
          <w:sz w:val="24"/>
          <w:szCs w:val="24"/>
        </w:rPr>
        <w:t>Gyroskopssensors</w:t>
      </w:r>
      <w:proofErr w:type="spellEnd"/>
      <w:r w:rsidR="00024A3F">
        <w:rPr>
          <w:sz w:val="24"/>
          <w:szCs w:val="24"/>
        </w:rPr>
        <w:t xml:space="preserve"> wahrgenommen werden aktiviert oder deaktiviert.</w:t>
      </w:r>
    </w:p>
    <w:p w14:paraId="0EF5C60F" w14:textId="77777777" w:rsidR="00024A3F" w:rsidRDefault="00024A3F" w:rsidP="008D0CB4">
      <w:pPr>
        <w:rPr>
          <w:sz w:val="24"/>
          <w:szCs w:val="24"/>
        </w:rPr>
      </w:pPr>
    </w:p>
    <w:p w14:paraId="6F3387AE" w14:textId="77511F80" w:rsidR="008D0CB4" w:rsidRPr="00B449FE" w:rsidRDefault="008D0CB4" w:rsidP="008D0CB4">
      <w:pPr>
        <w:rPr>
          <w:sz w:val="24"/>
          <w:szCs w:val="24"/>
        </w:rPr>
      </w:pPr>
      <w:r>
        <w:rPr>
          <w:sz w:val="24"/>
          <w:szCs w:val="24"/>
        </w:rPr>
        <w:t xml:space="preserve">Die </w:t>
      </w:r>
      <w:proofErr w:type="spellStart"/>
      <w:r>
        <w:rPr>
          <w:sz w:val="24"/>
          <w:szCs w:val="24"/>
        </w:rPr>
        <w:t>DataCards</w:t>
      </w:r>
      <w:proofErr w:type="spellEnd"/>
      <w:r>
        <w:rPr>
          <w:sz w:val="24"/>
          <w:szCs w:val="24"/>
        </w:rPr>
        <w:t xml:space="preserve"> auf dem </w:t>
      </w:r>
      <w:proofErr w:type="spellStart"/>
      <w:r>
        <w:rPr>
          <w:sz w:val="24"/>
          <w:szCs w:val="24"/>
        </w:rPr>
        <w:t>HomeScreen</w:t>
      </w:r>
      <w:proofErr w:type="spellEnd"/>
      <w:r>
        <w:rPr>
          <w:sz w:val="24"/>
          <w:szCs w:val="24"/>
        </w:rPr>
        <w:t xml:space="preserve"> enthalten ansonsten den zuletzt gemessenen </w:t>
      </w:r>
      <w:r w:rsidR="00024A3F">
        <w:rPr>
          <w:sz w:val="24"/>
          <w:szCs w:val="24"/>
        </w:rPr>
        <w:t>Wert,</w:t>
      </w:r>
      <w:r>
        <w:rPr>
          <w:sz w:val="24"/>
          <w:szCs w:val="24"/>
        </w:rPr>
        <w:t xml:space="preserve"> der durch einen </w:t>
      </w:r>
      <w:proofErr w:type="spellStart"/>
      <w:r>
        <w:rPr>
          <w:sz w:val="24"/>
          <w:szCs w:val="24"/>
        </w:rPr>
        <w:t>WebSocket</w:t>
      </w:r>
      <w:proofErr w:type="spellEnd"/>
      <w:r>
        <w:rPr>
          <w:sz w:val="24"/>
          <w:szCs w:val="24"/>
        </w:rPr>
        <w:t xml:space="preserve"> vom Backend bereitgestellt wird und stellen diesen dar.</w:t>
      </w:r>
      <w:r w:rsidR="00024A3F">
        <w:rPr>
          <w:sz w:val="24"/>
          <w:szCs w:val="24"/>
        </w:rPr>
        <w:t xml:space="preserve"> Die </w:t>
      </w:r>
      <w:proofErr w:type="spellStart"/>
      <w:r w:rsidR="00024A3F">
        <w:rPr>
          <w:sz w:val="24"/>
          <w:szCs w:val="24"/>
        </w:rPr>
        <w:t>DataCards</w:t>
      </w:r>
      <w:proofErr w:type="spellEnd"/>
      <w:r w:rsidR="00024A3F">
        <w:rPr>
          <w:sz w:val="24"/>
          <w:szCs w:val="24"/>
        </w:rPr>
        <w:t xml:space="preserve"> sind generisch erstellbar mit Übergabewerten, was eine einfache Vergrößerung des Funktionsumfangs des </w:t>
      </w:r>
      <w:proofErr w:type="spellStart"/>
      <w:r w:rsidR="00024A3F">
        <w:rPr>
          <w:sz w:val="24"/>
          <w:szCs w:val="24"/>
        </w:rPr>
        <w:t>HomeScreens</w:t>
      </w:r>
      <w:proofErr w:type="spellEnd"/>
      <w:r w:rsidR="00024A3F">
        <w:rPr>
          <w:sz w:val="24"/>
          <w:szCs w:val="24"/>
        </w:rPr>
        <w:t xml:space="preserve"> ermöglicht.</w:t>
      </w:r>
      <w:bookmarkEnd w:id="1"/>
    </w:p>
    <w:sectPr w:rsidR="008D0CB4" w:rsidRPr="00B449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8"/>
    <w:rsid w:val="00024A3F"/>
    <w:rsid w:val="001F23B2"/>
    <w:rsid w:val="00394A31"/>
    <w:rsid w:val="008D0CB4"/>
    <w:rsid w:val="008E6BC5"/>
    <w:rsid w:val="00B2033C"/>
    <w:rsid w:val="00B449FE"/>
    <w:rsid w:val="00C64108"/>
    <w:rsid w:val="00E01A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BC2"/>
  <w15:chartTrackingRefBased/>
  <w15:docId w15:val="{12118A07-7E68-46BF-81ED-08ACD54E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6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6B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85483">
      <w:bodyDiv w:val="1"/>
      <w:marLeft w:val="0"/>
      <w:marRight w:val="0"/>
      <w:marTop w:val="0"/>
      <w:marBottom w:val="0"/>
      <w:divBdr>
        <w:top w:val="none" w:sz="0" w:space="0" w:color="auto"/>
        <w:left w:val="none" w:sz="0" w:space="0" w:color="auto"/>
        <w:bottom w:val="none" w:sz="0" w:space="0" w:color="auto"/>
        <w:right w:val="none" w:sz="0" w:space="0" w:color="auto"/>
      </w:divBdr>
      <w:divsChild>
        <w:div w:id="1520313353">
          <w:marLeft w:val="0"/>
          <w:marRight w:val="0"/>
          <w:marTop w:val="0"/>
          <w:marBottom w:val="0"/>
          <w:divBdr>
            <w:top w:val="none" w:sz="0" w:space="0" w:color="auto"/>
            <w:left w:val="none" w:sz="0" w:space="0" w:color="auto"/>
            <w:bottom w:val="none" w:sz="0" w:space="0" w:color="auto"/>
            <w:right w:val="none" w:sz="0" w:space="0" w:color="auto"/>
          </w:divBdr>
          <w:divsChild>
            <w:div w:id="1276064190">
              <w:marLeft w:val="0"/>
              <w:marRight w:val="0"/>
              <w:marTop w:val="0"/>
              <w:marBottom w:val="0"/>
              <w:divBdr>
                <w:top w:val="none" w:sz="0" w:space="0" w:color="auto"/>
                <w:left w:val="none" w:sz="0" w:space="0" w:color="auto"/>
                <w:bottom w:val="none" w:sz="0" w:space="0" w:color="auto"/>
                <w:right w:val="none" w:sz="0" w:space="0" w:color="auto"/>
              </w:divBdr>
            </w:div>
            <w:div w:id="1690522398">
              <w:marLeft w:val="0"/>
              <w:marRight w:val="0"/>
              <w:marTop w:val="0"/>
              <w:marBottom w:val="0"/>
              <w:divBdr>
                <w:top w:val="none" w:sz="0" w:space="0" w:color="auto"/>
                <w:left w:val="none" w:sz="0" w:space="0" w:color="auto"/>
                <w:bottom w:val="none" w:sz="0" w:space="0" w:color="auto"/>
                <w:right w:val="none" w:sz="0" w:space="0" w:color="auto"/>
              </w:divBdr>
            </w:div>
            <w:div w:id="1461849282">
              <w:marLeft w:val="0"/>
              <w:marRight w:val="0"/>
              <w:marTop w:val="0"/>
              <w:marBottom w:val="0"/>
              <w:divBdr>
                <w:top w:val="none" w:sz="0" w:space="0" w:color="auto"/>
                <w:left w:val="none" w:sz="0" w:space="0" w:color="auto"/>
                <w:bottom w:val="none" w:sz="0" w:space="0" w:color="auto"/>
                <w:right w:val="none" w:sz="0" w:space="0" w:color="auto"/>
              </w:divBdr>
            </w:div>
            <w:div w:id="82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Wilflingseder Florian</cp:lastModifiedBy>
  <cp:revision>4</cp:revision>
  <dcterms:created xsi:type="dcterms:W3CDTF">2023-03-24T14:53:00Z</dcterms:created>
  <dcterms:modified xsi:type="dcterms:W3CDTF">2023-03-24T22:00:00Z</dcterms:modified>
</cp:coreProperties>
</file>