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0D9" w:rsidRPr="00C16357" w:rsidRDefault="00AA60D9" w:rsidP="00C16357">
      <w:pPr>
        <w:pStyle w:val="berschrift2"/>
      </w:pPr>
      <w:bookmarkStart w:id="0" w:name="_Ref364411972"/>
      <w:bookmarkStart w:id="1" w:name="_Toc364682582"/>
      <w:bookmarkStart w:id="2" w:name="_Toc364690520"/>
      <w:bookmarkStart w:id="3" w:name="_GoBack"/>
      <w:bookmarkEnd w:id="3"/>
      <w:r w:rsidRPr="00C16357">
        <w:t>Arbeiten mit Feldern</w:t>
      </w:r>
      <w:bookmarkEnd w:id="0"/>
      <w:bookmarkEnd w:id="1"/>
      <w:bookmarkEnd w:id="2"/>
    </w:p>
    <w:p w:rsidR="00AA60D9" w:rsidRDefault="00AA60D9" w:rsidP="00141EB2">
      <w:r>
        <w:t>Das Add-In stellt eine Art integrierte Entwicklungsumgebung zum Arbeiten mit Feldern zur Verfügung. Die Interaktion mit Feldern ist mit „Microsoft Word“ standardmäßig nur über Tastenkombinationen möglich. Das Add-In stellt zusätzliche Bedienelemente zur Ve</w:t>
      </w:r>
      <w:r>
        <w:t>r</w:t>
      </w:r>
      <w:r>
        <w:t>fügung um folgende Interaktionen mit Feldern zu ermöglichen:</w:t>
      </w:r>
    </w:p>
    <w:p w:rsidR="00AA60D9" w:rsidRDefault="00AA60D9" w:rsidP="00AA60D9">
      <w:pPr>
        <w:pStyle w:val="Listenabsatz"/>
        <w:numPr>
          <w:ilvl w:val="0"/>
          <w:numId w:val="2"/>
        </w:numPr>
      </w:pPr>
      <w:r>
        <w:t>Erstellen von Felder.</w:t>
      </w:r>
    </w:p>
    <w:p w:rsidR="00AA60D9" w:rsidRDefault="00AA60D9" w:rsidP="00AA60D9">
      <w:pPr>
        <w:pStyle w:val="Listenabsatz"/>
        <w:numPr>
          <w:ilvl w:val="0"/>
          <w:numId w:val="2"/>
        </w:numPr>
      </w:pPr>
      <w:r>
        <w:t>Formatieren von Feldern.</w:t>
      </w:r>
    </w:p>
    <w:p w:rsidR="00AA60D9" w:rsidRDefault="00AA60D9" w:rsidP="00AA60D9">
      <w:pPr>
        <w:pStyle w:val="Listenabsatz"/>
        <w:numPr>
          <w:ilvl w:val="0"/>
          <w:numId w:val="2"/>
        </w:numPr>
      </w:pPr>
      <w:r>
        <w:t>Durchführen von Aktionen mit Feldern.</w:t>
      </w:r>
    </w:p>
    <w:p w:rsidR="00AA60D9" w:rsidRDefault="00AA60D9" w:rsidP="00840C71">
      <w:r>
        <w:t>Detaillierte Informationen zum Thema Felder lassen sich dem Artikel „Einfügen und Fo</w:t>
      </w:r>
      <w:r>
        <w:t>r</w:t>
      </w:r>
      <w:r>
        <w:t>matieren von Feldfunktionen in Word“</w:t>
      </w:r>
      <w:r>
        <w:rPr>
          <w:rStyle w:val="Funotenzeichen"/>
        </w:rPr>
        <w:footnoteReference w:id="1"/>
      </w:r>
      <w:r>
        <w:t xml:space="preserve"> entnehmen.</w:t>
      </w:r>
    </w:p>
    <w:p w:rsidR="00AA60D9" w:rsidRDefault="00AA60D9" w:rsidP="001B1238">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\\.\\Graphics\\Fields-001.png" \d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0.75pt;height:48pt">
            <v:imagedata r:id="rId10"/>
          </v:shape>
        </w:pict>
      </w:r>
      <w:r>
        <w:fldChar w:fldCharType="end"/>
      </w:r>
    </w:p>
    <w:p w:rsidR="00AA60D9" w:rsidRDefault="00AA60D9" w:rsidP="002A7623">
      <w:pPr>
        <w:pStyle w:val="Beschriftung"/>
      </w:pPr>
      <w:bookmarkStart w:id="4" w:name="_Toc364690573"/>
      <w:bookmarkStart w:id="5" w:name="_Toc367641538"/>
      <w:r>
        <w:t xml:space="preserve">Abbildung </w:t>
      </w:r>
      <w:fldSimple w:instr=" SEQ Abbildung \r 28 \* ARABIC ">
        <w:r>
          <w:rPr>
            <w:noProof/>
          </w:rPr>
          <w:t>28</w:t>
        </w:r>
      </w:fldSimple>
      <w:r>
        <w:t>:</w:t>
      </w:r>
      <w:r>
        <w:tab/>
        <w:t>Screenshot der Gruppe „Fields“</w:t>
      </w:r>
      <w:bookmarkEnd w:id="4"/>
      <w:bookmarkEnd w:id="5"/>
    </w:p>
    <w:p w:rsidR="00AA60D9" w:rsidRDefault="00AA60D9" w:rsidP="002A7623">
      <w:r>
        <w:t>Die Gruppe „Fields“ besteht aus den folgenden drei Bedienelementen:</w:t>
      </w:r>
    </w:p>
    <w:p w:rsidR="00AA60D9" w:rsidRDefault="00AA60D9" w:rsidP="00AA60D9">
      <w:pPr>
        <w:pStyle w:val="Listenabsatz"/>
        <w:numPr>
          <w:ilvl w:val="0"/>
          <w:numId w:val="1"/>
        </w:numPr>
      </w:pPr>
      <w:r>
        <w:t>Split-Button „Insert Field“: Fügt ein neues Feld hinter der Einfügemarke im aktiven Dokument ein.</w:t>
      </w:r>
    </w:p>
    <w:p w:rsidR="00AA60D9" w:rsidRDefault="00AA60D9" w:rsidP="00AA60D9">
      <w:pPr>
        <w:pStyle w:val="Listenabsatz"/>
        <w:numPr>
          <w:ilvl w:val="0"/>
          <w:numId w:val="1"/>
        </w:numPr>
      </w:pPr>
      <w:r>
        <w:t>Menü „Field Format“: Passt die Formatierung aller markierten Felder an.</w:t>
      </w:r>
    </w:p>
    <w:p w:rsidR="00AA60D9" w:rsidRDefault="00AA60D9" w:rsidP="00AA60D9">
      <w:pPr>
        <w:pStyle w:val="Listenabsatz"/>
        <w:numPr>
          <w:ilvl w:val="0"/>
          <w:numId w:val="1"/>
        </w:numPr>
      </w:pPr>
      <w:r>
        <w:t>Menü „Field Action“: Führt eine Aktion mit allen markierten Felden durch.</w:t>
      </w:r>
    </w:p>
    <w:p w:rsidR="00AA60D9" w:rsidRDefault="00AA60D9" w:rsidP="001B1238">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\\.\\Graphics\\Fields-002.png" \d \* MERGEFORMAT </w:instrText>
      </w:r>
      <w:r>
        <w:fldChar w:fldCharType="separate"/>
      </w:r>
      <w:r>
        <w:pict>
          <v:shape id="_x0000_i1035" type="#_x0000_t75" style="width:96.75pt;height:78pt">
            <v:imagedata r:id="rId11"/>
          </v:shape>
        </w:pict>
      </w:r>
      <w:r>
        <w:fldChar w:fldCharType="end"/>
      </w:r>
    </w:p>
    <w:p w:rsidR="00AA60D9" w:rsidRDefault="00AA60D9" w:rsidP="002A7623">
      <w:pPr>
        <w:pStyle w:val="Beschriftung"/>
      </w:pPr>
      <w:bookmarkStart w:id="6" w:name="_Toc364690574"/>
      <w:bookmarkStart w:id="7" w:name="_Toc367641539"/>
      <w:r>
        <w:t xml:space="preserve">Abbildung </w:t>
      </w:r>
      <w:fldSimple w:instr=" SEQ Abbildung \* ARABIC ">
        <w:r>
          <w:rPr>
            <w:noProof/>
          </w:rPr>
          <w:t>29</w:t>
        </w:r>
      </w:fldSimple>
      <w:r>
        <w:t>:</w:t>
      </w:r>
      <w:r>
        <w:tab/>
        <w:t>Screenshot des Menüs „Insert Field“ der Gruppe „Fields“</w:t>
      </w:r>
      <w:bookmarkEnd w:id="6"/>
      <w:bookmarkEnd w:id="7"/>
    </w:p>
    <w:p w:rsidR="00AA60D9" w:rsidRDefault="00AA60D9" w:rsidP="002A7623">
      <w:r>
        <w:t>Unterhalb des Split-Buttons „Insert Field“ stehen die folgenden fünf Bedienelemente zur Verfügung:</w:t>
      </w:r>
    </w:p>
    <w:p w:rsidR="00AA60D9" w:rsidRDefault="00AA60D9" w:rsidP="00AA60D9">
      <w:pPr>
        <w:pStyle w:val="Listenabsatz"/>
        <w:numPr>
          <w:ilvl w:val="0"/>
          <w:numId w:val="1"/>
        </w:numPr>
      </w:pPr>
      <w:r>
        <w:t>Button „Insert empty field“: Fügt ein leeres Feld ein.</w:t>
      </w:r>
    </w:p>
    <w:p w:rsidR="00AA60D9" w:rsidRDefault="00AA60D9" w:rsidP="00AA60D9">
      <w:pPr>
        <w:pStyle w:val="Listenabsatz"/>
        <w:numPr>
          <w:ilvl w:val="0"/>
          <w:numId w:val="1"/>
        </w:numPr>
      </w:pPr>
      <w:r>
        <w:t>Button „Insert "Date" field“: F</w:t>
      </w:r>
      <w:r w:rsidRPr="00BE5BA9">
        <w:t xml:space="preserve">ügt </w:t>
      </w:r>
      <w:r>
        <w:t>das aktuelle Datum ein.</w:t>
      </w:r>
    </w:p>
    <w:p w:rsidR="00AA60D9" w:rsidRDefault="00AA60D9" w:rsidP="00AA60D9">
      <w:pPr>
        <w:pStyle w:val="Listenabsatz"/>
        <w:numPr>
          <w:ilvl w:val="0"/>
          <w:numId w:val="1"/>
        </w:numPr>
      </w:pPr>
      <w:r>
        <w:t>Button „Insert "Time" field“: F</w:t>
      </w:r>
      <w:r w:rsidRPr="00BE5BA9">
        <w:t xml:space="preserve">ügt </w:t>
      </w:r>
      <w:r>
        <w:t>die aktuelle Uhrzeit ein.</w:t>
      </w:r>
    </w:p>
    <w:p w:rsidR="00AA60D9" w:rsidRDefault="00AA60D9" w:rsidP="00AA60D9">
      <w:pPr>
        <w:pStyle w:val="Listenabsatz"/>
        <w:numPr>
          <w:ilvl w:val="0"/>
          <w:numId w:val="1"/>
        </w:numPr>
      </w:pPr>
      <w:r>
        <w:t>Button „Insert "ListNum" field“: F</w:t>
      </w:r>
      <w:r w:rsidRPr="00BE5BA9">
        <w:t>ügt ein</w:t>
      </w:r>
      <w:r>
        <w:t>e</w:t>
      </w:r>
      <w:r w:rsidRPr="00BE5BA9">
        <w:t xml:space="preserve"> </w:t>
      </w:r>
      <w:r>
        <w:t>Zahl</w:t>
      </w:r>
      <w:r w:rsidRPr="00BE5BA9">
        <w:t xml:space="preserve"> ein</w:t>
      </w:r>
      <w:r>
        <w:t xml:space="preserve">, </w:t>
      </w:r>
      <w:r w:rsidRPr="00DB5629">
        <w:t>die</w:t>
      </w:r>
      <w:r>
        <w:t xml:space="preserve"> in die</w:t>
      </w:r>
      <w:r w:rsidRPr="00DB5629">
        <w:t xml:space="preserve"> Nummerierung einer einfachen oder als Gl</w:t>
      </w:r>
      <w:r>
        <w:t>iederung nummerierten Liste</w:t>
      </w:r>
      <w:r w:rsidRPr="00DB5629">
        <w:t xml:space="preserve"> einbezogen werden</w:t>
      </w:r>
      <w:r>
        <w:t xml:space="preserve"> kann</w:t>
      </w:r>
      <w:r w:rsidRPr="00DB5629">
        <w:t>.</w:t>
      </w:r>
    </w:p>
    <w:p w:rsidR="00AA60D9" w:rsidRDefault="00AA60D9" w:rsidP="00AA60D9">
      <w:pPr>
        <w:pStyle w:val="Listenabsatz"/>
        <w:numPr>
          <w:ilvl w:val="0"/>
          <w:numId w:val="1"/>
        </w:numPr>
      </w:pPr>
      <w:r>
        <w:t>Button „Insert "Page" field“: F</w:t>
      </w:r>
      <w:r w:rsidRPr="00BE5BA9">
        <w:t xml:space="preserve">ügt </w:t>
      </w:r>
      <w:r>
        <w:t>die Seitenzahl der aktuellen Seite im Dokument ein.</w:t>
      </w:r>
    </w:p>
    <w:p w:rsidR="00AA60D9" w:rsidRDefault="00AA60D9" w:rsidP="001B1238">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\\.\\Graphics\\Fields-003.png" </w:instrText>
      </w:r>
      <w:r>
        <w:fldChar w:fldCharType="begin"/>
      </w:r>
      <w:r>
        <w:instrText xml:space="preserve"> 2013-08-14 15:42:49Z </w:instrText>
      </w:r>
      <w:r>
        <w:fldChar w:fldCharType="end"/>
      </w:r>
      <w:r>
        <w:instrText>\d \* MERGEFORMAT</w:instrText>
      </w:r>
      <w:r>
        <w:fldChar w:fldCharType="separate"/>
      </w:r>
      <w:r>
        <w:pict>
          <v:shape id="_x0000_i1036" type="#_x0000_t75" style="width:93.75pt;height:67.5pt">
            <v:imagedata r:id="rId12"/>
          </v:shape>
        </w:pict>
      </w:r>
      <w:r>
        <w:fldChar w:fldCharType="end"/>
      </w:r>
    </w:p>
    <w:p w:rsidR="00AA60D9" w:rsidRDefault="00AA60D9" w:rsidP="00896F54">
      <w:pPr>
        <w:pStyle w:val="Beschriftung"/>
      </w:pPr>
      <w:bookmarkStart w:id="8" w:name="_Toc364690575"/>
      <w:bookmarkStart w:id="9" w:name="_Toc367641540"/>
      <w:r>
        <w:t xml:space="preserve">Abbildung </w:t>
      </w:r>
      <w:fldSimple w:instr=" SEQ Abbildung \* ARABIC ">
        <w:r>
          <w:rPr>
            <w:noProof/>
          </w:rPr>
          <w:t>30</w:t>
        </w:r>
      </w:fldSimple>
      <w:r>
        <w:t>:</w:t>
      </w:r>
      <w:r>
        <w:tab/>
        <w:t>Screenshot des Menüs „Field Format“ der Gruppe „Fields“</w:t>
      </w:r>
      <w:bookmarkEnd w:id="8"/>
      <w:bookmarkEnd w:id="9"/>
    </w:p>
    <w:p w:rsidR="00AA60D9" w:rsidRDefault="00AA60D9" w:rsidP="008C1B32">
      <w:r>
        <w:t>Unterhalb des Menüs „Field Format“ stehen die folgenden drei Bedienelemente zur Verf</w:t>
      </w:r>
      <w:r>
        <w:t>ü</w:t>
      </w:r>
      <w:r>
        <w:t>gung:</w:t>
      </w:r>
    </w:p>
    <w:p w:rsidR="00AA60D9" w:rsidRDefault="00AA60D9" w:rsidP="00AA60D9">
      <w:pPr>
        <w:pStyle w:val="Listenabsatz"/>
        <w:numPr>
          <w:ilvl w:val="0"/>
          <w:numId w:val="1"/>
        </w:numPr>
      </w:pPr>
      <w:r>
        <w:t>Menü „Capitalization“: Erlaubt es die Darstellung der Groß- und Kleinschreibung von Feldergebnissen anzupassen.</w:t>
      </w:r>
    </w:p>
    <w:p w:rsidR="00AA60D9" w:rsidRDefault="00AA60D9" w:rsidP="00AA60D9">
      <w:pPr>
        <w:pStyle w:val="Listenabsatz"/>
        <w:numPr>
          <w:ilvl w:val="0"/>
          <w:numId w:val="1"/>
        </w:numPr>
      </w:pPr>
      <w:r>
        <w:t>Menü „Number“: Erlaubt es die Zifferndarstellung von Feldergebnissen anzupassen.</w:t>
      </w:r>
    </w:p>
    <w:p w:rsidR="00AA60D9" w:rsidRDefault="00AA60D9" w:rsidP="00AA60D9">
      <w:pPr>
        <w:pStyle w:val="Listenabsatz"/>
        <w:numPr>
          <w:ilvl w:val="0"/>
          <w:numId w:val="1"/>
        </w:numPr>
      </w:pPr>
      <w:r>
        <w:t>Toggle-Button „Preserve Formatting“: Falls aktiv wird die Formatierung des vorherg</w:t>
      </w:r>
      <w:r>
        <w:t>e</w:t>
      </w:r>
      <w:r>
        <w:t>henden Feldergebnisses dem neuen Feldergebnis zugewiesen.</w:t>
      </w:r>
    </w:p>
    <w:p w:rsidR="00AA60D9" w:rsidRDefault="00AA60D9" w:rsidP="00E757CC">
      <w:pPr>
        <w:pStyle w:val="Listenabsatz"/>
        <w:ind w:left="360"/>
      </w:pPr>
      <w:r w:rsidRPr="00E757CC">
        <w:rPr>
          <w:i/>
        </w:rPr>
        <w:t>Beispiel</w:t>
      </w:r>
      <w:r>
        <w:t xml:space="preserve">: Der Benutzer markiert das Feldergebnis eines </w:t>
      </w:r>
      <w:r w:rsidRPr="008C1B32">
        <w:rPr>
          <w:rStyle w:val="NurTextZchn"/>
        </w:rPr>
        <w:t>DATE</w:t>
      </w:r>
      <w:r>
        <w:t>-Felds und formatiert das Ergebnis fett. Ist „Preserve Formatting“ aktiviert, wird das Feldergebnis auch nach dem Aktualisieren des Felds fett-formatiert dargestellt, ansonsten gehen alle Formatieru</w:t>
      </w:r>
      <w:r>
        <w:t>n</w:t>
      </w:r>
      <w:r>
        <w:t>gen nach dem Aktualisieren verloren.</w:t>
      </w:r>
    </w:p>
    <w:p w:rsidR="00AA60D9" w:rsidRPr="00896F54" w:rsidRDefault="00AA60D9" w:rsidP="001B1238">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\\.\\Graphics\\Fields-004.png" \d \* MERGEFORMAT </w:instrText>
      </w:r>
      <w:r>
        <w:fldChar w:fldCharType="separate"/>
      </w:r>
      <w:r>
        <w:pict>
          <v:shape id="_x0000_i1037" type="#_x0000_t75" style="width:177.75pt;height:78.75pt">
            <v:imagedata r:id="rId13"/>
          </v:shape>
        </w:pict>
      </w:r>
      <w:r>
        <w:fldChar w:fldCharType="end"/>
      </w:r>
    </w:p>
    <w:p w:rsidR="00AA60D9" w:rsidRDefault="00AA60D9" w:rsidP="00896F54">
      <w:pPr>
        <w:pStyle w:val="Beschriftung"/>
      </w:pPr>
      <w:bookmarkStart w:id="10" w:name="_Toc364690576"/>
      <w:bookmarkStart w:id="11" w:name="_Toc367641541"/>
      <w:r>
        <w:t xml:space="preserve">Abbildung </w:t>
      </w:r>
      <w:fldSimple w:instr=" SEQ Abbildung \* ARABIC ">
        <w:r>
          <w:rPr>
            <w:noProof/>
          </w:rPr>
          <w:t>31</w:t>
        </w:r>
      </w:fldSimple>
      <w:r>
        <w:t>:</w:t>
      </w:r>
      <w:r>
        <w:tab/>
        <w:t>Screenshot des Menüs „Capitalization“ unterhalb des Buttons „Field Format“</w:t>
      </w:r>
      <w:bookmarkEnd w:id="10"/>
      <w:bookmarkEnd w:id="11"/>
    </w:p>
    <w:p w:rsidR="00AA60D9" w:rsidRDefault="00AA60D9" w:rsidP="008C1B32">
      <w:r>
        <w:t>Unterhalb des Menüs „Capitalization“ stehen die folgenden vier Bedienelemente zur Ve</w:t>
      </w:r>
      <w:r>
        <w:t>r</w:t>
      </w:r>
      <w:r>
        <w:t>fügung:</w:t>
      </w:r>
    </w:p>
    <w:p w:rsidR="00AA60D9" w:rsidRDefault="00AA60D9" w:rsidP="00AA60D9">
      <w:pPr>
        <w:pStyle w:val="Listenabsatz"/>
        <w:numPr>
          <w:ilvl w:val="0"/>
          <w:numId w:val="1"/>
        </w:numPr>
      </w:pPr>
      <w:r>
        <w:t>Toggle-Button „Uppercase Words“: Stellt den ersten Buchstaben jedes Wortes in Großschreibung dar.</w:t>
      </w:r>
    </w:p>
    <w:p w:rsidR="00AA60D9" w:rsidRDefault="00AA60D9" w:rsidP="00AA60D9">
      <w:pPr>
        <w:pStyle w:val="Listenabsatz"/>
        <w:numPr>
          <w:ilvl w:val="0"/>
          <w:numId w:val="1"/>
        </w:numPr>
      </w:pPr>
      <w:r>
        <w:t>Toggle-Button „Uppercase First“: Stellt den ersten Buchstaben des ersten Wortes in Großschreibung dar.</w:t>
      </w:r>
    </w:p>
    <w:p w:rsidR="00AA60D9" w:rsidRDefault="00AA60D9" w:rsidP="00AA60D9">
      <w:pPr>
        <w:pStyle w:val="Listenabsatz"/>
        <w:numPr>
          <w:ilvl w:val="0"/>
          <w:numId w:val="1"/>
        </w:numPr>
      </w:pPr>
      <w:r>
        <w:t>Toggle-Button „Uppercase All“: Stellt alle Buchstaben in Großschreibung dar.</w:t>
      </w:r>
    </w:p>
    <w:p w:rsidR="00AA60D9" w:rsidRDefault="00AA60D9" w:rsidP="00AA60D9">
      <w:pPr>
        <w:pStyle w:val="Listenabsatz"/>
        <w:numPr>
          <w:ilvl w:val="0"/>
          <w:numId w:val="1"/>
        </w:numPr>
      </w:pPr>
      <w:r>
        <w:t>Toggle-Button „Lowercase All“: Stellt alle Buchstaben in Kleinschreibung dar.</w:t>
      </w:r>
    </w:p>
    <w:p w:rsidR="00AA60D9" w:rsidRDefault="00AA60D9">
      <w:pPr>
        <w:rPr>
          <w:noProof/>
          <w:lang w:eastAsia="de-DE"/>
        </w:rPr>
      </w:pPr>
      <w:r>
        <w:br w:type="page"/>
      </w:r>
    </w:p>
    <w:p w:rsidR="00AA60D9" w:rsidRDefault="00AA60D9" w:rsidP="00D811F9">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\\.\\Graphics\\Fields-005.png" \d \* MERGEFORMAT </w:instrText>
      </w:r>
      <w:r>
        <w:fldChar w:fldCharType="separate"/>
      </w:r>
      <w:r>
        <w:pict>
          <v:shape id="_x0000_i1038" type="#_x0000_t75" style="width:222pt;height:141pt">
            <v:imagedata r:id="rId14"/>
          </v:shape>
        </w:pict>
      </w:r>
      <w:r>
        <w:fldChar w:fldCharType="end"/>
      </w:r>
    </w:p>
    <w:p w:rsidR="00AA60D9" w:rsidRDefault="00AA60D9" w:rsidP="00896F54">
      <w:pPr>
        <w:pStyle w:val="Beschriftung"/>
      </w:pPr>
      <w:bookmarkStart w:id="12" w:name="_Toc364690577"/>
      <w:bookmarkStart w:id="13" w:name="_Toc367641542"/>
      <w:r>
        <w:t xml:space="preserve">Abbildung </w:t>
      </w:r>
      <w:fldSimple w:instr=" SEQ Abbildung \* ARABIC ">
        <w:r>
          <w:rPr>
            <w:noProof/>
          </w:rPr>
          <w:t>32</w:t>
        </w:r>
      </w:fldSimple>
      <w:r>
        <w:t>:</w:t>
      </w:r>
      <w:r>
        <w:tab/>
        <w:t>Screenshot des Menüs „Number“ unterhalb des Buttons „Field Format“</w:t>
      </w:r>
      <w:bookmarkEnd w:id="12"/>
      <w:bookmarkEnd w:id="13"/>
    </w:p>
    <w:p w:rsidR="00AA60D9" w:rsidRDefault="00AA60D9" w:rsidP="00236A3C">
      <w:r>
        <w:t>Unterhalb des Menüs „Number“ stehen die folgenden acht Bedienelemente zur Verfügung:</w:t>
      </w:r>
    </w:p>
    <w:p w:rsidR="00AA60D9" w:rsidRDefault="00AA60D9" w:rsidP="00AA60D9">
      <w:pPr>
        <w:pStyle w:val="Listenabsatz"/>
        <w:numPr>
          <w:ilvl w:val="0"/>
          <w:numId w:val="1"/>
        </w:numPr>
      </w:pPr>
      <w:r>
        <w:t>Toggle-Button „Uppercase Alphabetic Characters“: Stellt das Feldergebnis in Gro</w:t>
      </w:r>
      <w:r>
        <w:t>ß</w:t>
      </w:r>
      <w:r>
        <w:t>buchstaben dar.</w:t>
      </w:r>
    </w:p>
    <w:p w:rsidR="00AA60D9" w:rsidRDefault="00AA60D9" w:rsidP="0066069C">
      <w:pPr>
        <w:pStyle w:val="Listenabsatz"/>
        <w:ind w:left="360"/>
      </w:pPr>
      <w:r w:rsidRPr="0066069C">
        <w:rPr>
          <w:i/>
        </w:rPr>
        <w:t>Beispiel</w:t>
      </w:r>
      <w:r>
        <w:t xml:space="preserve">: </w:t>
      </w:r>
      <w:r w:rsidRPr="00316A94">
        <w:rPr>
          <w:rStyle w:val="NurTextZchn"/>
        </w:rPr>
        <w:t>{ </w:t>
      </w:r>
      <w:r>
        <w:rPr>
          <w:rStyle w:val="NurTextZchn"/>
        </w:rPr>
        <w:t>= 10 \* ALPHABETIC</w:t>
      </w:r>
      <w:r w:rsidRPr="00316A94">
        <w:rPr>
          <w:rStyle w:val="NurTextZchn"/>
        </w:rPr>
        <w:t> }</w:t>
      </w:r>
      <w:r>
        <w:t xml:space="preserve"> wird als </w:t>
      </w:r>
      <w:r>
        <w:rPr>
          <w:rStyle w:val="NurTextZchn"/>
        </w:rPr>
        <w:t>J</w:t>
      </w:r>
      <w:r>
        <w:t xml:space="preserve"> dargestellt.</w:t>
      </w:r>
    </w:p>
    <w:p w:rsidR="00AA60D9" w:rsidRDefault="00AA60D9" w:rsidP="00AA60D9">
      <w:pPr>
        <w:pStyle w:val="Listenabsatz"/>
        <w:numPr>
          <w:ilvl w:val="0"/>
          <w:numId w:val="1"/>
        </w:numPr>
      </w:pPr>
      <w:r>
        <w:t>Toggle-Button „Arabic Cardinal Numbers“: Stellt das Feldergebnis als arabische Ka</w:t>
      </w:r>
      <w:r>
        <w:t>r</w:t>
      </w:r>
      <w:r>
        <w:t>dinalzahl dar.</w:t>
      </w:r>
    </w:p>
    <w:p w:rsidR="00AA60D9" w:rsidRDefault="00AA60D9" w:rsidP="0066069C">
      <w:pPr>
        <w:pStyle w:val="Listenabsatz"/>
        <w:ind w:left="360"/>
      </w:pPr>
      <w:r w:rsidRPr="0066069C">
        <w:rPr>
          <w:i/>
        </w:rPr>
        <w:t>Beispiel</w:t>
      </w:r>
      <w:r>
        <w:t xml:space="preserve">: </w:t>
      </w:r>
      <w:r w:rsidRPr="00316A94">
        <w:rPr>
          <w:rStyle w:val="NurTextZchn"/>
        </w:rPr>
        <w:t>{ PAGE</w:t>
      </w:r>
      <w:r>
        <w:rPr>
          <w:rStyle w:val="NurTextZchn"/>
        </w:rPr>
        <w:t> \* ARABIC</w:t>
      </w:r>
      <w:r w:rsidRPr="00316A94">
        <w:rPr>
          <w:rStyle w:val="NurTextZchn"/>
        </w:rPr>
        <w:t> }</w:t>
      </w:r>
      <w:r>
        <w:t xml:space="preserve"> wird als </w:t>
      </w:r>
      <w:r w:rsidRPr="00316A94">
        <w:rPr>
          <w:rStyle w:val="NurTextZchn"/>
        </w:rPr>
        <w:t>2</w:t>
      </w:r>
      <w:r>
        <w:t xml:space="preserve"> dargestellt, falls</w:t>
      </w:r>
      <w:r w:rsidRPr="00316A94">
        <w:t xml:space="preserve"> die aktuelle Seitenzahl 2 ist.</w:t>
      </w:r>
      <w:r>
        <w:t xml:space="preserve"> Diese Einstellung hat Vorrang vor der „Microsoft Word“ Einstellung „Seitenzahle</w:t>
      </w:r>
      <w:r>
        <w:t>n</w:t>
      </w:r>
      <w:r>
        <w:t>format“.</w:t>
      </w:r>
    </w:p>
    <w:p w:rsidR="00AA60D9" w:rsidRDefault="00AA60D9" w:rsidP="00AA60D9">
      <w:pPr>
        <w:pStyle w:val="Listenabsatz"/>
        <w:numPr>
          <w:ilvl w:val="0"/>
          <w:numId w:val="1"/>
        </w:numPr>
      </w:pPr>
      <w:r>
        <w:t>Toggle-Button „Cardinal Text“: Stellt das Feldergebnis in Grundtextform und kau</w:t>
      </w:r>
      <w:r>
        <w:t>f</w:t>
      </w:r>
      <w:r>
        <w:t>männisch gerundet dar.</w:t>
      </w:r>
    </w:p>
    <w:p w:rsidR="00AA60D9" w:rsidRDefault="00AA60D9" w:rsidP="00316A94">
      <w:pPr>
        <w:pStyle w:val="Listenabsatz"/>
        <w:ind w:left="360"/>
      </w:pPr>
      <w:r w:rsidRPr="00316A94">
        <w:rPr>
          <w:i/>
        </w:rPr>
        <w:t>Beispiel</w:t>
      </w:r>
      <w:r>
        <w:t xml:space="preserve">: </w:t>
      </w:r>
      <w:r w:rsidRPr="00316A94">
        <w:rPr>
          <w:rStyle w:val="NurTextZchn"/>
        </w:rPr>
        <w:t>{ </w:t>
      </w:r>
      <w:r>
        <w:rPr>
          <w:rStyle w:val="NurTextZchn"/>
        </w:rPr>
        <w:t>= </w:t>
      </w:r>
      <w:r w:rsidRPr="00316A94">
        <w:rPr>
          <w:rStyle w:val="NurTextZchn"/>
        </w:rPr>
        <w:t>3,84</w:t>
      </w:r>
      <w:r>
        <w:rPr>
          <w:rStyle w:val="NurTextZchn"/>
        </w:rPr>
        <w:t> </w:t>
      </w:r>
      <w:r w:rsidRPr="00316A94">
        <w:rPr>
          <w:rStyle w:val="NurTextZchn"/>
        </w:rPr>
        <w:t>\*</w:t>
      </w:r>
      <w:r>
        <w:rPr>
          <w:rStyle w:val="NurTextZchn"/>
        </w:rPr>
        <w:t> CARDTEXT</w:t>
      </w:r>
      <w:r w:rsidRPr="00316A94">
        <w:rPr>
          <w:rStyle w:val="NurTextZchn"/>
        </w:rPr>
        <w:t> }</w:t>
      </w:r>
      <w:r>
        <w:t xml:space="preserve"> wird als </w:t>
      </w:r>
      <w:r w:rsidRPr="00316A94">
        <w:rPr>
          <w:rStyle w:val="NurTextZchn"/>
        </w:rPr>
        <w:t>4</w:t>
      </w:r>
      <w:r>
        <w:t xml:space="preserve"> dargestellt.</w:t>
      </w:r>
    </w:p>
    <w:p w:rsidR="00AA60D9" w:rsidRDefault="00AA60D9" w:rsidP="00AA60D9">
      <w:pPr>
        <w:pStyle w:val="Listenabsatz"/>
        <w:numPr>
          <w:ilvl w:val="0"/>
          <w:numId w:val="1"/>
        </w:numPr>
      </w:pPr>
      <w:r>
        <w:t>Toggle-Button „Cardinal Text (with fraction)“: Stellt das Feldergebnis in Grundtex</w:t>
      </w:r>
      <w:r>
        <w:t>t</w:t>
      </w:r>
      <w:r>
        <w:t>form, mit „und“ an der Dezimalstelle und einem Bruch dar.</w:t>
      </w:r>
    </w:p>
    <w:p w:rsidR="00AA60D9" w:rsidRDefault="00AA60D9" w:rsidP="00DF1D39">
      <w:pPr>
        <w:pStyle w:val="Listenabsatz"/>
        <w:ind w:left="360"/>
      </w:pPr>
      <w:r w:rsidRPr="00316A94">
        <w:rPr>
          <w:i/>
        </w:rPr>
        <w:t>Beispiel</w:t>
      </w:r>
      <w:r>
        <w:t xml:space="preserve">: </w:t>
      </w:r>
      <w:r w:rsidRPr="00316A94">
        <w:rPr>
          <w:rStyle w:val="NurTextZchn"/>
        </w:rPr>
        <w:t>{ </w:t>
      </w:r>
      <w:r>
        <w:rPr>
          <w:rStyle w:val="NurTextZchn"/>
        </w:rPr>
        <w:t>= </w:t>
      </w:r>
      <w:r w:rsidRPr="00316A94">
        <w:rPr>
          <w:rStyle w:val="NurTextZchn"/>
        </w:rPr>
        <w:t>3,84</w:t>
      </w:r>
      <w:r>
        <w:rPr>
          <w:rStyle w:val="NurTextZchn"/>
        </w:rPr>
        <w:t> </w:t>
      </w:r>
      <w:r w:rsidRPr="00316A94">
        <w:rPr>
          <w:rStyle w:val="NurTextZchn"/>
        </w:rPr>
        <w:t>\*</w:t>
      </w:r>
      <w:r>
        <w:rPr>
          <w:rStyle w:val="NurTextZchn"/>
        </w:rPr>
        <w:t> DOLLARTEXT</w:t>
      </w:r>
      <w:r w:rsidRPr="00316A94">
        <w:rPr>
          <w:rStyle w:val="NurTextZchn"/>
        </w:rPr>
        <w:t> }</w:t>
      </w:r>
      <w:r>
        <w:t xml:space="preserve"> wird als </w:t>
      </w:r>
      <w:r>
        <w:rPr>
          <w:rStyle w:val="NurTextZchn"/>
        </w:rPr>
        <w:t>Vierzehn und 55/100</w:t>
      </w:r>
      <w:r>
        <w:t xml:space="preserve"> dargestellt.</w:t>
      </w:r>
    </w:p>
    <w:p w:rsidR="00AA60D9" w:rsidRDefault="00AA60D9" w:rsidP="00AA60D9">
      <w:pPr>
        <w:pStyle w:val="Listenabsatz"/>
        <w:numPr>
          <w:ilvl w:val="0"/>
          <w:numId w:val="1"/>
        </w:numPr>
      </w:pPr>
      <w:r>
        <w:t>Toggle-Button „Hexdecimal Numbers“: Stellt das Feldergebnis als hexadezimale Za</w:t>
      </w:r>
      <w:r>
        <w:t>h</w:t>
      </w:r>
      <w:r>
        <w:t>len dar.</w:t>
      </w:r>
    </w:p>
    <w:p w:rsidR="00AA60D9" w:rsidRDefault="00AA60D9" w:rsidP="00DA3EB5">
      <w:pPr>
        <w:pStyle w:val="Listenabsatz"/>
        <w:ind w:left="360"/>
      </w:pPr>
      <w:r w:rsidRPr="00316A94">
        <w:rPr>
          <w:i/>
        </w:rPr>
        <w:t>Beispiel</w:t>
      </w:r>
      <w:r>
        <w:t xml:space="preserve">: </w:t>
      </w:r>
      <w:r w:rsidRPr="00316A94">
        <w:rPr>
          <w:rStyle w:val="NurTextZchn"/>
        </w:rPr>
        <w:t>{ </w:t>
      </w:r>
      <w:r>
        <w:rPr>
          <w:rStyle w:val="NurTextZchn"/>
        </w:rPr>
        <w:t>= 10 </w:t>
      </w:r>
      <w:r w:rsidRPr="00316A94">
        <w:rPr>
          <w:rStyle w:val="NurTextZchn"/>
        </w:rPr>
        <w:t>\*</w:t>
      </w:r>
      <w:r>
        <w:rPr>
          <w:rStyle w:val="NurTextZchn"/>
        </w:rPr>
        <w:t> HEX</w:t>
      </w:r>
      <w:r w:rsidRPr="00316A94">
        <w:rPr>
          <w:rStyle w:val="NurTextZchn"/>
        </w:rPr>
        <w:t> }</w:t>
      </w:r>
      <w:r>
        <w:t xml:space="preserve"> wird als </w:t>
      </w:r>
      <w:r>
        <w:rPr>
          <w:rStyle w:val="NurTextZchn"/>
        </w:rPr>
        <w:t>A</w:t>
      </w:r>
      <w:r>
        <w:t xml:space="preserve"> dargestellt.</w:t>
      </w:r>
    </w:p>
    <w:p w:rsidR="00AA60D9" w:rsidRDefault="00AA60D9" w:rsidP="00AA60D9">
      <w:pPr>
        <w:pStyle w:val="Listenabsatz"/>
        <w:numPr>
          <w:ilvl w:val="0"/>
          <w:numId w:val="1"/>
        </w:numPr>
      </w:pPr>
      <w:r>
        <w:t>Toggle-Button „Ordinal Text“: Stellt das Feldergebnis in Ordnungstextform dar.</w:t>
      </w:r>
    </w:p>
    <w:p w:rsidR="00AA60D9" w:rsidRDefault="00AA60D9" w:rsidP="00D966CF">
      <w:pPr>
        <w:pStyle w:val="Listenabsatz"/>
        <w:ind w:left="360"/>
      </w:pPr>
      <w:r w:rsidRPr="00316A94">
        <w:rPr>
          <w:i/>
        </w:rPr>
        <w:t>Beispiel</w:t>
      </w:r>
      <w:r>
        <w:t xml:space="preserve">: </w:t>
      </w:r>
      <w:r w:rsidRPr="00316A94">
        <w:rPr>
          <w:rStyle w:val="NurTextZchn"/>
        </w:rPr>
        <w:t>{ </w:t>
      </w:r>
      <w:r>
        <w:rPr>
          <w:rStyle w:val="NurTextZchn"/>
        </w:rPr>
        <w:t>= 10 </w:t>
      </w:r>
      <w:r w:rsidRPr="00316A94">
        <w:rPr>
          <w:rStyle w:val="NurTextZchn"/>
        </w:rPr>
        <w:t>\*</w:t>
      </w:r>
      <w:r>
        <w:rPr>
          <w:rStyle w:val="NurTextZchn"/>
        </w:rPr>
        <w:t> ORDTEXT</w:t>
      </w:r>
      <w:r w:rsidRPr="00316A94">
        <w:rPr>
          <w:rStyle w:val="NurTextZchn"/>
        </w:rPr>
        <w:t> }</w:t>
      </w:r>
      <w:r>
        <w:t xml:space="preserve"> wird als </w:t>
      </w:r>
      <w:r>
        <w:rPr>
          <w:rStyle w:val="NurTextZchn"/>
        </w:rPr>
        <w:t>Zehnte</w:t>
      </w:r>
      <w:r>
        <w:t xml:space="preserve"> dargestellt.</w:t>
      </w:r>
    </w:p>
    <w:p w:rsidR="00AA60D9" w:rsidRDefault="00AA60D9" w:rsidP="00AA60D9">
      <w:pPr>
        <w:pStyle w:val="Listenabsatz"/>
        <w:numPr>
          <w:ilvl w:val="0"/>
          <w:numId w:val="1"/>
        </w:numPr>
      </w:pPr>
      <w:r>
        <w:t>Toggle-Button „Ordinal Arabic Numerals“: Stellt das Feldergebnis als arabische Or</w:t>
      </w:r>
      <w:r>
        <w:t>d</w:t>
      </w:r>
      <w:r>
        <w:t>nungszahl dar.</w:t>
      </w:r>
    </w:p>
    <w:p w:rsidR="00AA60D9" w:rsidRDefault="00AA60D9" w:rsidP="00D966CF">
      <w:pPr>
        <w:pStyle w:val="Listenabsatz"/>
        <w:ind w:left="360"/>
      </w:pPr>
      <w:r w:rsidRPr="00316A94">
        <w:rPr>
          <w:i/>
        </w:rPr>
        <w:t>Beispiel</w:t>
      </w:r>
      <w:r>
        <w:t xml:space="preserve">: </w:t>
      </w:r>
      <w:r w:rsidRPr="00316A94">
        <w:rPr>
          <w:rStyle w:val="NurTextZchn"/>
        </w:rPr>
        <w:t>{ </w:t>
      </w:r>
      <w:r>
        <w:rPr>
          <w:rStyle w:val="NurTextZchn"/>
        </w:rPr>
        <w:t>= 10 </w:t>
      </w:r>
      <w:r w:rsidRPr="00316A94">
        <w:rPr>
          <w:rStyle w:val="NurTextZchn"/>
        </w:rPr>
        <w:t>\*</w:t>
      </w:r>
      <w:r>
        <w:rPr>
          <w:rStyle w:val="NurTextZchn"/>
        </w:rPr>
        <w:t> ORDINAL</w:t>
      </w:r>
      <w:r w:rsidRPr="00316A94">
        <w:rPr>
          <w:rStyle w:val="NurTextZchn"/>
        </w:rPr>
        <w:t> }</w:t>
      </w:r>
      <w:r>
        <w:t xml:space="preserve"> wird als </w:t>
      </w:r>
      <w:r>
        <w:rPr>
          <w:rStyle w:val="NurTextZchn"/>
        </w:rPr>
        <w:t>10.</w:t>
      </w:r>
      <w:r>
        <w:t xml:space="preserve"> dargestellt.</w:t>
      </w:r>
    </w:p>
    <w:p w:rsidR="00AA60D9" w:rsidRDefault="00AA60D9" w:rsidP="00AA60D9">
      <w:pPr>
        <w:pStyle w:val="Listenabsatz"/>
        <w:numPr>
          <w:ilvl w:val="0"/>
          <w:numId w:val="1"/>
        </w:numPr>
      </w:pPr>
      <w:r>
        <w:t>Toggle-Button „Roman Numerals“: Stellt das Feldergebnis in römischen Ordnungsza</w:t>
      </w:r>
      <w:r>
        <w:t>h</w:t>
      </w:r>
      <w:r>
        <w:t>len dar.</w:t>
      </w:r>
    </w:p>
    <w:p w:rsidR="00AA60D9" w:rsidRDefault="00AA60D9" w:rsidP="00AD5069">
      <w:pPr>
        <w:pStyle w:val="Listenabsatz"/>
        <w:ind w:left="360"/>
      </w:pPr>
      <w:r w:rsidRPr="00316A94">
        <w:rPr>
          <w:i/>
        </w:rPr>
        <w:t>Beispiel</w:t>
      </w:r>
      <w:r>
        <w:t xml:space="preserve">: </w:t>
      </w:r>
      <w:r w:rsidRPr="00316A94">
        <w:rPr>
          <w:rStyle w:val="NurTextZchn"/>
        </w:rPr>
        <w:t>{ </w:t>
      </w:r>
      <w:r>
        <w:rPr>
          <w:rStyle w:val="NurTextZchn"/>
        </w:rPr>
        <w:t>= 10 </w:t>
      </w:r>
      <w:r w:rsidRPr="00316A94">
        <w:rPr>
          <w:rStyle w:val="NurTextZchn"/>
        </w:rPr>
        <w:t>\*</w:t>
      </w:r>
      <w:r>
        <w:rPr>
          <w:rStyle w:val="NurTextZchn"/>
        </w:rPr>
        <w:t> ROMAN</w:t>
      </w:r>
      <w:r w:rsidRPr="00316A94">
        <w:rPr>
          <w:rStyle w:val="NurTextZchn"/>
        </w:rPr>
        <w:t> }</w:t>
      </w:r>
      <w:r>
        <w:t xml:space="preserve"> wird als </w:t>
      </w:r>
      <w:r>
        <w:rPr>
          <w:rStyle w:val="NurTextZchn"/>
        </w:rPr>
        <w:t>X</w:t>
      </w:r>
      <w:r>
        <w:t xml:space="preserve"> dargestellt.</w:t>
      </w:r>
    </w:p>
    <w:p w:rsidR="00AA60D9" w:rsidRDefault="00AA60D9">
      <w:pPr>
        <w:rPr>
          <w:noProof/>
          <w:lang w:eastAsia="de-DE"/>
        </w:rPr>
      </w:pPr>
      <w:r>
        <w:br w:type="page"/>
      </w:r>
    </w:p>
    <w:p w:rsidR="00AA60D9" w:rsidRDefault="00AA60D9" w:rsidP="00E757CC">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\\.\\Graphics\\Fields-006.png" \d \* MERGEFORMAT </w:instrText>
      </w:r>
      <w:r>
        <w:fldChar w:fldCharType="separate"/>
      </w:r>
      <w:r>
        <w:pict>
          <v:shape id="_x0000_i1039" type="#_x0000_t75" style="width:85.5pt;height:78pt">
            <v:imagedata r:id="rId15"/>
          </v:shape>
        </w:pict>
      </w:r>
      <w:r>
        <w:fldChar w:fldCharType="end"/>
      </w:r>
    </w:p>
    <w:p w:rsidR="00AA60D9" w:rsidRDefault="00AA60D9" w:rsidP="00961385">
      <w:pPr>
        <w:pStyle w:val="Beschriftung"/>
      </w:pPr>
      <w:bookmarkStart w:id="14" w:name="_Toc364690578"/>
      <w:bookmarkStart w:id="15" w:name="_Toc367641543"/>
      <w:r>
        <w:t xml:space="preserve">Abbildung </w:t>
      </w:r>
      <w:fldSimple w:instr=" SEQ Abbildung \* ARABIC ">
        <w:r>
          <w:rPr>
            <w:noProof/>
          </w:rPr>
          <w:t>33</w:t>
        </w:r>
      </w:fldSimple>
      <w:r>
        <w:t>:</w:t>
      </w:r>
      <w:r>
        <w:tab/>
        <w:t>Screenshot des Menüs „Field Action“ der Gruppe „Fields“</w:t>
      </w:r>
      <w:bookmarkEnd w:id="14"/>
      <w:bookmarkEnd w:id="15"/>
    </w:p>
    <w:p w:rsidR="00AA60D9" w:rsidRDefault="00AA60D9" w:rsidP="00961385">
      <w:r>
        <w:t>Unterhalb des Menüs „Field Action“ stehen die folgenden drei Bedienelemente zur Verf</w:t>
      </w:r>
      <w:r>
        <w:t>ü</w:t>
      </w:r>
      <w:r>
        <w:t>gung:</w:t>
      </w:r>
    </w:p>
    <w:p w:rsidR="00AA60D9" w:rsidRDefault="00AA60D9" w:rsidP="00AA60D9">
      <w:pPr>
        <w:pStyle w:val="Listenabsatz"/>
        <w:numPr>
          <w:ilvl w:val="0"/>
          <w:numId w:val="1"/>
        </w:numPr>
      </w:pPr>
      <w:r>
        <w:t>Button „Update Field“: Aktualisiert das Feldergebnis aller markierten Felder.</w:t>
      </w:r>
    </w:p>
    <w:p w:rsidR="00AA60D9" w:rsidRDefault="00AA60D9" w:rsidP="00AA60D9">
      <w:pPr>
        <w:pStyle w:val="Listenabsatz"/>
        <w:numPr>
          <w:ilvl w:val="0"/>
          <w:numId w:val="1"/>
        </w:numPr>
      </w:pPr>
      <w:r>
        <w:t>Toggle-Button „Lock Field“: Sperrt bzw. entsperrt alle markierten Felder.</w:t>
      </w:r>
    </w:p>
    <w:p w:rsidR="00AA60D9" w:rsidRDefault="00AA60D9" w:rsidP="00AA60D9">
      <w:pPr>
        <w:pStyle w:val="Listenabsatz"/>
        <w:numPr>
          <w:ilvl w:val="1"/>
          <w:numId w:val="1"/>
        </w:numPr>
      </w:pPr>
      <w:r>
        <w:t>Ist der Button ausgewählt, so ist das Feld gesperrt. Das Feldergebnis eines g</w:t>
      </w:r>
      <w:r>
        <w:t>e</w:t>
      </w:r>
      <w:r>
        <w:t>sperrten Felds kann nicht aktualisiert werden (weder automatisch noch manuell).</w:t>
      </w:r>
    </w:p>
    <w:p w:rsidR="00AA60D9" w:rsidRDefault="00AA60D9" w:rsidP="00AA60D9">
      <w:pPr>
        <w:pStyle w:val="Listenabsatz"/>
        <w:numPr>
          <w:ilvl w:val="1"/>
          <w:numId w:val="1"/>
        </w:numPr>
      </w:pPr>
      <w:r>
        <w:t>Ist der Button nicht ausgewählt, so ist das Feld entsperrt. Das Feldergebnis e</w:t>
      </w:r>
      <w:r>
        <w:t>i</w:t>
      </w:r>
      <w:r>
        <w:t>nes entsperrten Felds kann aktualisiert werden.</w:t>
      </w:r>
    </w:p>
    <w:p w:rsidR="00AA60D9" w:rsidRDefault="00AA60D9" w:rsidP="00AA60D9">
      <w:pPr>
        <w:pStyle w:val="Listenabsatz"/>
        <w:numPr>
          <w:ilvl w:val="0"/>
          <w:numId w:val="1"/>
        </w:numPr>
      </w:pPr>
      <w:r>
        <w:t>Toggle-Button „Show Field Codes“: Zeigt die Feldfunktion bzw. das Feldergebnis aller markierten Felder an.</w:t>
      </w:r>
    </w:p>
    <w:p w:rsidR="00AA60D9" w:rsidRDefault="00AA60D9" w:rsidP="00AA60D9">
      <w:pPr>
        <w:pStyle w:val="Listenabsatz"/>
        <w:numPr>
          <w:ilvl w:val="1"/>
          <w:numId w:val="1"/>
        </w:numPr>
      </w:pPr>
      <w:r>
        <w:t>Ist der Button ausgewählt, so wird die Feldfunktion (z. B. </w:t>
      </w:r>
      <w:r w:rsidRPr="00961385">
        <w:rPr>
          <w:rStyle w:val="NurTextZchn"/>
        </w:rPr>
        <w:t>{ = 2*2 }</w:t>
      </w:r>
      <w:r>
        <w:t>) ang</w:t>
      </w:r>
      <w:r>
        <w:t>e</w:t>
      </w:r>
      <w:r>
        <w:t>zeigt.</w:t>
      </w:r>
    </w:p>
    <w:p w:rsidR="00AA60D9" w:rsidRDefault="00AA60D9" w:rsidP="00AA60D9">
      <w:pPr>
        <w:pStyle w:val="Listenabsatz"/>
        <w:numPr>
          <w:ilvl w:val="1"/>
          <w:numId w:val="1"/>
        </w:numPr>
      </w:pPr>
      <w:r>
        <w:t>Ist der Button nicht ausgewählt, so wird das Feldergebnis (z. B. </w:t>
      </w:r>
      <w:r w:rsidRPr="00961385">
        <w:rPr>
          <w:rStyle w:val="NurTextZchn"/>
        </w:rPr>
        <w:t>4</w:t>
      </w:r>
      <w:r>
        <w:t>) angezeigt.</w:t>
      </w:r>
    </w:p>
    <w:p w:rsidR="00AA60D9" w:rsidRPr="007A3B3F" w:rsidRDefault="00AA60D9" w:rsidP="007A3B3F">
      <w:bookmarkStart w:id="16" w:name="_Toc364682585"/>
      <w:bookmarkStart w:id="17" w:name="_Toc364690523"/>
      <w:r>
        <w:br w:type="page"/>
      </w:r>
    </w:p>
    <w:p w:rsidR="00AA60D9" w:rsidRDefault="00AA60D9" w:rsidP="00264246">
      <w:pPr>
        <w:pStyle w:val="berschrift3"/>
      </w:pPr>
      <w:r>
        <w:t>Hinzufügen von Feldern</w:t>
      </w:r>
      <w:bookmarkEnd w:id="16"/>
      <w:bookmarkEnd w:id="17"/>
    </w:p>
    <w:p w:rsidR="00AA60D9" w:rsidRDefault="00AA60D9" w:rsidP="00CD640E">
      <w:r>
        <w:t xml:space="preserve">Durch die Auswahl des Split-Buttons „Insert Field“ in der Gruppe „Fields“ des Reiters „Component-Based Authoring“ im Menüband öffnet sich der Standarddialog „Feld“ von „Microsoft Word“ (siehe </w:t>
      </w:r>
      <w:r>
        <w:fldChar w:fldCharType="begin"/>
      </w:r>
      <w:r>
        <w:instrText xml:space="preserve"> REF _Ref364266720 \h </w:instrText>
      </w:r>
      <w:r>
        <w:fldChar w:fldCharType="separate"/>
      </w:r>
      <w:r>
        <w:t xml:space="preserve">Abbildung </w:t>
      </w:r>
      <w:r>
        <w:rPr>
          <w:noProof/>
        </w:rPr>
        <w:t>34</w:t>
      </w:r>
      <w:r>
        <w:fldChar w:fldCharType="end"/>
      </w:r>
      <w:r>
        <w:t>).</w:t>
      </w:r>
    </w:p>
    <w:p w:rsidR="00AA60D9" w:rsidRDefault="00AA60D9" w:rsidP="007173FF">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\\.\\Graphics\\Fields-007.png" \d \* MERGEFORMAT </w:instrText>
      </w:r>
      <w:r>
        <w:fldChar w:fldCharType="separate"/>
      </w:r>
      <w:r>
        <w:pict>
          <v:shape id="_x0000_i1040" type="#_x0000_t75" style="width:438.75pt;height:255pt">
            <v:imagedata r:id="rId16"/>
          </v:shape>
        </w:pict>
      </w:r>
      <w:r>
        <w:fldChar w:fldCharType="end"/>
      </w:r>
    </w:p>
    <w:p w:rsidR="00AA60D9" w:rsidRDefault="00AA60D9" w:rsidP="006620D0">
      <w:pPr>
        <w:pStyle w:val="Beschriftung"/>
      </w:pPr>
      <w:bookmarkStart w:id="18" w:name="_Ref364266720"/>
      <w:bookmarkStart w:id="19" w:name="_Toc364690579"/>
      <w:bookmarkStart w:id="20" w:name="_Toc367641544"/>
      <w:r>
        <w:t xml:space="preserve">Abbildung </w:t>
      </w:r>
      <w:fldSimple w:instr=" SEQ Abbildung \* ARABIC ">
        <w:r>
          <w:rPr>
            <w:noProof/>
          </w:rPr>
          <w:t>34</w:t>
        </w:r>
      </w:fldSimple>
      <w:bookmarkEnd w:id="18"/>
      <w:r>
        <w:t>:</w:t>
      </w:r>
      <w:r>
        <w:tab/>
        <w:t>Screenshot des Standard-Dialogs „Feld“ in „Microsoft Word“ 2010</w:t>
      </w:r>
      <w:bookmarkEnd w:id="19"/>
      <w:bookmarkEnd w:id="20"/>
    </w:p>
    <w:p w:rsidR="00AA60D9" w:rsidRDefault="00AA60D9" w:rsidP="009D7613">
      <w:r>
        <w:t>Über diesen Dialog ist es möglich, jeden in „Microsoft Word“ vorhandenen Feld-Typen hinter der Einfügemarke im aktiven Dokument hinzuzufügen. Nach der Auswahl des Bu</w:t>
      </w:r>
      <w:r>
        <w:t>t</w:t>
      </w:r>
      <w:r>
        <w:t xml:space="preserve">tons „OK“ wird die, in </w:t>
      </w:r>
      <w:r>
        <w:fldChar w:fldCharType="begin"/>
      </w:r>
      <w:r>
        <w:instrText xml:space="preserve"> REF _Ref364267239 \h </w:instrText>
      </w:r>
      <w:r>
        <w:fldChar w:fldCharType="separate"/>
      </w:r>
      <w:r>
        <w:t xml:space="preserve">Abbildung </w:t>
      </w:r>
      <w:r>
        <w:rPr>
          <w:noProof/>
        </w:rPr>
        <w:t>35</w:t>
      </w:r>
      <w:r>
        <w:fldChar w:fldCharType="end"/>
      </w:r>
      <w:r>
        <w:t xml:space="preserve"> dargestellte Message-Box angezeigt.</w:t>
      </w:r>
    </w:p>
    <w:p w:rsidR="00AA60D9" w:rsidRDefault="00AA60D9" w:rsidP="007173FF">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\\.\\Graphics\\Fields-008.png" \d \* MERGEFORMAT </w:instrText>
      </w:r>
      <w:r>
        <w:fldChar w:fldCharType="separate"/>
      </w:r>
      <w:r>
        <w:pict>
          <v:shape id="_x0000_i1041" type="#_x0000_t75" style="width:279pt;height:96.75pt">
            <v:imagedata r:id="rId17"/>
          </v:shape>
        </w:pict>
      </w:r>
      <w:r>
        <w:fldChar w:fldCharType="end"/>
      </w:r>
    </w:p>
    <w:p w:rsidR="00AA60D9" w:rsidRDefault="00AA60D9" w:rsidP="00392F54">
      <w:pPr>
        <w:pStyle w:val="Beschriftung"/>
      </w:pPr>
      <w:bookmarkStart w:id="21" w:name="_Ref364267239"/>
      <w:bookmarkStart w:id="22" w:name="_Toc364690580"/>
      <w:bookmarkStart w:id="23" w:name="_Toc367641545"/>
      <w:r>
        <w:t xml:space="preserve">Abbildung </w:t>
      </w:r>
      <w:fldSimple w:instr=" SEQ Abbildung \* ARABIC ">
        <w:r>
          <w:rPr>
            <w:noProof/>
          </w:rPr>
          <w:t>35</w:t>
        </w:r>
      </w:fldSimple>
      <w:bookmarkEnd w:id="21"/>
      <w:r>
        <w:t>:</w:t>
      </w:r>
      <w:r>
        <w:tab/>
      </w:r>
      <w:r w:rsidRPr="00392F54">
        <w:t xml:space="preserve">Screenshot der Message-Box, die angezeigt wird, </w:t>
      </w:r>
      <w:r>
        <w:t>nachdem der Button „OK“ im Dialog „Feld“ ausgewählt wurde</w:t>
      </w:r>
      <w:bookmarkEnd w:id="22"/>
      <w:bookmarkEnd w:id="23"/>
    </w:p>
    <w:p w:rsidR="00AA60D9" w:rsidRDefault="00AA60D9" w:rsidP="00AA60D9">
      <w:pPr>
        <w:pStyle w:val="Listenabsatz"/>
        <w:numPr>
          <w:ilvl w:val="0"/>
          <w:numId w:val="3"/>
        </w:numPr>
      </w:pPr>
      <w:r>
        <w:t>Durch die Auswahl des Buttons „Ja“ wird die zuvor im Dialog „Feld“ konfigurierte und in der Message-Box angezeigte Feldfunktion hinter der Einfügemarke im aktiven Dokument hinzuzufügt. Zudem wird der Dialog „Feld“ geschlossen.</w:t>
      </w:r>
    </w:p>
    <w:p w:rsidR="00AA60D9" w:rsidRDefault="00AA60D9" w:rsidP="00AA60D9">
      <w:pPr>
        <w:pStyle w:val="Listenabsatz"/>
        <w:numPr>
          <w:ilvl w:val="0"/>
          <w:numId w:val="3"/>
        </w:numPr>
      </w:pPr>
      <w:r>
        <w:t>Durch die Auswahl des Buttons „Nein“ werden die Message-Box und der Dialog „Feld“ geschlossen. Es wird kein Feld zum aktiven Dokument hinzugefügt.</w:t>
      </w:r>
    </w:p>
    <w:p w:rsidR="00AA60D9" w:rsidRDefault="00AA60D9" w:rsidP="00AA60D9">
      <w:pPr>
        <w:pStyle w:val="Listenabsatz"/>
        <w:numPr>
          <w:ilvl w:val="0"/>
          <w:numId w:val="3"/>
        </w:numPr>
      </w:pPr>
      <w:r>
        <w:t>Durch die Auswahl des Buttons „Abbrechen“ wird die Message-Box geschlossen und erneut der Dialog „Feld“ angezeigt.</w:t>
      </w:r>
    </w:p>
    <w:p w:rsidR="00AA60D9" w:rsidRPr="007A3B3F" w:rsidRDefault="00AA60D9" w:rsidP="007A3B3F">
      <w:bookmarkStart w:id="24" w:name="_Toc364682586"/>
      <w:bookmarkStart w:id="25" w:name="_Toc364690524"/>
      <w:r>
        <w:br w:type="page"/>
      </w:r>
    </w:p>
    <w:p w:rsidR="00AA60D9" w:rsidRDefault="00AA60D9" w:rsidP="00264246">
      <w:pPr>
        <w:pStyle w:val="berschrift3"/>
      </w:pPr>
      <w:r>
        <w:t>Formatieren von Feldergebnisse</w:t>
      </w:r>
      <w:bookmarkEnd w:id="24"/>
      <w:bookmarkEnd w:id="25"/>
    </w:p>
    <w:p w:rsidR="00AA60D9" w:rsidRDefault="00AA60D9" w:rsidP="00CE74CC">
      <w:r>
        <w:t xml:space="preserve">Mit den Buttons unterhalb des Menüs „Field Format“ in der Gruppe „Fields“ des Reiters „Component-Based Authoring“ im Menüband lässt sich festlegen, wie das Feldergebnis eines Felds bzw. mehrerer Felder dargestellt wird. Das Menü ist nur aktiv, falls im aktiven Dokument ein oder mehrere Felder markiert sind. Siehe Kapitel </w:t>
      </w:r>
      <w:r>
        <w:fldChar w:fldCharType="begin"/>
      </w:r>
      <w:r>
        <w:instrText xml:space="preserve"> REF _Ref364411972 \r \h </w:instrText>
      </w:r>
      <w:r>
        <w:fldChar w:fldCharType="separate"/>
      </w:r>
      <w:r>
        <w:t>5.5</w:t>
      </w:r>
      <w:r>
        <w:fldChar w:fldCharType="end"/>
      </w:r>
      <w:r>
        <w:t xml:space="preserve"> für eine Übersicht über die vorhandenen Formatierungsmöglichkeiten.</w:t>
      </w:r>
    </w:p>
    <w:p w:rsidR="00AA60D9" w:rsidRDefault="00AA60D9" w:rsidP="00264246">
      <w:pPr>
        <w:pStyle w:val="berschrift3"/>
      </w:pPr>
      <w:bookmarkStart w:id="26" w:name="_Toc364682587"/>
      <w:bookmarkStart w:id="27" w:name="_Ref364685939"/>
      <w:bookmarkStart w:id="28" w:name="_Toc364690525"/>
      <w:r>
        <w:t>Ausführen von Aktionen mit Feldern</w:t>
      </w:r>
      <w:bookmarkEnd w:id="26"/>
      <w:bookmarkEnd w:id="27"/>
      <w:bookmarkEnd w:id="28"/>
    </w:p>
    <w:p w:rsidR="00AA60D9" w:rsidRDefault="00AA60D9" w:rsidP="00E04884">
      <w:r>
        <w:t xml:space="preserve">Mit den Buttons unterhalb des Menüs „Field Action“ in der Gruppe „Fields“ des Reiters „Component-Based Authoring“ im Menüband lassen sich Aktionen mit einem Feld bzw. mehreren Feldern durchführen. Das Menü ist nur aktiv, falls im aktiven Dokument ein oder mehrere Felder markiert sind. Siehe Kapitel </w:t>
      </w:r>
      <w:r>
        <w:fldChar w:fldCharType="begin"/>
      </w:r>
      <w:r>
        <w:instrText xml:space="preserve"> REF _Ref364411972 \r \h </w:instrText>
      </w:r>
      <w:r>
        <w:fldChar w:fldCharType="separate"/>
      </w:r>
      <w:r>
        <w:t>5.5</w:t>
      </w:r>
      <w:r>
        <w:fldChar w:fldCharType="end"/>
      </w:r>
      <w:r>
        <w:t xml:space="preserve"> für eine Übersicht über die vorhandenen Aktionsmöglichkeiten.</w:t>
      </w:r>
    </w:p>
    <w:p w:rsidR="00AA60D9" w:rsidRDefault="00AA60D9" w:rsidP="00264246">
      <w:pPr>
        <w:pStyle w:val="berschrift3"/>
      </w:pPr>
      <w:bookmarkStart w:id="29" w:name="_Toc364682588"/>
      <w:bookmarkStart w:id="30" w:name="_Ref364685922"/>
      <w:bookmarkStart w:id="31" w:name="_Toc364690526"/>
      <w:r>
        <w:t>Darstellung von Feldern</w:t>
      </w:r>
      <w:bookmarkEnd w:id="29"/>
      <w:bookmarkEnd w:id="30"/>
      <w:bookmarkEnd w:id="31"/>
    </w:p>
    <w:p w:rsidR="00AA60D9" w:rsidRDefault="00AA60D9" w:rsidP="00AF7B0D">
      <w:r>
        <w:t>Innerhalb der Gruppe „View“ stehen die folgenden drei Bedienelemente zur Verfügung:</w:t>
      </w:r>
    </w:p>
    <w:p w:rsidR="00AA60D9" w:rsidRDefault="00AA60D9" w:rsidP="00AA60D9">
      <w:pPr>
        <w:pStyle w:val="Listenabsatz"/>
        <w:numPr>
          <w:ilvl w:val="0"/>
          <w:numId w:val="1"/>
        </w:numPr>
      </w:pPr>
      <w:r>
        <w:t>Dropdown-Liste „Field Shading“: Konfiguriert, wie Feldschattierungen im aktiven Dokument angezeigt werden:</w:t>
      </w:r>
    </w:p>
    <w:p w:rsidR="00AA60D9" w:rsidRDefault="00AA60D9" w:rsidP="00AA60D9">
      <w:pPr>
        <w:pStyle w:val="Listenabsatz"/>
        <w:numPr>
          <w:ilvl w:val="1"/>
          <w:numId w:val="1"/>
        </w:numPr>
      </w:pPr>
      <w:r>
        <w:t>„Never“: Zeigt keine Feldschattierungen an.</w:t>
      </w:r>
    </w:p>
    <w:p w:rsidR="00AA60D9" w:rsidRDefault="00AA60D9" w:rsidP="00AA60D9">
      <w:pPr>
        <w:pStyle w:val="Listenabsatz"/>
        <w:numPr>
          <w:ilvl w:val="1"/>
          <w:numId w:val="1"/>
        </w:numPr>
      </w:pPr>
      <w:r>
        <w:t>„Always“: Zeigt die Schattierungen aller Felder an.</w:t>
      </w:r>
    </w:p>
    <w:p w:rsidR="00AA60D9" w:rsidRDefault="00AA60D9" w:rsidP="00AA60D9">
      <w:pPr>
        <w:pStyle w:val="Listenabsatz"/>
        <w:numPr>
          <w:ilvl w:val="1"/>
          <w:numId w:val="1"/>
        </w:numPr>
      </w:pPr>
      <w:r>
        <w:t>„When Selected“: Zeigt nur Schattierungen für selektierte Felder an.</w:t>
      </w:r>
    </w:p>
    <w:p w:rsidR="00AA60D9" w:rsidRDefault="00AA60D9" w:rsidP="00AA60D9">
      <w:pPr>
        <w:pStyle w:val="Listenabsatz"/>
        <w:numPr>
          <w:ilvl w:val="0"/>
          <w:numId w:val="1"/>
        </w:numPr>
      </w:pPr>
      <w:r>
        <w:t>Toggle-Button „Form Field Shading“: Zeigt Schattierungen für Formularsteuereleme</w:t>
      </w:r>
      <w:r>
        <w:t>n</w:t>
      </w:r>
      <w:r>
        <w:t>te an bzw. blendet sie aus.</w:t>
      </w:r>
    </w:p>
    <w:p w:rsidR="00AA60D9" w:rsidRDefault="00AA60D9" w:rsidP="00AA60D9">
      <w:pPr>
        <w:pStyle w:val="Listenabsatz"/>
        <w:numPr>
          <w:ilvl w:val="1"/>
          <w:numId w:val="1"/>
        </w:numPr>
      </w:pPr>
      <w:r>
        <w:t>Ist der Button ausgewählt, werden Schattierungen für alle Formularsteuerel</w:t>
      </w:r>
      <w:r>
        <w:t>e</w:t>
      </w:r>
      <w:r>
        <w:t>mente angezeigt.</w:t>
      </w:r>
    </w:p>
    <w:p w:rsidR="00AA60D9" w:rsidRDefault="00AA60D9" w:rsidP="00AA60D9">
      <w:pPr>
        <w:pStyle w:val="Listenabsatz"/>
        <w:numPr>
          <w:ilvl w:val="1"/>
          <w:numId w:val="1"/>
        </w:numPr>
      </w:pPr>
      <w:r>
        <w:t>Ist der Button nicht ausgewählt, werden keine Schattierungen für Formularste</w:t>
      </w:r>
      <w:r>
        <w:t>u</w:t>
      </w:r>
      <w:r>
        <w:t>erelemente angezeigt.</w:t>
      </w:r>
    </w:p>
    <w:p w:rsidR="00AA60D9" w:rsidRDefault="00AA60D9" w:rsidP="00AA60D9">
      <w:pPr>
        <w:pStyle w:val="Listenabsatz"/>
        <w:numPr>
          <w:ilvl w:val="0"/>
          <w:numId w:val="1"/>
        </w:numPr>
      </w:pPr>
      <w:r>
        <w:t>Toggle-Button „Field Codes“: Zeigt die Feldfunktionen bzw. die Feldergebnisse aller Felder im aktivem Dokument an.</w:t>
      </w:r>
    </w:p>
    <w:p w:rsidR="00AA60D9" w:rsidRDefault="00AA60D9" w:rsidP="00AA60D9">
      <w:pPr>
        <w:pStyle w:val="Listenabsatz"/>
        <w:numPr>
          <w:ilvl w:val="1"/>
          <w:numId w:val="1"/>
        </w:numPr>
      </w:pPr>
      <w:r>
        <w:t>Ist der Button ausgewählt, werden Feldfunktionen (z. B. </w:t>
      </w:r>
      <w:r w:rsidRPr="00961385">
        <w:rPr>
          <w:rStyle w:val="NurTextZchn"/>
        </w:rPr>
        <w:t>{ = 2*2 }</w:t>
      </w:r>
      <w:r>
        <w:t>) angezeigt.</w:t>
      </w:r>
    </w:p>
    <w:p w:rsidR="00AA60D9" w:rsidRDefault="00AA60D9" w:rsidP="00AA60D9">
      <w:pPr>
        <w:pStyle w:val="Listenabsatz"/>
        <w:numPr>
          <w:ilvl w:val="1"/>
          <w:numId w:val="1"/>
        </w:numPr>
      </w:pPr>
      <w:r>
        <w:t>Ist der Button nicht ausgewählt, werden Feldergebnisse (z. B. </w:t>
      </w:r>
      <w:r w:rsidRPr="00961385">
        <w:rPr>
          <w:rStyle w:val="NurTextZchn"/>
        </w:rPr>
        <w:t>4</w:t>
      </w:r>
      <w:r>
        <w:t>) angezeigt.</w:t>
      </w:r>
    </w:p>
    <w:p w:rsidR="00AA60D9" w:rsidRDefault="00AA60D9" w:rsidP="001A366F">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\\.\\Graphics\\View-001.png" \d \* MERGEFORMAT </w:instrText>
      </w:r>
      <w:r>
        <w:fldChar w:fldCharType="separate"/>
      </w:r>
      <w:r>
        <w:pict>
          <v:shape id="_x0000_i1042" type="#_x0000_t75" style="width:113.25pt;height:47.25pt">
            <v:imagedata r:id="rId18"/>
          </v:shape>
        </w:pict>
      </w:r>
      <w:r>
        <w:fldChar w:fldCharType="end"/>
      </w:r>
    </w:p>
    <w:p w:rsidR="00AA60D9" w:rsidRDefault="00AA60D9" w:rsidP="00CB4E7A">
      <w:pPr>
        <w:pStyle w:val="Beschriftung"/>
      </w:pPr>
      <w:bookmarkStart w:id="32" w:name="_Toc364690581"/>
      <w:bookmarkStart w:id="33" w:name="_Toc367641546"/>
      <w:r>
        <w:t xml:space="preserve">Abbildung </w:t>
      </w:r>
      <w:fldSimple w:instr=" SEQ Abbildung \* ARABIC ">
        <w:r>
          <w:rPr>
            <w:noProof/>
          </w:rPr>
          <w:t>36</w:t>
        </w:r>
      </w:fldSimple>
      <w:r>
        <w:t>:</w:t>
      </w:r>
      <w:r>
        <w:tab/>
        <w:t>Screenshot der Gruppe „View“</w:t>
      </w:r>
      <w:bookmarkEnd w:id="32"/>
      <w:bookmarkEnd w:id="33"/>
    </w:p>
    <w:p w:rsidR="00AA60D9" w:rsidRDefault="00AA60D9">
      <w:r>
        <w:t>Das Ändern der Anzeige von Feldschattierungen mit der Dropdown-Liste „Field Shading“ macht Sinn, falls der Benutzer sich nicht sicher ist, ob es sich bei den zu bearbeitenden Inhalten um ein Feld handelt oder nicht. Dies kann er leicht feststellen, in dem die Au</w:t>
      </w:r>
      <w:r>
        <w:t>s</w:t>
      </w:r>
      <w:r>
        <w:t>wahl auf „When Selected“ gesetzt wird. Möchte der Benutzer hingegen ein größeres Feld bearbeiten, z. B. die Inhalte eines Quelldokuments (siehe Kapitel 5.4.1.1), so macht es Sinn, temporär „Never“ auszuwählen, falls die Feldschattierungen als störend empfunden werden. Durch die Auswahl von „Always“ kann schnell erkannt werden, bei welchen I</w:t>
      </w:r>
      <w:r>
        <w:t>n</w:t>
      </w:r>
      <w:r>
        <w:t>halten es sich in einem Dokument um Felder handelt bzw. bei welchen Inhalten nicht.</w:t>
      </w:r>
    </w:p>
    <w:sectPr w:rsidR="00AA60D9" w:rsidSect="0028002C">
      <w:headerReference w:type="even" r:id="rId19"/>
      <w:headerReference w:type="default" r:id="rId20"/>
      <w:footerReference w:type="even" r:id="rId21"/>
      <w:footerReference w:type="default" r:id="rId22"/>
      <w:headerReference w:type="first" r:id="rId23"/>
      <w:footerReference w:type="first" r:id="rId24"/>
      <w:pgSz w:w="11906" w:h="16838"/>
      <w:pgMar w:top="1418" w:right="1418"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022" w:rsidRDefault="000E3022" w:rsidP="00856F70">
      <w:pPr>
        <w:spacing w:after="0" w:line="240" w:lineRule="auto"/>
      </w:pPr>
      <w:r>
        <w:separator/>
      </w:r>
    </w:p>
  </w:endnote>
  <w:endnote w:type="continuationSeparator" w:id="0">
    <w:p w:rsidR="000E3022" w:rsidRDefault="000E3022" w:rsidP="00856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238" w:rsidRDefault="001B123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238" w:rsidRDefault="001B123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238" w:rsidRDefault="001B123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022" w:rsidRDefault="000E3022" w:rsidP="00856F70">
      <w:pPr>
        <w:spacing w:after="0" w:line="240" w:lineRule="auto"/>
      </w:pPr>
      <w:r>
        <w:separator/>
      </w:r>
    </w:p>
  </w:footnote>
  <w:footnote w:type="continuationSeparator" w:id="0">
    <w:p w:rsidR="000E3022" w:rsidRDefault="000E3022" w:rsidP="00856F70">
      <w:pPr>
        <w:spacing w:after="0" w:line="240" w:lineRule="auto"/>
      </w:pPr>
      <w:r>
        <w:continuationSeparator/>
      </w:r>
    </w:p>
  </w:footnote>
  <w:footnote w:id="1">
    <w:p w:rsidR="00AA60D9" w:rsidRDefault="00AA60D9">
      <w:pPr>
        <w:pStyle w:val="Funotentext"/>
      </w:pPr>
      <w:r>
        <w:rPr>
          <w:rStyle w:val="Funotenzeichen"/>
        </w:rPr>
        <w:footnoteRef/>
      </w:r>
      <w:r>
        <w:t xml:space="preserve"> </w:t>
      </w:r>
      <w:r w:rsidRPr="00840C71">
        <w:t>http://office.microsoft.com/de-de/word-help/einfugen-und-formatieren-von-feldfunktionen-in-word-HA010100426.aspx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238" w:rsidRDefault="001B123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238" w:rsidRDefault="001B123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02C" w:rsidRPr="001B1238" w:rsidRDefault="0028002C" w:rsidP="001B123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8052BC"/>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20AE3414"/>
    <w:lvl w:ilvl="0">
      <w:start w:val="1"/>
      <w:numFmt w:val="decimal"/>
      <w:pStyle w:val="Listennummer4"/>
      <w:lvlText w:val="%1."/>
      <w:lvlJc w:val="left"/>
      <w:pPr>
        <w:tabs>
          <w:tab w:val="num" w:pos="1209"/>
        </w:tabs>
        <w:ind w:left="1209" w:hanging="360"/>
      </w:pPr>
    </w:lvl>
  </w:abstractNum>
  <w:abstractNum w:abstractNumId="2">
    <w:nsid w:val="FFFFFF7F"/>
    <w:multiLevelType w:val="singleLevel"/>
    <w:tmpl w:val="122A3D16"/>
    <w:lvl w:ilvl="0">
      <w:start w:val="1"/>
      <w:numFmt w:val="decimal"/>
      <w:pStyle w:val="Listennummer2"/>
      <w:lvlText w:val="%1."/>
      <w:lvlJc w:val="left"/>
      <w:pPr>
        <w:tabs>
          <w:tab w:val="num" w:pos="643"/>
        </w:tabs>
        <w:ind w:left="643" w:hanging="360"/>
      </w:pPr>
    </w:lvl>
  </w:abstractNum>
  <w:abstractNum w:abstractNumId="3">
    <w:nsid w:val="033E0637"/>
    <w:multiLevelType w:val="multilevel"/>
    <w:tmpl w:val="BBCABD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431"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05D97F2F"/>
    <w:multiLevelType w:val="multilevel"/>
    <w:tmpl w:val="F4309E0C"/>
    <w:styleLink w:val="Anhangberschriften-Gliederung"/>
    <w:lvl w:ilvl="0">
      <w:start w:val="1"/>
      <w:numFmt w:val="upperLetter"/>
      <w:lvlText w:val="Anhang %1"/>
      <w:lvlJc w:val="left"/>
      <w:pPr>
        <w:ind w:left="1440" w:hanging="1440"/>
      </w:pPr>
      <w:rPr>
        <w:rFonts w:hint="default"/>
      </w:rPr>
    </w:lvl>
    <w:lvl w:ilvl="1">
      <w:start w:val="1"/>
      <w:numFmt w:val="decimal"/>
      <w:pStyle w:val="berschrift2Anhang"/>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4."/>
      <w:lvlJc w:val="left"/>
      <w:pPr>
        <w:ind w:left="1440" w:hanging="1440"/>
      </w:pPr>
      <w:rPr>
        <w:rFonts w:hint="default"/>
      </w:rPr>
    </w:lvl>
    <w:lvl w:ilvl="4">
      <w:start w:val="1"/>
      <w:numFmt w:val="lowerLetter"/>
      <w:lvlText w:val="%5."/>
      <w:lvlJc w:val="left"/>
      <w:pPr>
        <w:ind w:left="1440" w:hanging="1440"/>
      </w:pPr>
      <w:rPr>
        <w:rFonts w:hint="default"/>
      </w:rPr>
    </w:lvl>
    <w:lvl w:ilvl="5">
      <w:start w:val="1"/>
      <w:numFmt w:val="lowerRoman"/>
      <w:lvlText w:val="%6."/>
      <w:lvlJc w:val="left"/>
      <w:pPr>
        <w:ind w:left="1440" w:hanging="1440"/>
      </w:pPr>
      <w:rPr>
        <w:rFonts w:hint="default"/>
      </w:rPr>
    </w:lvl>
    <w:lvl w:ilvl="6">
      <w:start w:val="1"/>
      <w:numFmt w:val="decimal"/>
      <w:lvlText w:val="%7."/>
      <w:lvlJc w:val="left"/>
      <w:pPr>
        <w:ind w:left="1440" w:hanging="1440"/>
      </w:pPr>
      <w:rPr>
        <w:rFonts w:hint="default"/>
      </w:rPr>
    </w:lvl>
    <w:lvl w:ilvl="7">
      <w:start w:val="1"/>
      <w:numFmt w:val="lowerLetter"/>
      <w:lvlText w:val="%8."/>
      <w:lvlJc w:val="left"/>
      <w:pPr>
        <w:ind w:left="1440" w:hanging="1440"/>
      </w:pPr>
      <w:rPr>
        <w:rFonts w:hint="default"/>
      </w:rPr>
    </w:lvl>
    <w:lvl w:ilvl="8">
      <w:start w:val="1"/>
      <w:numFmt w:val="lowerRoman"/>
      <w:lvlText w:val="%9."/>
      <w:lvlJc w:val="right"/>
      <w:pPr>
        <w:ind w:left="1440" w:hanging="1440"/>
      </w:pPr>
      <w:rPr>
        <w:rFonts w:hint="default"/>
      </w:rPr>
    </w:lvl>
  </w:abstractNum>
  <w:abstractNum w:abstractNumId="5">
    <w:nsid w:val="175D7F6C"/>
    <w:multiLevelType w:val="multilevel"/>
    <w:tmpl w:val="F4309E0C"/>
    <w:numStyleLink w:val="Anhangberschriften-Gliederung"/>
  </w:abstractNum>
  <w:abstractNum w:abstractNumId="6">
    <w:nsid w:val="215F6B23"/>
    <w:multiLevelType w:val="hybridMultilevel"/>
    <w:tmpl w:val="E37A3A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46A15508"/>
    <w:multiLevelType w:val="hybridMultilevel"/>
    <w:tmpl w:val="DD1636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5F33690B"/>
    <w:multiLevelType w:val="multilevel"/>
    <w:tmpl w:val="F4309E0C"/>
    <w:numStyleLink w:val="Anhangberschriften-Gliederung"/>
  </w:abstractNum>
  <w:abstractNum w:abstractNumId="9">
    <w:nsid w:val="68013402"/>
    <w:multiLevelType w:val="hybridMultilevel"/>
    <w:tmpl w:val="4FA005B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9"/>
  </w:num>
  <w:num w:numId="2">
    <w:abstractNumId w:val="6"/>
  </w:num>
  <w:num w:numId="3">
    <w:abstractNumId w:val="7"/>
  </w:num>
  <w:num w:numId="4">
    <w:abstractNumId w:val="2"/>
  </w:num>
  <w:num w:numId="5">
    <w:abstractNumId w:val="1"/>
  </w:num>
  <w:num w:numId="6">
    <w:abstractNumId w:val="0"/>
  </w:num>
  <w:num w:numId="7">
    <w:abstractNumId w:val="4"/>
  </w:num>
  <w:num w:numId="8">
    <w:abstractNumId w:val="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removePersonalInformation/>
  <w:removeDateAndTime/>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consecutiveHyphenLimit w:val="1"/>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CC3"/>
    <w:rsid w:val="0000161D"/>
    <w:rsid w:val="00001C93"/>
    <w:rsid w:val="00013FC9"/>
    <w:rsid w:val="000250DB"/>
    <w:rsid w:val="000322B1"/>
    <w:rsid w:val="000322F2"/>
    <w:rsid w:val="00036604"/>
    <w:rsid w:val="00036EC5"/>
    <w:rsid w:val="00041E13"/>
    <w:rsid w:val="00055C84"/>
    <w:rsid w:val="00065B8D"/>
    <w:rsid w:val="00073997"/>
    <w:rsid w:val="00083F80"/>
    <w:rsid w:val="0008422E"/>
    <w:rsid w:val="0008616E"/>
    <w:rsid w:val="000901C3"/>
    <w:rsid w:val="0009147B"/>
    <w:rsid w:val="000A3DCC"/>
    <w:rsid w:val="000A4C90"/>
    <w:rsid w:val="000A57F0"/>
    <w:rsid w:val="000A62A8"/>
    <w:rsid w:val="000C261E"/>
    <w:rsid w:val="000C3988"/>
    <w:rsid w:val="000D0EF1"/>
    <w:rsid w:val="000E20D3"/>
    <w:rsid w:val="000E27E6"/>
    <w:rsid w:val="000E3022"/>
    <w:rsid w:val="000F12A6"/>
    <w:rsid w:val="000F405F"/>
    <w:rsid w:val="000F6FF5"/>
    <w:rsid w:val="00103EE0"/>
    <w:rsid w:val="00115194"/>
    <w:rsid w:val="00125F39"/>
    <w:rsid w:val="00133EFD"/>
    <w:rsid w:val="00141EB2"/>
    <w:rsid w:val="00142557"/>
    <w:rsid w:val="0014696C"/>
    <w:rsid w:val="001545B3"/>
    <w:rsid w:val="00154891"/>
    <w:rsid w:val="001614A3"/>
    <w:rsid w:val="00173198"/>
    <w:rsid w:val="001762B3"/>
    <w:rsid w:val="00180027"/>
    <w:rsid w:val="0018301D"/>
    <w:rsid w:val="00186EE6"/>
    <w:rsid w:val="0019284F"/>
    <w:rsid w:val="001A366F"/>
    <w:rsid w:val="001A7BBA"/>
    <w:rsid w:val="001B1238"/>
    <w:rsid w:val="001C4051"/>
    <w:rsid w:val="001D1D80"/>
    <w:rsid w:val="001E1421"/>
    <w:rsid w:val="001E21A6"/>
    <w:rsid w:val="001E5D45"/>
    <w:rsid w:val="001E7A44"/>
    <w:rsid w:val="001F2A5B"/>
    <w:rsid w:val="001F7B29"/>
    <w:rsid w:val="0021540F"/>
    <w:rsid w:val="00216E29"/>
    <w:rsid w:val="00236A3C"/>
    <w:rsid w:val="002409B7"/>
    <w:rsid w:val="00244B37"/>
    <w:rsid w:val="00245DC7"/>
    <w:rsid w:val="00250819"/>
    <w:rsid w:val="002539E6"/>
    <w:rsid w:val="0025411E"/>
    <w:rsid w:val="002560CA"/>
    <w:rsid w:val="00260480"/>
    <w:rsid w:val="00260B41"/>
    <w:rsid w:val="00264246"/>
    <w:rsid w:val="00266B0C"/>
    <w:rsid w:val="0026781C"/>
    <w:rsid w:val="0027348E"/>
    <w:rsid w:val="0028002C"/>
    <w:rsid w:val="0028062F"/>
    <w:rsid w:val="00282246"/>
    <w:rsid w:val="00285DA9"/>
    <w:rsid w:val="002925BE"/>
    <w:rsid w:val="002A1188"/>
    <w:rsid w:val="002A5884"/>
    <w:rsid w:val="002A7623"/>
    <w:rsid w:val="002B0664"/>
    <w:rsid w:val="002B33AE"/>
    <w:rsid w:val="002C04F1"/>
    <w:rsid w:val="002C1623"/>
    <w:rsid w:val="002D0CC3"/>
    <w:rsid w:val="002E279E"/>
    <w:rsid w:val="002E6210"/>
    <w:rsid w:val="002F0A11"/>
    <w:rsid w:val="0030049B"/>
    <w:rsid w:val="0030077B"/>
    <w:rsid w:val="00306331"/>
    <w:rsid w:val="00306AB5"/>
    <w:rsid w:val="0031496F"/>
    <w:rsid w:val="0031576D"/>
    <w:rsid w:val="003163CC"/>
    <w:rsid w:val="00316A94"/>
    <w:rsid w:val="0033505F"/>
    <w:rsid w:val="0033668D"/>
    <w:rsid w:val="00336ACC"/>
    <w:rsid w:val="00336FA5"/>
    <w:rsid w:val="0034062A"/>
    <w:rsid w:val="00346659"/>
    <w:rsid w:val="003608B8"/>
    <w:rsid w:val="00365B71"/>
    <w:rsid w:val="00370358"/>
    <w:rsid w:val="00373957"/>
    <w:rsid w:val="00374439"/>
    <w:rsid w:val="0039191C"/>
    <w:rsid w:val="00392F54"/>
    <w:rsid w:val="003939D1"/>
    <w:rsid w:val="00397711"/>
    <w:rsid w:val="003A0398"/>
    <w:rsid w:val="003A0B5F"/>
    <w:rsid w:val="003A19C3"/>
    <w:rsid w:val="003A2644"/>
    <w:rsid w:val="003A55D1"/>
    <w:rsid w:val="003C7E30"/>
    <w:rsid w:val="003D1A94"/>
    <w:rsid w:val="003E1C7B"/>
    <w:rsid w:val="003E462F"/>
    <w:rsid w:val="003E5360"/>
    <w:rsid w:val="003E73EF"/>
    <w:rsid w:val="003F03DA"/>
    <w:rsid w:val="003F26C8"/>
    <w:rsid w:val="004005E2"/>
    <w:rsid w:val="00414204"/>
    <w:rsid w:val="004147EE"/>
    <w:rsid w:val="004256A4"/>
    <w:rsid w:val="00427FBF"/>
    <w:rsid w:val="00436778"/>
    <w:rsid w:val="00451BEA"/>
    <w:rsid w:val="00454E70"/>
    <w:rsid w:val="00456683"/>
    <w:rsid w:val="00457530"/>
    <w:rsid w:val="00457B48"/>
    <w:rsid w:val="00475A81"/>
    <w:rsid w:val="00475DD9"/>
    <w:rsid w:val="004828CB"/>
    <w:rsid w:val="00486927"/>
    <w:rsid w:val="00490CF2"/>
    <w:rsid w:val="0049541B"/>
    <w:rsid w:val="00495E43"/>
    <w:rsid w:val="004A080C"/>
    <w:rsid w:val="004A1966"/>
    <w:rsid w:val="004A508B"/>
    <w:rsid w:val="004A5D86"/>
    <w:rsid w:val="004C30A4"/>
    <w:rsid w:val="004C64F1"/>
    <w:rsid w:val="004D2D8A"/>
    <w:rsid w:val="004D64EC"/>
    <w:rsid w:val="004E27DB"/>
    <w:rsid w:val="004F353E"/>
    <w:rsid w:val="004F7A7A"/>
    <w:rsid w:val="0050277B"/>
    <w:rsid w:val="0050392A"/>
    <w:rsid w:val="0050481E"/>
    <w:rsid w:val="00505310"/>
    <w:rsid w:val="005119C6"/>
    <w:rsid w:val="005163D0"/>
    <w:rsid w:val="005270B6"/>
    <w:rsid w:val="005326B9"/>
    <w:rsid w:val="00545BAD"/>
    <w:rsid w:val="00550AD3"/>
    <w:rsid w:val="0055723E"/>
    <w:rsid w:val="00562791"/>
    <w:rsid w:val="00573F7A"/>
    <w:rsid w:val="00574A92"/>
    <w:rsid w:val="005763DA"/>
    <w:rsid w:val="00591CFF"/>
    <w:rsid w:val="00593359"/>
    <w:rsid w:val="00594C97"/>
    <w:rsid w:val="005A6434"/>
    <w:rsid w:val="005A6A7A"/>
    <w:rsid w:val="005B1D60"/>
    <w:rsid w:val="005C4699"/>
    <w:rsid w:val="005D09F1"/>
    <w:rsid w:val="005D69A6"/>
    <w:rsid w:val="005D726A"/>
    <w:rsid w:val="005D7B73"/>
    <w:rsid w:val="005E15E6"/>
    <w:rsid w:val="005E1C28"/>
    <w:rsid w:val="005E216E"/>
    <w:rsid w:val="005E292C"/>
    <w:rsid w:val="005E668B"/>
    <w:rsid w:val="005F1336"/>
    <w:rsid w:val="006033C2"/>
    <w:rsid w:val="00604B8F"/>
    <w:rsid w:val="00607D4C"/>
    <w:rsid w:val="006223F1"/>
    <w:rsid w:val="00623269"/>
    <w:rsid w:val="00623FB8"/>
    <w:rsid w:val="00633318"/>
    <w:rsid w:val="006372D0"/>
    <w:rsid w:val="006457CC"/>
    <w:rsid w:val="00647327"/>
    <w:rsid w:val="00652C6F"/>
    <w:rsid w:val="0066069C"/>
    <w:rsid w:val="006606CC"/>
    <w:rsid w:val="006620D0"/>
    <w:rsid w:val="006653B7"/>
    <w:rsid w:val="00671FB4"/>
    <w:rsid w:val="00672705"/>
    <w:rsid w:val="006752D8"/>
    <w:rsid w:val="006842A4"/>
    <w:rsid w:val="006853FD"/>
    <w:rsid w:val="006864A6"/>
    <w:rsid w:val="00694B22"/>
    <w:rsid w:val="0069545B"/>
    <w:rsid w:val="006B0329"/>
    <w:rsid w:val="006B6DCB"/>
    <w:rsid w:val="006E7E3D"/>
    <w:rsid w:val="006F65E6"/>
    <w:rsid w:val="00713967"/>
    <w:rsid w:val="007141BE"/>
    <w:rsid w:val="007173FF"/>
    <w:rsid w:val="00720A37"/>
    <w:rsid w:val="00737779"/>
    <w:rsid w:val="007437F8"/>
    <w:rsid w:val="00757AEF"/>
    <w:rsid w:val="00765F44"/>
    <w:rsid w:val="0076647E"/>
    <w:rsid w:val="00767520"/>
    <w:rsid w:val="0077348B"/>
    <w:rsid w:val="00776546"/>
    <w:rsid w:val="00780413"/>
    <w:rsid w:val="00785ECD"/>
    <w:rsid w:val="00786053"/>
    <w:rsid w:val="00787C68"/>
    <w:rsid w:val="00792638"/>
    <w:rsid w:val="007A3B3F"/>
    <w:rsid w:val="007B079E"/>
    <w:rsid w:val="007B7B37"/>
    <w:rsid w:val="007D065C"/>
    <w:rsid w:val="007D6E58"/>
    <w:rsid w:val="007D7C03"/>
    <w:rsid w:val="007D7DAB"/>
    <w:rsid w:val="007E598B"/>
    <w:rsid w:val="007F5D66"/>
    <w:rsid w:val="007F7663"/>
    <w:rsid w:val="00800CD2"/>
    <w:rsid w:val="00801EAE"/>
    <w:rsid w:val="00803972"/>
    <w:rsid w:val="00803BCB"/>
    <w:rsid w:val="008062A9"/>
    <w:rsid w:val="00812C9E"/>
    <w:rsid w:val="00814202"/>
    <w:rsid w:val="00821602"/>
    <w:rsid w:val="00821B76"/>
    <w:rsid w:val="0082576C"/>
    <w:rsid w:val="00825DC6"/>
    <w:rsid w:val="008268A3"/>
    <w:rsid w:val="008364D1"/>
    <w:rsid w:val="00840C71"/>
    <w:rsid w:val="008430AD"/>
    <w:rsid w:val="00845DFE"/>
    <w:rsid w:val="008529D7"/>
    <w:rsid w:val="00856F70"/>
    <w:rsid w:val="008630CE"/>
    <w:rsid w:val="008735A9"/>
    <w:rsid w:val="00877E3B"/>
    <w:rsid w:val="00880AD7"/>
    <w:rsid w:val="00891CF4"/>
    <w:rsid w:val="00895A16"/>
    <w:rsid w:val="00896F54"/>
    <w:rsid w:val="008A5ACC"/>
    <w:rsid w:val="008B3170"/>
    <w:rsid w:val="008B3B24"/>
    <w:rsid w:val="008B726A"/>
    <w:rsid w:val="008C121F"/>
    <w:rsid w:val="008C1B32"/>
    <w:rsid w:val="008C4EAA"/>
    <w:rsid w:val="008E6123"/>
    <w:rsid w:val="0090095D"/>
    <w:rsid w:val="00910343"/>
    <w:rsid w:val="00913346"/>
    <w:rsid w:val="00920232"/>
    <w:rsid w:val="009334FD"/>
    <w:rsid w:val="0093378B"/>
    <w:rsid w:val="00936A35"/>
    <w:rsid w:val="00942FD4"/>
    <w:rsid w:val="00943E81"/>
    <w:rsid w:val="00946899"/>
    <w:rsid w:val="009474FD"/>
    <w:rsid w:val="00953CB5"/>
    <w:rsid w:val="00954770"/>
    <w:rsid w:val="00961385"/>
    <w:rsid w:val="009641E8"/>
    <w:rsid w:val="009650F2"/>
    <w:rsid w:val="0096528A"/>
    <w:rsid w:val="00972C6B"/>
    <w:rsid w:val="00987F95"/>
    <w:rsid w:val="00990664"/>
    <w:rsid w:val="009967A1"/>
    <w:rsid w:val="009A1ECA"/>
    <w:rsid w:val="009B10AE"/>
    <w:rsid w:val="009B429E"/>
    <w:rsid w:val="009B526D"/>
    <w:rsid w:val="009B5A69"/>
    <w:rsid w:val="009B6D1B"/>
    <w:rsid w:val="009B6F1F"/>
    <w:rsid w:val="009C2F0C"/>
    <w:rsid w:val="009C639C"/>
    <w:rsid w:val="009D1389"/>
    <w:rsid w:val="009D1FA6"/>
    <w:rsid w:val="009D7613"/>
    <w:rsid w:val="009E1902"/>
    <w:rsid w:val="009E2C52"/>
    <w:rsid w:val="00A0629F"/>
    <w:rsid w:val="00A21F85"/>
    <w:rsid w:val="00A27B78"/>
    <w:rsid w:val="00A32083"/>
    <w:rsid w:val="00A33339"/>
    <w:rsid w:val="00A34F1B"/>
    <w:rsid w:val="00A37887"/>
    <w:rsid w:val="00A44183"/>
    <w:rsid w:val="00A51CC3"/>
    <w:rsid w:val="00A91D96"/>
    <w:rsid w:val="00AA296D"/>
    <w:rsid w:val="00AA60D9"/>
    <w:rsid w:val="00AB364B"/>
    <w:rsid w:val="00AB6809"/>
    <w:rsid w:val="00AB7D6F"/>
    <w:rsid w:val="00AC7AEA"/>
    <w:rsid w:val="00AD02BF"/>
    <w:rsid w:val="00AD5069"/>
    <w:rsid w:val="00AD5DA7"/>
    <w:rsid w:val="00AE2039"/>
    <w:rsid w:val="00AE5717"/>
    <w:rsid w:val="00AE5C67"/>
    <w:rsid w:val="00AF5EEF"/>
    <w:rsid w:val="00AF6520"/>
    <w:rsid w:val="00AF7B0D"/>
    <w:rsid w:val="00B017EB"/>
    <w:rsid w:val="00B12214"/>
    <w:rsid w:val="00B20F6E"/>
    <w:rsid w:val="00B2609B"/>
    <w:rsid w:val="00B278F9"/>
    <w:rsid w:val="00B31E57"/>
    <w:rsid w:val="00B33190"/>
    <w:rsid w:val="00B3549E"/>
    <w:rsid w:val="00B42C5C"/>
    <w:rsid w:val="00B43F16"/>
    <w:rsid w:val="00B46114"/>
    <w:rsid w:val="00B46D3E"/>
    <w:rsid w:val="00B47697"/>
    <w:rsid w:val="00B5567D"/>
    <w:rsid w:val="00B63F38"/>
    <w:rsid w:val="00B65A2C"/>
    <w:rsid w:val="00B71BAA"/>
    <w:rsid w:val="00B80374"/>
    <w:rsid w:val="00B835FC"/>
    <w:rsid w:val="00B87A7E"/>
    <w:rsid w:val="00B93348"/>
    <w:rsid w:val="00B97968"/>
    <w:rsid w:val="00BA2482"/>
    <w:rsid w:val="00BA6525"/>
    <w:rsid w:val="00BA6F36"/>
    <w:rsid w:val="00BB5FCA"/>
    <w:rsid w:val="00BD1B24"/>
    <w:rsid w:val="00BD2E00"/>
    <w:rsid w:val="00BD3B0A"/>
    <w:rsid w:val="00BD5010"/>
    <w:rsid w:val="00BD6A60"/>
    <w:rsid w:val="00BE0817"/>
    <w:rsid w:val="00BE1278"/>
    <w:rsid w:val="00BE5BA9"/>
    <w:rsid w:val="00BE7556"/>
    <w:rsid w:val="00BF449E"/>
    <w:rsid w:val="00BF71E5"/>
    <w:rsid w:val="00C00479"/>
    <w:rsid w:val="00C0099F"/>
    <w:rsid w:val="00C157AF"/>
    <w:rsid w:val="00C16357"/>
    <w:rsid w:val="00C20C65"/>
    <w:rsid w:val="00C22E55"/>
    <w:rsid w:val="00C27EDD"/>
    <w:rsid w:val="00C354DA"/>
    <w:rsid w:val="00C4029A"/>
    <w:rsid w:val="00C4253F"/>
    <w:rsid w:val="00C443E8"/>
    <w:rsid w:val="00C53E5D"/>
    <w:rsid w:val="00C5670B"/>
    <w:rsid w:val="00C6538A"/>
    <w:rsid w:val="00C6583F"/>
    <w:rsid w:val="00C7135C"/>
    <w:rsid w:val="00C818EE"/>
    <w:rsid w:val="00C92724"/>
    <w:rsid w:val="00CA1610"/>
    <w:rsid w:val="00CA679B"/>
    <w:rsid w:val="00CA7A05"/>
    <w:rsid w:val="00CB22C5"/>
    <w:rsid w:val="00CB4E7A"/>
    <w:rsid w:val="00CB5080"/>
    <w:rsid w:val="00CB7E8F"/>
    <w:rsid w:val="00CC3CB2"/>
    <w:rsid w:val="00CD0CCA"/>
    <w:rsid w:val="00CD3B92"/>
    <w:rsid w:val="00CD640E"/>
    <w:rsid w:val="00CE5DFC"/>
    <w:rsid w:val="00CE61BB"/>
    <w:rsid w:val="00CE7386"/>
    <w:rsid w:val="00CE74CC"/>
    <w:rsid w:val="00CE757C"/>
    <w:rsid w:val="00CE788B"/>
    <w:rsid w:val="00CF38AD"/>
    <w:rsid w:val="00D01759"/>
    <w:rsid w:val="00D066C7"/>
    <w:rsid w:val="00D07081"/>
    <w:rsid w:val="00D17C88"/>
    <w:rsid w:val="00D17FE3"/>
    <w:rsid w:val="00D21937"/>
    <w:rsid w:val="00D2198C"/>
    <w:rsid w:val="00D21C7E"/>
    <w:rsid w:val="00D26BD4"/>
    <w:rsid w:val="00D31261"/>
    <w:rsid w:val="00D315E6"/>
    <w:rsid w:val="00D40DA3"/>
    <w:rsid w:val="00D41227"/>
    <w:rsid w:val="00D41EA9"/>
    <w:rsid w:val="00D45352"/>
    <w:rsid w:val="00D474D3"/>
    <w:rsid w:val="00D5073B"/>
    <w:rsid w:val="00D50E3E"/>
    <w:rsid w:val="00D5476C"/>
    <w:rsid w:val="00D61940"/>
    <w:rsid w:val="00D668E2"/>
    <w:rsid w:val="00D7170B"/>
    <w:rsid w:val="00D76DAD"/>
    <w:rsid w:val="00D811F9"/>
    <w:rsid w:val="00D85C30"/>
    <w:rsid w:val="00D95D35"/>
    <w:rsid w:val="00D966CF"/>
    <w:rsid w:val="00D97765"/>
    <w:rsid w:val="00DA3EB5"/>
    <w:rsid w:val="00DB0122"/>
    <w:rsid w:val="00DB5473"/>
    <w:rsid w:val="00DB5629"/>
    <w:rsid w:val="00DC5AB6"/>
    <w:rsid w:val="00DC67D2"/>
    <w:rsid w:val="00DD0F7E"/>
    <w:rsid w:val="00DD4608"/>
    <w:rsid w:val="00DD51AA"/>
    <w:rsid w:val="00DD752A"/>
    <w:rsid w:val="00DE2905"/>
    <w:rsid w:val="00DF1D39"/>
    <w:rsid w:val="00DF7299"/>
    <w:rsid w:val="00DF7573"/>
    <w:rsid w:val="00E04884"/>
    <w:rsid w:val="00E136E2"/>
    <w:rsid w:val="00E25B6E"/>
    <w:rsid w:val="00E27B91"/>
    <w:rsid w:val="00E30951"/>
    <w:rsid w:val="00E427CB"/>
    <w:rsid w:val="00E44A69"/>
    <w:rsid w:val="00E459B8"/>
    <w:rsid w:val="00E609A1"/>
    <w:rsid w:val="00E75055"/>
    <w:rsid w:val="00E755A9"/>
    <w:rsid w:val="00E757CC"/>
    <w:rsid w:val="00E91FF2"/>
    <w:rsid w:val="00E96393"/>
    <w:rsid w:val="00EB07B8"/>
    <w:rsid w:val="00EB313C"/>
    <w:rsid w:val="00EC2EBB"/>
    <w:rsid w:val="00EC33DA"/>
    <w:rsid w:val="00ED11D2"/>
    <w:rsid w:val="00EE1103"/>
    <w:rsid w:val="00EE11EE"/>
    <w:rsid w:val="00F03BB0"/>
    <w:rsid w:val="00F06499"/>
    <w:rsid w:val="00F11B44"/>
    <w:rsid w:val="00F20F74"/>
    <w:rsid w:val="00F21ED5"/>
    <w:rsid w:val="00F34D45"/>
    <w:rsid w:val="00F35D14"/>
    <w:rsid w:val="00F36701"/>
    <w:rsid w:val="00F42021"/>
    <w:rsid w:val="00F42183"/>
    <w:rsid w:val="00F51EF7"/>
    <w:rsid w:val="00F57AB1"/>
    <w:rsid w:val="00F62B86"/>
    <w:rsid w:val="00F63585"/>
    <w:rsid w:val="00F70539"/>
    <w:rsid w:val="00F828AA"/>
    <w:rsid w:val="00F947B1"/>
    <w:rsid w:val="00F95239"/>
    <w:rsid w:val="00F96F8C"/>
    <w:rsid w:val="00FA085C"/>
    <w:rsid w:val="00FB3721"/>
    <w:rsid w:val="00FB737A"/>
    <w:rsid w:val="00FC6A22"/>
    <w:rsid w:val="00FC757D"/>
    <w:rsid w:val="00FD3D5D"/>
    <w:rsid w:val="00FD5A16"/>
    <w:rsid w:val="00FE3ABF"/>
    <w:rsid w:val="00FE4B18"/>
    <w:rsid w:val="00FF110D"/>
    <w:rsid w:val="00FF25C3"/>
    <w:rsid w:val="00FF7C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0D9"/>
    <w:pPr>
      <w:jc w:val="both"/>
    </w:pPr>
    <w:rPr>
      <w:sz w:val="24"/>
    </w:rPr>
  </w:style>
  <w:style w:type="paragraph" w:styleId="berschrift1">
    <w:name w:val="heading 1"/>
    <w:basedOn w:val="Standard"/>
    <w:next w:val="Standard"/>
    <w:link w:val="berschrift1Zchn"/>
    <w:uiPriority w:val="9"/>
    <w:qFormat/>
    <w:rsid w:val="00AA60D9"/>
    <w:pPr>
      <w:keepNext/>
      <w:keepLines/>
      <w:pageBreakBefore/>
      <w:numPr>
        <w:numId w:val="9"/>
      </w:numPr>
      <w:suppressAutoHyphens/>
      <w:spacing w:after="0"/>
      <w:ind w:left="431" w:hanging="431"/>
      <w:jc w:val="left"/>
      <w:outlineLvl w:val="0"/>
    </w:pPr>
    <w:rPr>
      <w:rFonts w:asciiTheme="majorHAnsi" w:eastAsiaTheme="majorEastAsia" w:hAnsiTheme="majorHAnsi" w:cstheme="majorBidi"/>
      <w:b/>
      <w:bCs/>
      <w:color w:val="000000" w:themeColor="accent1" w:themeShade="BF"/>
      <w:sz w:val="26"/>
      <w:szCs w:val="28"/>
    </w:rPr>
  </w:style>
  <w:style w:type="paragraph" w:styleId="berschrift2">
    <w:name w:val="heading 2"/>
    <w:basedOn w:val="Standard"/>
    <w:next w:val="Standard"/>
    <w:link w:val="berschrift2Zchn"/>
    <w:uiPriority w:val="9"/>
    <w:unhideWhenUsed/>
    <w:qFormat/>
    <w:rsid w:val="00AA60D9"/>
    <w:pPr>
      <w:keepNext/>
      <w:keepLines/>
      <w:numPr>
        <w:ilvl w:val="1"/>
        <w:numId w:val="9"/>
      </w:numPr>
      <w:suppressAutoHyphens/>
      <w:spacing w:before="200" w:after="0"/>
      <w:ind w:left="578" w:hanging="578"/>
      <w:jc w:val="left"/>
      <w:outlineLvl w:val="1"/>
    </w:pPr>
    <w:rPr>
      <w:rFonts w:asciiTheme="majorHAnsi" w:eastAsiaTheme="majorEastAsia" w:hAnsiTheme="majorHAnsi" w:cstheme="majorBidi"/>
      <w:b/>
      <w:bCs/>
      <w:color w:val="000000" w:themeColor="accent1"/>
      <w:szCs w:val="26"/>
    </w:rPr>
  </w:style>
  <w:style w:type="paragraph" w:styleId="berschrift3">
    <w:name w:val="heading 3"/>
    <w:basedOn w:val="Standard"/>
    <w:next w:val="Standard"/>
    <w:link w:val="berschrift3Zchn"/>
    <w:uiPriority w:val="9"/>
    <w:unhideWhenUsed/>
    <w:qFormat/>
    <w:rsid w:val="00AA60D9"/>
    <w:pPr>
      <w:keepNext/>
      <w:keepLines/>
      <w:numPr>
        <w:ilvl w:val="2"/>
        <w:numId w:val="9"/>
      </w:numPr>
      <w:suppressAutoHyphens/>
      <w:spacing w:before="200" w:after="0"/>
      <w:jc w:val="left"/>
      <w:outlineLvl w:val="2"/>
    </w:pPr>
    <w:rPr>
      <w:rFonts w:asciiTheme="majorHAnsi" w:eastAsiaTheme="majorEastAsia" w:hAnsiTheme="majorHAnsi" w:cstheme="majorBidi"/>
      <w:b/>
      <w:bCs/>
      <w:color w:val="000000" w:themeColor="accent1"/>
    </w:rPr>
  </w:style>
  <w:style w:type="paragraph" w:styleId="berschrift4">
    <w:name w:val="heading 4"/>
    <w:basedOn w:val="Standard"/>
    <w:next w:val="Standard"/>
    <w:link w:val="berschrift4Zchn"/>
    <w:uiPriority w:val="9"/>
    <w:unhideWhenUsed/>
    <w:qFormat/>
    <w:rsid w:val="00AA60D9"/>
    <w:pPr>
      <w:keepNext/>
      <w:keepLines/>
      <w:numPr>
        <w:ilvl w:val="3"/>
        <w:numId w:val="9"/>
      </w:numPr>
      <w:suppressAutoHyphens/>
      <w:spacing w:before="200" w:after="0"/>
      <w:ind w:left="862" w:hanging="862"/>
      <w:jc w:val="left"/>
      <w:outlineLvl w:val="3"/>
    </w:pPr>
    <w:rPr>
      <w:rFonts w:asciiTheme="majorHAnsi" w:eastAsiaTheme="majorEastAsia" w:hAnsiTheme="majorHAnsi" w:cstheme="majorBidi"/>
      <w:b/>
      <w:bCs/>
      <w:iCs/>
      <w:color w:val="000000" w:themeColor="accent1"/>
    </w:rPr>
  </w:style>
  <w:style w:type="paragraph" w:styleId="berschrift5">
    <w:name w:val="heading 5"/>
    <w:basedOn w:val="Standard"/>
    <w:next w:val="Standard"/>
    <w:link w:val="berschrift5Zchn"/>
    <w:uiPriority w:val="9"/>
    <w:unhideWhenUsed/>
    <w:qFormat/>
    <w:rsid w:val="00AA60D9"/>
    <w:pPr>
      <w:keepNext/>
      <w:keepLines/>
      <w:numPr>
        <w:ilvl w:val="4"/>
        <w:numId w:val="9"/>
      </w:numPr>
      <w:suppressAutoHyphens/>
      <w:spacing w:before="200" w:after="0"/>
      <w:ind w:left="1009" w:hanging="1009"/>
      <w:jc w:val="left"/>
      <w:outlineLvl w:val="4"/>
    </w:pPr>
    <w:rPr>
      <w:rFonts w:asciiTheme="majorHAnsi" w:eastAsiaTheme="majorEastAsia" w:hAnsiTheme="majorHAnsi" w:cstheme="majorBidi"/>
      <w:b/>
      <w:color w:val="000000" w:themeColor="accent1" w:themeShade="7F"/>
    </w:rPr>
  </w:style>
  <w:style w:type="paragraph" w:styleId="berschrift6">
    <w:name w:val="heading 6"/>
    <w:basedOn w:val="Standard"/>
    <w:next w:val="Standard"/>
    <w:link w:val="berschrift6Zchn"/>
    <w:uiPriority w:val="9"/>
    <w:semiHidden/>
    <w:unhideWhenUsed/>
    <w:qFormat/>
    <w:rsid w:val="00AA60D9"/>
    <w:pPr>
      <w:keepNext/>
      <w:keepLines/>
      <w:numPr>
        <w:ilvl w:val="5"/>
        <w:numId w:val="9"/>
      </w:numPr>
      <w:spacing w:before="200" w:after="0"/>
      <w:jc w:val="left"/>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qFormat/>
    <w:rsid w:val="00AA60D9"/>
    <w:pPr>
      <w:keepNext/>
      <w:keepLines/>
      <w:numPr>
        <w:ilvl w:val="6"/>
        <w:numId w:val="9"/>
      </w:numPr>
      <w:spacing w:before="200" w:after="0"/>
      <w:jc w:val="left"/>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A60D9"/>
    <w:pPr>
      <w:keepNext/>
      <w:keepLines/>
      <w:numPr>
        <w:ilvl w:val="7"/>
        <w:numId w:val="9"/>
      </w:numPr>
      <w:spacing w:before="200" w:after="0"/>
      <w:jc w:val="left"/>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A60D9"/>
    <w:pPr>
      <w:keepNext/>
      <w:keepLines/>
      <w:numPr>
        <w:ilvl w:val="8"/>
        <w:numId w:val="9"/>
      </w:numPr>
      <w:spacing w:before="200" w:after="0"/>
      <w:jc w:val="left"/>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AA60D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AA60D9"/>
  </w:style>
  <w:style w:type="paragraph" w:styleId="Listenabsatz">
    <w:name w:val="List Paragraph"/>
    <w:basedOn w:val="Standard"/>
    <w:uiPriority w:val="34"/>
    <w:qFormat/>
    <w:rsid w:val="00AA60D9"/>
    <w:pPr>
      <w:ind w:left="720"/>
      <w:contextualSpacing/>
    </w:pPr>
  </w:style>
  <w:style w:type="table" w:styleId="Tabellenraster">
    <w:name w:val="Table Grid"/>
    <w:basedOn w:val="NormaleTabelle"/>
    <w:uiPriority w:val="59"/>
    <w:rsid w:val="00AA60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AA60D9"/>
    <w:pPr>
      <w:tabs>
        <w:tab w:val="left" w:pos="1418"/>
      </w:tabs>
      <w:spacing w:line="240" w:lineRule="auto"/>
      <w:ind w:left="1418" w:hanging="1418"/>
      <w:jc w:val="left"/>
    </w:pPr>
    <w:rPr>
      <w:b/>
      <w:bCs/>
      <w:color w:val="000000" w:themeColor="accent1"/>
      <w:sz w:val="18"/>
      <w:szCs w:val="18"/>
    </w:rPr>
  </w:style>
  <w:style w:type="character" w:customStyle="1" w:styleId="berschrift1Zchn">
    <w:name w:val="Überschrift 1 Zchn"/>
    <w:basedOn w:val="Absatz-Standardschriftart"/>
    <w:link w:val="berschrift1"/>
    <w:uiPriority w:val="9"/>
    <w:rsid w:val="00AA60D9"/>
    <w:rPr>
      <w:rFonts w:asciiTheme="majorHAnsi" w:eastAsiaTheme="majorEastAsia" w:hAnsiTheme="majorHAnsi" w:cstheme="majorBidi"/>
      <w:b/>
      <w:bCs/>
      <w:color w:val="000000" w:themeColor="accent1" w:themeShade="BF"/>
      <w:sz w:val="26"/>
      <w:szCs w:val="28"/>
    </w:rPr>
  </w:style>
  <w:style w:type="character" w:customStyle="1" w:styleId="berschrift2Zchn">
    <w:name w:val="Überschrift 2 Zchn"/>
    <w:basedOn w:val="Absatz-Standardschriftart"/>
    <w:link w:val="berschrift2"/>
    <w:uiPriority w:val="9"/>
    <w:rsid w:val="00AA60D9"/>
    <w:rPr>
      <w:rFonts w:asciiTheme="majorHAnsi" w:eastAsiaTheme="majorEastAsia" w:hAnsiTheme="majorHAnsi" w:cstheme="majorBidi"/>
      <w:b/>
      <w:bCs/>
      <w:color w:val="000000" w:themeColor="accent1"/>
      <w:sz w:val="24"/>
      <w:szCs w:val="26"/>
    </w:rPr>
  </w:style>
  <w:style w:type="paragraph" w:styleId="Funotentext">
    <w:name w:val="footnote text"/>
    <w:basedOn w:val="Standard"/>
    <w:link w:val="FunotentextZchn"/>
    <w:uiPriority w:val="99"/>
    <w:semiHidden/>
    <w:unhideWhenUsed/>
    <w:rsid w:val="00AA60D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A60D9"/>
    <w:rPr>
      <w:sz w:val="20"/>
      <w:szCs w:val="20"/>
    </w:rPr>
  </w:style>
  <w:style w:type="character" w:styleId="Funotenzeichen">
    <w:name w:val="footnote reference"/>
    <w:basedOn w:val="Absatz-Standardschriftart"/>
    <w:uiPriority w:val="99"/>
    <w:semiHidden/>
    <w:unhideWhenUsed/>
    <w:rsid w:val="00AA60D9"/>
    <w:rPr>
      <w:vertAlign w:val="superscript"/>
    </w:rPr>
  </w:style>
  <w:style w:type="paragraph" w:styleId="NurText">
    <w:name w:val="Plain Text"/>
    <w:basedOn w:val="Standard"/>
    <w:link w:val="NurTextZchn"/>
    <w:uiPriority w:val="99"/>
    <w:unhideWhenUsed/>
    <w:rsid w:val="00AA60D9"/>
    <w:pPr>
      <w:spacing w:after="0" w:line="240" w:lineRule="auto"/>
      <w:jc w:val="left"/>
    </w:pPr>
    <w:rPr>
      <w:rFonts w:ascii="Consolas" w:hAnsi="Consolas" w:cs="Consolas"/>
      <w:sz w:val="21"/>
      <w:szCs w:val="21"/>
    </w:rPr>
  </w:style>
  <w:style w:type="character" w:customStyle="1" w:styleId="NurTextZchn">
    <w:name w:val="Nur Text Zchn"/>
    <w:basedOn w:val="Absatz-Standardschriftart"/>
    <w:link w:val="NurText"/>
    <w:uiPriority w:val="99"/>
    <w:rsid w:val="00AA60D9"/>
    <w:rPr>
      <w:rFonts w:ascii="Consolas" w:hAnsi="Consolas" w:cs="Consolas"/>
      <w:sz w:val="21"/>
      <w:szCs w:val="21"/>
    </w:rPr>
  </w:style>
  <w:style w:type="character" w:customStyle="1" w:styleId="berschrift3Zchn">
    <w:name w:val="Überschrift 3 Zchn"/>
    <w:basedOn w:val="Absatz-Standardschriftart"/>
    <w:link w:val="berschrift3"/>
    <w:uiPriority w:val="9"/>
    <w:rsid w:val="00AA60D9"/>
    <w:rPr>
      <w:rFonts w:asciiTheme="majorHAnsi" w:eastAsiaTheme="majorEastAsia" w:hAnsiTheme="majorHAnsi" w:cstheme="majorBidi"/>
      <w:b/>
      <w:bCs/>
      <w:color w:val="000000" w:themeColor="accent1"/>
      <w:sz w:val="24"/>
    </w:rPr>
  </w:style>
  <w:style w:type="paragraph" w:styleId="Inhaltsverzeichnisberschrift">
    <w:name w:val="TOC Heading"/>
    <w:basedOn w:val="berschrift1"/>
    <w:next w:val="Standard"/>
    <w:uiPriority w:val="39"/>
    <w:unhideWhenUsed/>
    <w:qFormat/>
    <w:rsid w:val="00AA60D9"/>
    <w:pPr>
      <w:numPr>
        <w:numId w:val="0"/>
      </w:numPr>
      <w:outlineLvl w:val="9"/>
    </w:pPr>
    <w:rPr>
      <w:lang w:eastAsia="de-DE"/>
    </w:rPr>
  </w:style>
  <w:style w:type="paragraph" w:styleId="Verzeichnis1">
    <w:name w:val="toc 1"/>
    <w:basedOn w:val="Standard"/>
    <w:next w:val="Standard"/>
    <w:autoRedefine/>
    <w:uiPriority w:val="39"/>
    <w:unhideWhenUsed/>
    <w:qFormat/>
    <w:rsid w:val="00AA60D9"/>
    <w:pPr>
      <w:tabs>
        <w:tab w:val="left" w:pos="431"/>
        <w:tab w:val="right" w:leader="dot" w:pos="8777"/>
      </w:tabs>
      <w:spacing w:after="100"/>
      <w:jc w:val="left"/>
    </w:pPr>
    <w:rPr>
      <w14:textOutline w14:w="9525" w14:cap="rnd" w14:cmpd="sng" w14:algn="ctr">
        <w14:noFill/>
        <w14:prstDash w14:val="solid"/>
        <w14:bevel/>
      </w14:textOutline>
    </w:rPr>
  </w:style>
  <w:style w:type="paragraph" w:styleId="Verzeichnis2">
    <w:name w:val="toc 2"/>
    <w:basedOn w:val="Standard"/>
    <w:next w:val="Standard"/>
    <w:autoRedefine/>
    <w:uiPriority w:val="39"/>
    <w:unhideWhenUsed/>
    <w:qFormat/>
    <w:rsid w:val="00AA60D9"/>
    <w:pPr>
      <w:tabs>
        <w:tab w:val="left" w:pos="1077"/>
        <w:tab w:val="right" w:leader="dot" w:pos="8777"/>
      </w:tabs>
      <w:spacing w:after="100"/>
      <w:ind w:left="431"/>
      <w:jc w:val="left"/>
    </w:pPr>
    <w:rPr>
      <w:noProof/>
    </w:rPr>
  </w:style>
  <w:style w:type="character" w:styleId="Hyperlink">
    <w:name w:val="Hyperlink"/>
    <w:basedOn w:val="Absatz-Standardschriftart"/>
    <w:uiPriority w:val="99"/>
    <w:unhideWhenUsed/>
    <w:rsid w:val="00AA60D9"/>
    <w:rPr>
      <w:color w:val="5F5F5F" w:themeColor="hyperlink"/>
      <w:u w:val="single"/>
    </w:rPr>
  </w:style>
  <w:style w:type="paragraph" w:styleId="Sprechblasentext">
    <w:name w:val="Balloon Text"/>
    <w:basedOn w:val="Standard"/>
    <w:link w:val="SprechblasentextZchn"/>
    <w:uiPriority w:val="99"/>
    <w:unhideWhenUsed/>
    <w:rsid w:val="00AA60D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rsid w:val="00AA60D9"/>
    <w:rPr>
      <w:rFonts w:ascii="Tahoma" w:hAnsi="Tahoma" w:cs="Tahoma"/>
      <w:sz w:val="16"/>
      <w:szCs w:val="16"/>
    </w:rPr>
  </w:style>
  <w:style w:type="paragraph" w:styleId="Verzeichnis3">
    <w:name w:val="toc 3"/>
    <w:basedOn w:val="Standard"/>
    <w:next w:val="Standard"/>
    <w:autoRedefine/>
    <w:uiPriority w:val="39"/>
    <w:unhideWhenUsed/>
    <w:qFormat/>
    <w:rsid w:val="00AA60D9"/>
    <w:pPr>
      <w:tabs>
        <w:tab w:val="left" w:pos="1320"/>
        <w:tab w:val="right" w:leader="dot" w:pos="8777"/>
      </w:tabs>
      <w:spacing w:after="100"/>
      <w:ind w:left="1077"/>
      <w:jc w:val="left"/>
    </w:pPr>
  </w:style>
  <w:style w:type="character" w:styleId="Kommentarzeichen">
    <w:name w:val="annotation reference"/>
    <w:basedOn w:val="Absatz-Standardschriftart"/>
    <w:uiPriority w:val="99"/>
    <w:semiHidden/>
    <w:unhideWhenUsed/>
    <w:rsid w:val="00AA60D9"/>
    <w:rPr>
      <w:sz w:val="16"/>
      <w:szCs w:val="16"/>
    </w:rPr>
  </w:style>
  <w:style w:type="paragraph" w:styleId="Kommentartext">
    <w:name w:val="annotation text"/>
    <w:basedOn w:val="Standard"/>
    <w:link w:val="KommentartextZchn"/>
    <w:uiPriority w:val="99"/>
    <w:semiHidden/>
    <w:unhideWhenUsed/>
    <w:rsid w:val="00AA60D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A60D9"/>
    <w:rPr>
      <w:sz w:val="20"/>
      <w:szCs w:val="20"/>
    </w:rPr>
  </w:style>
  <w:style w:type="paragraph" w:styleId="Kommentarthema">
    <w:name w:val="annotation subject"/>
    <w:basedOn w:val="Kommentartext"/>
    <w:next w:val="Kommentartext"/>
    <w:link w:val="KommentarthemaZchn"/>
    <w:uiPriority w:val="99"/>
    <w:semiHidden/>
    <w:unhideWhenUsed/>
    <w:rsid w:val="00AA60D9"/>
    <w:rPr>
      <w:b/>
      <w:bCs/>
    </w:rPr>
  </w:style>
  <w:style w:type="character" w:customStyle="1" w:styleId="KommentarthemaZchn">
    <w:name w:val="Kommentarthema Zchn"/>
    <w:basedOn w:val="KommentartextZchn"/>
    <w:link w:val="Kommentarthema"/>
    <w:uiPriority w:val="99"/>
    <w:semiHidden/>
    <w:rsid w:val="00AA60D9"/>
    <w:rPr>
      <w:b/>
      <w:bCs/>
      <w:sz w:val="20"/>
      <w:szCs w:val="20"/>
    </w:rPr>
  </w:style>
  <w:style w:type="character" w:customStyle="1" w:styleId="berschrift4Zchn">
    <w:name w:val="Überschrift 4 Zchn"/>
    <w:basedOn w:val="Absatz-Standardschriftart"/>
    <w:link w:val="berschrift4"/>
    <w:uiPriority w:val="9"/>
    <w:rsid w:val="00AA60D9"/>
    <w:rPr>
      <w:rFonts w:asciiTheme="majorHAnsi" w:eastAsiaTheme="majorEastAsia" w:hAnsiTheme="majorHAnsi" w:cstheme="majorBidi"/>
      <w:b/>
      <w:bCs/>
      <w:iCs/>
      <w:color w:val="000000" w:themeColor="accent1"/>
      <w:sz w:val="24"/>
    </w:rPr>
  </w:style>
  <w:style w:type="paragraph" w:styleId="Kopfzeile">
    <w:name w:val="header"/>
    <w:basedOn w:val="Standard"/>
    <w:link w:val="KopfzeileZchn"/>
    <w:uiPriority w:val="99"/>
    <w:unhideWhenUsed/>
    <w:rsid w:val="00AA60D9"/>
    <w:pPr>
      <w:tabs>
        <w:tab w:val="center" w:pos="4536"/>
        <w:tab w:val="right" w:pos="9072"/>
      </w:tabs>
      <w:spacing w:after="0" w:line="240" w:lineRule="auto"/>
      <w:jc w:val="left"/>
    </w:pPr>
    <w:rPr>
      <w:sz w:val="22"/>
    </w:rPr>
  </w:style>
  <w:style w:type="character" w:customStyle="1" w:styleId="KopfzeileZchn">
    <w:name w:val="Kopfzeile Zchn"/>
    <w:basedOn w:val="Absatz-Standardschriftart"/>
    <w:link w:val="Kopfzeile"/>
    <w:uiPriority w:val="99"/>
    <w:rsid w:val="00AA60D9"/>
  </w:style>
  <w:style w:type="paragraph" w:styleId="Fuzeile">
    <w:name w:val="footer"/>
    <w:basedOn w:val="Standard"/>
    <w:link w:val="FuzeileZchn"/>
    <w:uiPriority w:val="99"/>
    <w:unhideWhenUsed/>
    <w:rsid w:val="00AA60D9"/>
    <w:pPr>
      <w:tabs>
        <w:tab w:val="center" w:pos="4536"/>
        <w:tab w:val="right" w:pos="9072"/>
      </w:tabs>
      <w:spacing w:after="0" w:line="240" w:lineRule="auto"/>
      <w:jc w:val="left"/>
    </w:pPr>
    <w:rPr>
      <w:sz w:val="22"/>
    </w:rPr>
  </w:style>
  <w:style w:type="character" w:customStyle="1" w:styleId="FuzeileZchn">
    <w:name w:val="Fußzeile Zchn"/>
    <w:basedOn w:val="Absatz-Standardschriftart"/>
    <w:link w:val="Fuzeile"/>
    <w:uiPriority w:val="99"/>
    <w:rsid w:val="00AA60D9"/>
  </w:style>
  <w:style w:type="paragraph" w:styleId="Abbildungsverzeichnis">
    <w:name w:val="table of figures"/>
    <w:basedOn w:val="Standard"/>
    <w:next w:val="Standard"/>
    <w:uiPriority w:val="99"/>
    <w:unhideWhenUsed/>
    <w:rsid w:val="00AA60D9"/>
    <w:pPr>
      <w:spacing w:after="0"/>
      <w:ind w:left="1418" w:right="425" w:hanging="1418"/>
      <w:jc w:val="left"/>
    </w:pPr>
    <w:rPr>
      <w:sz w:val="22"/>
    </w:rPr>
  </w:style>
  <w:style w:type="character" w:styleId="Platzhaltertext">
    <w:name w:val="Placeholder Text"/>
    <w:basedOn w:val="Absatz-Standardschriftart"/>
    <w:uiPriority w:val="99"/>
    <w:semiHidden/>
    <w:rsid w:val="00AA60D9"/>
    <w:rPr>
      <w:color w:val="808080"/>
    </w:rPr>
  </w:style>
  <w:style w:type="paragraph" w:styleId="KeinLeerraum">
    <w:name w:val="No Spacing"/>
    <w:link w:val="KeinLeerraumZchn"/>
    <w:uiPriority w:val="1"/>
    <w:qFormat/>
    <w:rsid w:val="00AA60D9"/>
    <w:pPr>
      <w:spacing w:after="0" w:line="240" w:lineRule="auto"/>
    </w:pPr>
  </w:style>
  <w:style w:type="character" w:customStyle="1" w:styleId="KeinLeerraumZchn">
    <w:name w:val="Kein Leerraum Zchn"/>
    <w:basedOn w:val="Absatz-Standardschriftart"/>
    <w:link w:val="KeinLeerraum"/>
    <w:uiPriority w:val="1"/>
    <w:rsid w:val="00D474D3"/>
  </w:style>
  <w:style w:type="character" w:customStyle="1" w:styleId="berschrift5Zchn">
    <w:name w:val="Überschrift 5 Zchn"/>
    <w:basedOn w:val="Absatz-Standardschriftart"/>
    <w:link w:val="berschrift5"/>
    <w:uiPriority w:val="9"/>
    <w:rsid w:val="00AA60D9"/>
    <w:rPr>
      <w:rFonts w:asciiTheme="majorHAnsi" w:eastAsiaTheme="majorEastAsia" w:hAnsiTheme="majorHAnsi" w:cstheme="majorBidi"/>
      <w:b/>
      <w:color w:val="000000" w:themeColor="accent1" w:themeShade="7F"/>
      <w:sz w:val="24"/>
    </w:rPr>
  </w:style>
  <w:style w:type="character" w:customStyle="1" w:styleId="berschrift6Zchn">
    <w:name w:val="Überschrift 6 Zchn"/>
    <w:basedOn w:val="Absatz-Standardschriftart"/>
    <w:link w:val="berschrift6"/>
    <w:uiPriority w:val="9"/>
    <w:semiHidden/>
    <w:rsid w:val="00AA60D9"/>
    <w:rPr>
      <w:rFonts w:asciiTheme="majorHAnsi" w:eastAsiaTheme="majorEastAsia" w:hAnsiTheme="majorHAnsi" w:cstheme="majorBidi"/>
      <w:i/>
      <w:iCs/>
      <w:color w:val="000000" w:themeColor="accent1" w:themeShade="7F"/>
      <w:sz w:val="24"/>
    </w:rPr>
  </w:style>
  <w:style w:type="character" w:customStyle="1" w:styleId="berschrift7Zchn">
    <w:name w:val="Überschrift 7 Zchn"/>
    <w:basedOn w:val="Absatz-Standardschriftart"/>
    <w:link w:val="berschrift7"/>
    <w:uiPriority w:val="9"/>
    <w:semiHidden/>
    <w:rsid w:val="00AA60D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AA60D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A60D9"/>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F947B1"/>
  </w:style>
  <w:style w:type="paragraph" w:styleId="Titel">
    <w:name w:val="Title"/>
    <w:basedOn w:val="Standard"/>
    <w:next w:val="Standard"/>
    <w:link w:val="TitelZchn"/>
    <w:uiPriority w:val="10"/>
    <w:qFormat/>
    <w:rsid w:val="00AA60D9"/>
    <w:pPr>
      <w:pBdr>
        <w:bottom w:val="single" w:sz="8" w:space="4" w:color="000000" w:themeColor="accent1"/>
      </w:pBdr>
      <w:spacing w:after="300" w:line="240" w:lineRule="auto"/>
      <w:contextualSpacing/>
      <w:jc w:val="left"/>
    </w:pPr>
    <w:rPr>
      <w:rFonts w:asciiTheme="majorHAnsi" w:eastAsiaTheme="majorEastAsia" w:hAnsiTheme="majorHAnsi" w:cstheme="majorBidi"/>
      <w:color w:val="000000" w:themeColor="text2" w:themeShade="BF"/>
      <w:spacing w:val="5"/>
      <w:kern w:val="28"/>
      <w:sz w:val="40"/>
      <w:szCs w:val="52"/>
    </w:rPr>
  </w:style>
  <w:style w:type="character" w:customStyle="1" w:styleId="TitelZchn">
    <w:name w:val="Titel Zchn"/>
    <w:basedOn w:val="Absatz-Standardschriftart"/>
    <w:link w:val="Titel"/>
    <w:uiPriority w:val="10"/>
    <w:rsid w:val="00AA60D9"/>
    <w:rPr>
      <w:rFonts w:asciiTheme="majorHAnsi" w:eastAsiaTheme="majorEastAsia" w:hAnsiTheme="majorHAnsi" w:cstheme="majorBidi"/>
      <w:color w:val="000000" w:themeColor="text2" w:themeShade="BF"/>
      <w:spacing w:val="5"/>
      <w:kern w:val="28"/>
      <w:sz w:val="40"/>
      <w:szCs w:val="52"/>
    </w:rPr>
  </w:style>
  <w:style w:type="paragraph" w:styleId="Untertitel">
    <w:name w:val="Subtitle"/>
    <w:basedOn w:val="Standard"/>
    <w:next w:val="Standard"/>
    <w:link w:val="UntertitelZchn"/>
    <w:uiPriority w:val="11"/>
    <w:qFormat/>
    <w:rsid w:val="00AA60D9"/>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000000" w:themeColor="accent1"/>
      <w:spacing w:val="15"/>
      <w:sz w:val="26"/>
      <w:szCs w:val="24"/>
    </w:rPr>
  </w:style>
  <w:style w:type="character" w:customStyle="1" w:styleId="UntertitelZchn">
    <w:name w:val="Untertitel Zchn"/>
    <w:basedOn w:val="Absatz-Standardschriftart"/>
    <w:link w:val="Untertitel"/>
    <w:uiPriority w:val="11"/>
    <w:rsid w:val="00AA60D9"/>
    <w:rPr>
      <w:rFonts w:asciiTheme="majorHAnsi" w:eastAsiaTheme="majorEastAsia" w:hAnsiTheme="majorHAnsi" w:cstheme="majorBidi"/>
      <w:b/>
      <w:iCs/>
      <w:color w:val="000000" w:themeColor="accent1"/>
      <w:spacing w:val="15"/>
      <w:sz w:val="26"/>
      <w:szCs w:val="24"/>
    </w:rPr>
  </w:style>
  <w:style w:type="paragraph" w:styleId="Index1">
    <w:name w:val="index 1"/>
    <w:basedOn w:val="Standard"/>
    <w:next w:val="Standard"/>
    <w:autoRedefine/>
    <w:uiPriority w:val="99"/>
    <w:unhideWhenUsed/>
    <w:rsid w:val="00AA60D9"/>
    <w:pPr>
      <w:tabs>
        <w:tab w:val="right" w:leader="dot" w:pos="8777"/>
      </w:tabs>
      <w:spacing w:after="0" w:line="240" w:lineRule="auto"/>
      <w:jc w:val="left"/>
    </w:pPr>
  </w:style>
  <w:style w:type="paragraph" w:styleId="Indexberschrift">
    <w:name w:val="index heading"/>
    <w:basedOn w:val="Standard"/>
    <w:next w:val="Index1"/>
    <w:uiPriority w:val="99"/>
    <w:unhideWhenUsed/>
    <w:rsid w:val="00AA60D9"/>
    <w:pPr>
      <w:suppressAutoHyphens/>
      <w:spacing w:before="40" w:after="0"/>
      <w:jc w:val="left"/>
    </w:pPr>
    <w:rPr>
      <w:rFonts w:asciiTheme="majorHAnsi" w:eastAsiaTheme="majorEastAsia" w:hAnsiTheme="majorHAnsi" w:cstheme="majorBidi"/>
      <w:b/>
      <w:bCs/>
      <w:sz w:val="22"/>
    </w:rPr>
  </w:style>
  <w:style w:type="character" w:styleId="Hervorhebung">
    <w:name w:val="Emphasis"/>
    <w:basedOn w:val="Absatz-Standardschriftart"/>
    <w:uiPriority w:val="20"/>
    <w:qFormat/>
    <w:rsid w:val="00AA60D9"/>
    <w:rPr>
      <w:i/>
      <w:iCs/>
    </w:rPr>
  </w:style>
  <w:style w:type="paragraph" w:styleId="Literaturverzeichnis">
    <w:name w:val="Bibliography"/>
    <w:basedOn w:val="Standard"/>
    <w:next w:val="Standard"/>
    <w:uiPriority w:val="37"/>
    <w:unhideWhenUsed/>
    <w:rsid w:val="00AA60D9"/>
    <w:pPr>
      <w:spacing w:after="160"/>
      <w:jc w:val="left"/>
    </w:pPr>
  </w:style>
  <w:style w:type="paragraph" w:styleId="Zitat">
    <w:name w:val="Quote"/>
    <w:basedOn w:val="Standard"/>
    <w:next w:val="Standard"/>
    <w:link w:val="ZitatZchn"/>
    <w:uiPriority w:val="29"/>
    <w:qFormat/>
    <w:rsid w:val="00AA60D9"/>
    <w:rPr>
      <w:iCs/>
      <w:color w:val="000000" w:themeColor="text1"/>
    </w:rPr>
  </w:style>
  <w:style w:type="character" w:customStyle="1" w:styleId="ZitatZchn">
    <w:name w:val="Zitat Zchn"/>
    <w:basedOn w:val="Absatz-Standardschriftart"/>
    <w:link w:val="Zitat"/>
    <w:uiPriority w:val="29"/>
    <w:rsid w:val="00AA60D9"/>
    <w:rPr>
      <w:iCs/>
      <w:color w:val="000000" w:themeColor="text1"/>
      <w:sz w:val="24"/>
    </w:rPr>
  </w:style>
  <w:style w:type="paragraph" w:customStyle="1" w:styleId="Abbildung">
    <w:name w:val="Abbildung"/>
    <w:basedOn w:val="Standard"/>
    <w:next w:val="Standard"/>
    <w:rsid w:val="00AA60D9"/>
    <w:pPr>
      <w:jc w:val="center"/>
    </w:pPr>
    <w:rPr>
      <w:noProof/>
      <w:lang w:eastAsia="de-DE"/>
    </w:rPr>
  </w:style>
  <w:style w:type="character" w:styleId="HTMLCode">
    <w:name w:val="HTML Code"/>
    <w:basedOn w:val="Absatz-Standardschriftart"/>
    <w:uiPriority w:val="99"/>
    <w:unhideWhenUsed/>
    <w:rsid w:val="00AA60D9"/>
    <w:rPr>
      <w:rFonts w:ascii="Consolas" w:hAnsi="Consolas" w:cs="Consolas"/>
      <w:sz w:val="20"/>
      <w:szCs w:val="20"/>
    </w:rPr>
  </w:style>
  <w:style w:type="character" w:styleId="HTMLTastatur">
    <w:name w:val="HTML Keyboard"/>
    <w:basedOn w:val="Absatz-Standardschriftart"/>
    <w:uiPriority w:val="99"/>
    <w:unhideWhenUsed/>
    <w:rsid w:val="00AA60D9"/>
    <w:rPr>
      <w:rFonts w:ascii="Consolas" w:hAnsi="Consolas" w:cs="Consolas"/>
      <w:sz w:val="20"/>
      <w:szCs w:val="20"/>
    </w:rPr>
  </w:style>
  <w:style w:type="paragraph" w:styleId="HTMLVorformatiert">
    <w:name w:val="HTML Preformatted"/>
    <w:basedOn w:val="Standard"/>
    <w:link w:val="HTMLVorformatiertZchn"/>
    <w:uiPriority w:val="99"/>
    <w:unhideWhenUsed/>
    <w:rsid w:val="00AA60D9"/>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rsid w:val="00AA60D9"/>
    <w:rPr>
      <w:rFonts w:ascii="Consolas" w:hAnsi="Consolas" w:cs="Consolas"/>
      <w:sz w:val="20"/>
      <w:szCs w:val="20"/>
    </w:rPr>
  </w:style>
  <w:style w:type="character" w:styleId="HTMLVariable">
    <w:name w:val="HTML Variable"/>
    <w:basedOn w:val="Absatz-Standardschriftart"/>
    <w:uiPriority w:val="99"/>
    <w:unhideWhenUsed/>
    <w:rsid w:val="00AA60D9"/>
    <w:rPr>
      <w:i/>
      <w:iCs/>
    </w:rPr>
  </w:style>
  <w:style w:type="character" w:styleId="HTMLSchreibmaschine">
    <w:name w:val="HTML Typewriter"/>
    <w:basedOn w:val="Absatz-Standardschriftart"/>
    <w:uiPriority w:val="99"/>
    <w:unhideWhenUsed/>
    <w:rsid w:val="00AA60D9"/>
    <w:rPr>
      <w:rFonts w:ascii="Consolas" w:hAnsi="Consolas" w:cs="Consolas"/>
      <w:sz w:val="20"/>
      <w:szCs w:val="20"/>
    </w:rPr>
  </w:style>
  <w:style w:type="character" w:styleId="HTMLDefinition">
    <w:name w:val="HTML Definition"/>
    <w:basedOn w:val="Absatz-Standardschriftart"/>
    <w:uiPriority w:val="99"/>
    <w:unhideWhenUsed/>
    <w:rsid w:val="00AA60D9"/>
    <w:rPr>
      <w:i/>
      <w:iCs/>
    </w:rPr>
  </w:style>
  <w:style w:type="character" w:styleId="HTMLBeispiel">
    <w:name w:val="HTML Sample"/>
    <w:basedOn w:val="Absatz-Standardschriftart"/>
    <w:uiPriority w:val="99"/>
    <w:unhideWhenUsed/>
    <w:rsid w:val="00AA60D9"/>
    <w:rPr>
      <w:rFonts w:ascii="Consolas" w:hAnsi="Consolas" w:cs="Consolas"/>
      <w:sz w:val="24"/>
      <w:szCs w:val="24"/>
    </w:rPr>
  </w:style>
  <w:style w:type="character" w:styleId="HTMLAkronym">
    <w:name w:val="HTML Acronym"/>
    <w:basedOn w:val="Absatz-Standardschriftart"/>
    <w:uiPriority w:val="99"/>
    <w:unhideWhenUsed/>
    <w:rsid w:val="00AA60D9"/>
  </w:style>
  <w:style w:type="paragraph" w:styleId="HTMLAdresse">
    <w:name w:val="HTML Address"/>
    <w:basedOn w:val="Standard"/>
    <w:link w:val="HTMLAdresseZchn"/>
    <w:uiPriority w:val="99"/>
    <w:unhideWhenUsed/>
    <w:rsid w:val="00AA60D9"/>
    <w:pPr>
      <w:spacing w:after="0" w:line="240" w:lineRule="auto"/>
    </w:pPr>
    <w:rPr>
      <w:i/>
      <w:iCs/>
    </w:rPr>
  </w:style>
  <w:style w:type="character" w:customStyle="1" w:styleId="HTMLAdresseZchn">
    <w:name w:val="HTML Adresse Zchn"/>
    <w:basedOn w:val="Absatz-Standardschriftart"/>
    <w:link w:val="HTMLAdresse"/>
    <w:uiPriority w:val="99"/>
    <w:rsid w:val="00AA60D9"/>
    <w:rPr>
      <w:i/>
      <w:iCs/>
      <w:sz w:val="24"/>
    </w:rPr>
  </w:style>
  <w:style w:type="character" w:styleId="Fett">
    <w:name w:val="Strong"/>
    <w:basedOn w:val="Absatz-Standardschriftart"/>
    <w:uiPriority w:val="22"/>
    <w:qFormat/>
    <w:rsid w:val="00AA60D9"/>
    <w:rPr>
      <w:b/>
      <w:bCs/>
    </w:rPr>
  </w:style>
  <w:style w:type="paragraph" w:styleId="Verzeichnis5">
    <w:name w:val="toc 5"/>
    <w:basedOn w:val="Standard"/>
    <w:next w:val="Standard"/>
    <w:autoRedefine/>
    <w:uiPriority w:val="39"/>
    <w:unhideWhenUsed/>
    <w:rsid w:val="00AA60D9"/>
    <w:pPr>
      <w:spacing w:after="100"/>
      <w:ind w:left="880"/>
      <w:jc w:val="left"/>
    </w:pPr>
    <w:rPr>
      <w:rFonts w:eastAsiaTheme="minorEastAsia"/>
      <w:sz w:val="22"/>
      <w:lang w:eastAsia="de-DE"/>
    </w:rPr>
  </w:style>
  <w:style w:type="character" w:styleId="HTMLZitat">
    <w:name w:val="HTML Cite"/>
    <w:basedOn w:val="Absatz-Standardschriftart"/>
    <w:uiPriority w:val="99"/>
    <w:unhideWhenUsed/>
    <w:rsid w:val="00AA60D9"/>
    <w:rPr>
      <w:i/>
      <w:iCs/>
    </w:rPr>
  </w:style>
  <w:style w:type="paragraph" w:styleId="Verzeichnis6">
    <w:name w:val="toc 6"/>
    <w:basedOn w:val="Standard"/>
    <w:next w:val="Standard"/>
    <w:autoRedefine/>
    <w:uiPriority w:val="39"/>
    <w:unhideWhenUsed/>
    <w:rsid w:val="00AA60D9"/>
    <w:pPr>
      <w:spacing w:after="100"/>
      <w:ind w:left="1100"/>
      <w:jc w:val="left"/>
    </w:pPr>
    <w:rPr>
      <w:rFonts w:eastAsiaTheme="minorEastAsia"/>
      <w:sz w:val="22"/>
      <w:lang w:eastAsia="de-DE"/>
    </w:rPr>
  </w:style>
  <w:style w:type="paragraph" w:customStyle="1" w:styleId="Zentriert">
    <w:name w:val="Zentriert"/>
    <w:basedOn w:val="Standard"/>
    <w:next w:val="Standard"/>
    <w:qFormat/>
    <w:rsid w:val="00AA60D9"/>
    <w:pPr>
      <w:jc w:val="center"/>
    </w:pPr>
    <w:rPr>
      <w:noProof/>
      <w:lang w:eastAsia="de-DE"/>
    </w:rPr>
  </w:style>
  <w:style w:type="paragraph" w:customStyle="1" w:styleId="Anhangberschrift1">
    <w:name w:val="Anhangüberschrift 1"/>
    <w:basedOn w:val="berschrift1"/>
    <w:next w:val="Standard"/>
    <w:qFormat/>
    <w:rsid w:val="00F70539"/>
    <w:pPr>
      <w:numPr>
        <w:numId w:val="0"/>
      </w:numPr>
    </w:pPr>
  </w:style>
  <w:style w:type="paragraph" w:styleId="Listennummer5">
    <w:name w:val="List Number 5"/>
    <w:basedOn w:val="Standard"/>
    <w:uiPriority w:val="99"/>
    <w:unhideWhenUsed/>
    <w:rsid w:val="00AA60D9"/>
    <w:pPr>
      <w:numPr>
        <w:numId w:val="6"/>
      </w:numPr>
      <w:contextualSpacing/>
    </w:pPr>
  </w:style>
  <w:style w:type="paragraph" w:styleId="Listennummer4">
    <w:name w:val="List Number 4"/>
    <w:basedOn w:val="Standard"/>
    <w:uiPriority w:val="99"/>
    <w:unhideWhenUsed/>
    <w:rsid w:val="00AA60D9"/>
    <w:pPr>
      <w:numPr>
        <w:numId w:val="5"/>
      </w:numPr>
      <w:contextualSpacing/>
    </w:pPr>
  </w:style>
  <w:style w:type="paragraph" w:styleId="Listennummer2">
    <w:name w:val="List Number 2"/>
    <w:basedOn w:val="Standard"/>
    <w:uiPriority w:val="99"/>
    <w:unhideWhenUsed/>
    <w:rsid w:val="00AA60D9"/>
    <w:pPr>
      <w:numPr>
        <w:numId w:val="4"/>
      </w:numPr>
      <w:contextualSpacing/>
    </w:pPr>
  </w:style>
  <w:style w:type="paragraph" w:styleId="Listenfortsetzung5">
    <w:name w:val="List Continue 5"/>
    <w:basedOn w:val="Standard"/>
    <w:uiPriority w:val="99"/>
    <w:unhideWhenUsed/>
    <w:rsid w:val="00AA60D9"/>
    <w:pPr>
      <w:spacing w:after="120"/>
      <w:ind w:left="1415"/>
      <w:contextualSpacing/>
    </w:pPr>
  </w:style>
  <w:style w:type="numbering" w:customStyle="1" w:styleId="ListeAnhang">
    <w:name w:val="Liste Anhang"/>
    <w:uiPriority w:val="99"/>
    <w:rsid w:val="00F70539"/>
  </w:style>
  <w:style w:type="paragraph" w:styleId="Verzeichnis7">
    <w:name w:val="toc 7"/>
    <w:basedOn w:val="Standard"/>
    <w:next w:val="Standard"/>
    <w:autoRedefine/>
    <w:uiPriority w:val="39"/>
    <w:unhideWhenUsed/>
    <w:rsid w:val="00AA60D9"/>
    <w:pPr>
      <w:spacing w:after="100"/>
      <w:ind w:left="1320"/>
      <w:jc w:val="left"/>
    </w:pPr>
    <w:rPr>
      <w:rFonts w:eastAsiaTheme="minorEastAsia"/>
      <w:sz w:val="22"/>
      <w:lang w:eastAsia="de-DE"/>
    </w:rPr>
  </w:style>
  <w:style w:type="paragraph" w:styleId="Verzeichnis4">
    <w:name w:val="toc 4"/>
    <w:basedOn w:val="Standard"/>
    <w:next w:val="Standard"/>
    <w:autoRedefine/>
    <w:uiPriority w:val="39"/>
    <w:unhideWhenUsed/>
    <w:rsid w:val="00AA60D9"/>
    <w:pPr>
      <w:spacing w:after="100"/>
      <w:ind w:left="1797"/>
      <w:jc w:val="left"/>
    </w:pPr>
  </w:style>
  <w:style w:type="paragraph" w:customStyle="1" w:styleId="berschriftBeginn">
    <w:name w:val="Überschrift Beginn"/>
    <w:basedOn w:val="berschrift1"/>
    <w:next w:val="Standard"/>
    <w:qFormat/>
    <w:rsid w:val="00F70539"/>
    <w:pPr>
      <w:numPr>
        <w:numId w:val="0"/>
      </w:numPr>
    </w:pPr>
  </w:style>
  <w:style w:type="paragraph" w:customStyle="1" w:styleId="Anhangberschrift2">
    <w:name w:val="Anhangüberschrift 2"/>
    <w:basedOn w:val="berschrift2"/>
    <w:qFormat/>
    <w:rsid w:val="00F70539"/>
    <w:pPr>
      <w:numPr>
        <w:numId w:val="8"/>
      </w:numPr>
    </w:pPr>
  </w:style>
  <w:style w:type="numbering" w:customStyle="1" w:styleId="Anhangberschriften-Gliederung">
    <w:name w:val="Anhangüberschriften-Gliederung"/>
    <w:basedOn w:val="KeineListe"/>
    <w:uiPriority w:val="99"/>
    <w:rsid w:val="00AA60D9"/>
    <w:pPr>
      <w:numPr>
        <w:numId w:val="7"/>
      </w:numPr>
    </w:pPr>
  </w:style>
  <w:style w:type="paragraph" w:styleId="Verzeichnis8">
    <w:name w:val="toc 8"/>
    <w:basedOn w:val="Standard"/>
    <w:next w:val="Standard"/>
    <w:autoRedefine/>
    <w:uiPriority w:val="39"/>
    <w:unhideWhenUsed/>
    <w:rsid w:val="00AA60D9"/>
    <w:pPr>
      <w:spacing w:after="100"/>
      <w:ind w:left="1540"/>
      <w:jc w:val="left"/>
    </w:pPr>
    <w:rPr>
      <w:rFonts w:eastAsiaTheme="minorEastAsia"/>
      <w:sz w:val="22"/>
      <w:lang w:eastAsia="de-DE"/>
    </w:rPr>
  </w:style>
  <w:style w:type="paragraph" w:styleId="Verzeichnis9">
    <w:name w:val="toc 9"/>
    <w:basedOn w:val="Standard"/>
    <w:next w:val="Standard"/>
    <w:autoRedefine/>
    <w:uiPriority w:val="39"/>
    <w:unhideWhenUsed/>
    <w:rsid w:val="00AA60D9"/>
    <w:pPr>
      <w:spacing w:after="100"/>
      <w:ind w:left="1760"/>
      <w:jc w:val="left"/>
    </w:pPr>
    <w:rPr>
      <w:rFonts w:eastAsiaTheme="minorEastAsia"/>
      <w:sz w:val="22"/>
      <w:lang w:eastAsia="de-DE"/>
    </w:rPr>
  </w:style>
  <w:style w:type="paragraph" w:styleId="Textkrper-Zeileneinzug">
    <w:name w:val="Body Text Indent"/>
    <w:basedOn w:val="Standard"/>
    <w:link w:val="Textkrper-ZeileneinzugZchn"/>
    <w:uiPriority w:val="99"/>
    <w:unhideWhenUsed/>
    <w:rsid w:val="00F947B1"/>
    <w:pPr>
      <w:spacing w:after="120"/>
      <w:ind w:left="283"/>
    </w:pPr>
  </w:style>
  <w:style w:type="character" w:customStyle="1" w:styleId="Textkrper-ZeileneinzugZchn">
    <w:name w:val="Textkörper-Zeileneinzug Zchn"/>
    <w:basedOn w:val="Absatz-Standardschriftart"/>
    <w:link w:val="Textkrper-Zeileneinzug"/>
    <w:uiPriority w:val="99"/>
    <w:rsid w:val="00F947B1"/>
    <w:rPr>
      <w:rFonts w:ascii="Times New Roman" w:hAnsi="Times New Roman"/>
      <w:sz w:val="24"/>
    </w:rPr>
  </w:style>
  <w:style w:type="paragraph" w:customStyle="1" w:styleId="Nichtproportional">
    <w:name w:val="Nichtproportional"/>
    <w:basedOn w:val="Standard"/>
    <w:link w:val="NichtproportionalZchn"/>
    <w:qFormat/>
    <w:rsid w:val="00F947B1"/>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33668D"/>
    <w:rPr>
      <w:rFonts w:ascii="Consolas" w:hAnsi="Consolas"/>
      <w:sz w:val="21"/>
    </w:rPr>
  </w:style>
  <w:style w:type="paragraph" w:customStyle="1" w:styleId="berschrift1Anhang">
    <w:name w:val="Überschrift 1 (Anhang)"/>
    <w:basedOn w:val="berschrift1"/>
    <w:next w:val="Standard"/>
    <w:qFormat/>
    <w:rsid w:val="00AA60D9"/>
    <w:pPr>
      <w:numPr>
        <w:numId w:val="0"/>
      </w:numPr>
      <w:tabs>
        <w:tab w:val="left" w:pos="1440"/>
      </w:tabs>
    </w:pPr>
  </w:style>
  <w:style w:type="paragraph" w:customStyle="1" w:styleId="Glossarberschrift">
    <w:name w:val="Glossarüberschrift"/>
    <w:basedOn w:val="Indexberschrift"/>
    <w:next w:val="Standard"/>
    <w:qFormat/>
    <w:rsid w:val="00AA60D9"/>
    <w:pPr>
      <w:keepNext/>
      <w:keepLines/>
      <w:spacing w:before="60"/>
    </w:pPr>
  </w:style>
  <w:style w:type="paragraph" w:customStyle="1" w:styleId="berschrift1Beginn">
    <w:name w:val="Überschrift 1 (Beginn)"/>
    <w:basedOn w:val="berschrift1"/>
    <w:next w:val="Standard"/>
    <w:qFormat/>
    <w:rsid w:val="00AA60D9"/>
    <w:pPr>
      <w:numPr>
        <w:numId w:val="0"/>
      </w:numPr>
    </w:pPr>
  </w:style>
  <w:style w:type="paragraph" w:customStyle="1" w:styleId="berschrift2Anhang">
    <w:name w:val="Überschrift 2 (Anhang)"/>
    <w:basedOn w:val="berschrift2"/>
    <w:qFormat/>
    <w:rsid w:val="00AA60D9"/>
    <w:pPr>
      <w:numPr>
        <w:numId w:val="10"/>
      </w:numPr>
    </w:pPr>
  </w:style>
  <w:style w:type="paragraph" w:styleId="Nachrichtenkopf">
    <w:name w:val="Message Header"/>
    <w:basedOn w:val="Standard"/>
    <w:link w:val="NachrichtenkopfZchn"/>
    <w:uiPriority w:val="99"/>
    <w:unhideWhenUsed/>
    <w:rsid w:val="00AA6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rsid w:val="00AA60D9"/>
    <w:rPr>
      <w:rFonts w:asciiTheme="majorHAnsi" w:eastAsiaTheme="majorEastAsia" w:hAnsiTheme="majorHAnsi" w:cstheme="majorBidi"/>
      <w:sz w:val="24"/>
      <w:szCs w:val="24"/>
      <w:shd w:val="pct20"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0D9"/>
    <w:pPr>
      <w:jc w:val="both"/>
    </w:pPr>
    <w:rPr>
      <w:sz w:val="24"/>
    </w:rPr>
  </w:style>
  <w:style w:type="paragraph" w:styleId="berschrift1">
    <w:name w:val="heading 1"/>
    <w:basedOn w:val="Standard"/>
    <w:next w:val="Standard"/>
    <w:link w:val="berschrift1Zchn"/>
    <w:uiPriority w:val="9"/>
    <w:qFormat/>
    <w:rsid w:val="00AA60D9"/>
    <w:pPr>
      <w:keepNext/>
      <w:keepLines/>
      <w:pageBreakBefore/>
      <w:numPr>
        <w:numId w:val="9"/>
      </w:numPr>
      <w:suppressAutoHyphens/>
      <w:spacing w:after="0"/>
      <w:ind w:left="431" w:hanging="431"/>
      <w:jc w:val="left"/>
      <w:outlineLvl w:val="0"/>
    </w:pPr>
    <w:rPr>
      <w:rFonts w:asciiTheme="majorHAnsi" w:eastAsiaTheme="majorEastAsia" w:hAnsiTheme="majorHAnsi" w:cstheme="majorBidi"/>
      <w:b/>
      <w:bCs/>
      <w:color w:val="000000" w:themeColor="accent1" w:themeShade="BF"/>
      <w:sz w:val="26"/>
      <w:szCs w:val="28"/>
    </w:rPr>
  </w:style>
  <w:style w:type="paragraph" w:styleId="berschrift2">
    <w:name w:val="heading 2"/>
    <w:basedOn w:val="Standard"/>
    <w:next w:val="Standard"/>
    <w:link w:val="berschrift2Zchn"/>
    <w:uiPriority w:val="9"/>
    <w:unhideWhenUsed/>
    <w:qFormat/>
    <w:rsid w:val="00AA60D9"/>
    <w:pPr>
      <w:keepNext/>
      <w:keepLines/>
      <w:numPr>
        <w:ilvl w:val="1"/>
        <w:numId w:val="9"/>
      </w:numPr>
      <w:suppressAutoHyphens/>
      <w:spacing w:before="200" w:after="0"/>
      <w:ind w:left="578" w:hanging="578"/>
      <w:jc w:val="left"/>
      <w:outlineLvl w:val="1"/>
    </w:pPr>
    <w:rPr>
      <w:rFonts w:asciiTheme="majorHAnsi" w:eastAsiaTheme="majorEastAsia" w:hAnsiTheme="majorHAnsi" w:cstheme="majorBidi"/>
      <w:b/>
      <w:bCs/>
      <w:color w:val="000000" w:themeColor="accent1"/>
      <w:szCs w:val="26"/>
    </w:rPr>
  </w:style>
  <w:style w:type="paragraph" w:styleId="berschrift3">
    <w:name w:val="heading 3"/>
    <w:basedOn w:val="Standard"/>
    <w:next w:val="Standard"/>
    <w:link w:val="berschrift3Zchn"/>
    <w:uiPriority w:val="9"/>
    <w:unhideWhenUsed/>
    <w:qFormat/>
    <w:rsid w:val="00AA60D9"/>
    <w:pPr>
      <w:keepNext/>
      <w:keepLines/>
      <w:numPr>
        <w:ilvl w:val="2"/>
        <w:numId w:val="9"/>
      </w:numPr>
      <w:suppressAutoHyphens/>
      <w:spacing w:before="200" w:after="0"/>
      <w:jc w:val="left"/>
      <w:outlineLvl w:val="2"/>
    </w:pPr>
    <w:rPr>
      <w:rFonts w:asciiTheme="majorHAnsi" w:eastAsiaTheme="majorEastAsia" w:hAnsiTheme="majorHAnsi" w:cstheme="majorBidi"/>
      <w:b/>
      <w:bCs/>
      <w:color w:val="000000" w:themeColor="accent1"/>
    </w:rPr>
  </w:style>
  <w:style w:type="paragraph" w:styleId="berschrift4">
    <w:name w:val="heading 4"/>
    <w:basedOn w:val="Standard"/>
    <w:next w:val="Standard"/>
    <w:link w:val="berschrift4Zchn"/>
    <w:uiPriority w:val="9"/>
    <w:unhideWhenUsed/>
    <w:qFormat/>
    <w:rsid w:val="00AA60D9"/>
    <w:pPr>
      <w:keepNext/>
      <w:keepLines/>
      <w:numPr>
        <w:ilvl w:val="3"/>
        <w:numId w:val="9"/>
      </w:numPr>
      <w:suppressAutoHyphens/>
      <w:spacing w:before="200" w:after="0"/>
      <w:ind w:left="862" w:hanging="862"/>
      <w:jc w:val="left"/>
      <w:outlineLvl w:val="3"/>
    </w:pPr>
    <w:rPr>
      <w:rFonts w:asciiTheme="majorHAnsi" w:eastAsiaTheme="majorEastAsia" w:hAnsiTheme="majorHAnsi" w:cstheme="majorBidi"/>
      <w:b/>
      <w:bCs/>
      <w:iCs/>
      <w:color w:val="000000" w:themeColor="accent1"/>
    </w:rPr>
  </w:style>
  <w:style w:type="paragraph" w:styleId="berschrift5">
    <w:name w:val="heading 5"/>
    <w:basedOn w:val="Standard"/>
    <w:next w:val="Standard"/>
    <w:link w:val="berschrift5Zchn"/>
    <w:uiPriority w:val="9"/>
    <w:unhideWhenUsed/>
    <w:qFormat/>
    <w:rsid w:val="00AA60D9"/>
    <w:pPr>
      <w:keepNext/>
      <w:keepLines/>
      <w:numPr>
        <w:ilvl w:val="4"/>
        <w:numId w:val="9"/>
      </w:numPr>
      <w:suppressAutoHyphens/>
      <w:spacing w:before="200" w:after="0"/>
      <w:ind w:left="1009" w:hanging="1009"/>
      <w:jc w:val="left"/>
      <w:outlineLvl w:val="4"/>
    </w:pPr>
    <w:rPr>
      <w:rFonts w:asciiTheme="majorHAnsi" w:eastAsiaTheme="majorEastAsia" w:hAnsiTheme="majorHAnsi" w:cstheme="majorBidi"/>
      <w:b/>
      <w:color w:val="000000" w:themeColor="accent1" w:themeShade="7F"/>
    </w:rPr>
  </w:style>
  <w:style w:type="paragraph" w:styleId="berschrift6">
    <w:name w:val="heading 6"/>
    <w:basedOn w:val="Standard"/>
    <w:next w:val="Standard"/>
    <w:link w:val="berschrift6Zchn"/>
    <w:uiPriority w:val="9"/>
    <w:semiHidden/>
    <w:unhideWhenUsed/>
    <w:qFormat/>
    <w:rsid w:val="00AA60D9"/>
    <w:pPr>
      <w:keepNext/>
      <w:keepLines/>
      <w:numPr>
        <w:ilvl w:val="5"/>
        <w:numId w:val="9"/>
      </w:numPr>
      <w:spacing w:before="200" w:after="0"/>
      <w:jc w:val="left"/>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qFormat/>
    <w:rsid w:val="00AA60D9"/>
    <w:pPr>
      <w:keepNext/>
      <w:keepLines/>
      <w:numPr>
        <w:ilvl w:val="6"/>
        <w:numId w:val="9"/>
      </w:numPr>
      <w:spacing w:before="200" w:after="0"/>
      <w:jc w:val="left"/>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A60D9"/>
    <w:pPr>
      <w:keepNext/>
      <w:keepLines/>
      <w:numPr>
        <w:ilvl w:val="7"/>
        <w:numId w:val="9"/>
      </w:numPr>
      <w:spacing w:before="200" w:after="0"/>
      <w:jc w:val="left"/>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A60D9"/>
    <w:pPr>
      <w:keepNext/>
      <w:keepLines/>
      <w:numPr>
        <w:ilvl w:val="8"/>
        <w:numId w:val="9"/>
      </w:numPr>
      <w:spacing w:before="200" w:after="0"/>
      <w:jc w:val="left"/>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AA60D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AA60D9"/>
  </w:style>
  <w:style w:type="paragraph" w:styleId="Listenabsatz">
    <w:name w:val="List Paragraph"/>
    <w:basedOn w:val="Standard"/>
    <w:uiPriority w:val="34"/>
    <w:qFormat/>
    <w:rsid w:val="00AA60D9"/>
    <w:pPr>
      <w:ind w:left="720"/>
      <w:contextualSpacing/>
    </w:pPr>
  </w:style>
  <w:style w:type="table" w:styleId="Tabellenraster">
    <w:name w:val="Table Grid"/>
    <w:basedOn w:val="NormaleTabelle"/>
    <w:uiPriority w:val="59"/>
    <w:rsid w:val="00AA60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AA60D9"/>
    <w:pPr>
      <w:tabs>
        <w:tab w:val="left" w:pos="1418"/>
      </w:tabs>
      <w:spacing w:line="240" w:lineRule="auto"/>
      <w:ind w:left="1418" w:hanging="1418"/>
      <w:jc w:val="left"/>
    </w:pPr>
    <w:rPr>
      <w:b/>
      <w:bCs/>
      <w:color w:val="000000" w:themeColor="accent1"/>
      <w:sz w:val="18"/>
      <w:szCs w:val="18"/>
    </w:rPr>
  </w:style>
  <w:style w:type="character" w:customStyle="1" w:styleId="berschrift1Zchn">
    <w:name w:val="Überschrift 1 Zchn"/>
    <w:basedOn w:val="Absatz-Standardschriftart"/>
    <w:link w:val="berschrift1"/>
    <w:uiPriority w:val="9"/>
    <w:rsid w:val="00AA60D9"/>
    <w:rPr>
      <w:rFonts w:asciiTheme="majorHAnsi" w:eastAsiaTheme="majorEastAsia" w:hAnsiTheme="majorHAnsi" w:cstheme="majorBidi"/>
      <w:b/>
      <w:bCs/>
      <w:color w:val="000000" w:themeColor="accent1" w:themeShade="BF"/>
      <w:sz w:val="26"/>
      <w:szCs w:val="28"/>
    </w:rPr>
  </w:style>
  <w:style w:type="character" w:customStyle="1" w:styleId="berschrift2Zchn">
    <w:name w:val="Überschrift 2 Zchn"/>
    <w:basedOn w:val="Absatz-Standardschriftart"/>
    <w:link w:val="berschrift2"/>
    <w:uiPriority w:val="9"/>
    <w:rsid w:val="00AA60D9"/>
    <w:rPr>
      <w:rFonts w:asciiTheme="majorHAnsi" w:eastAsiaTheme="majorEastAsia" w:hAnsiTheme="majorHAnsi" w:cstheme="majorBidi"/>
      <w:b/>
      <w:bCs/>
      <w:color w:val="000000" w:themeColor="accent1"/>
      <w:sz w:val="24"/>
      <w:szCs w:val="26"/>
    </w:rPr>
  </w:style>
  <w:style w:type="paragraph" w:styleId="Funotentext">
    <w:name w:val="footnote text"/>
    <w:basedOn w:val="Standard"/>
    <w:link w:val="FunotentextZchn"/>
    <w:uiPriority w:val="99"/>
    <w:semiHidden/>
    <w:unhideWhenUsed/>
    <w:rsid w:val="00AA60D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A60D9"/>
    <w:rPr>
      <w:sz w:val="20"/>
      <w:szCs w:val="20"/>
    </w:rPr>
  </w:style>
  <w:style w:type="character" w:styleId="Funotenzeichen">
    <w:name w:val="footnote reference"/>
    <w:basedOn w:val="Absatz-Standardschriftart"/>
    <w:uiPriority w:val="99"/>
    <w:semiHidden/>
    <w:unhideWhenUsed/>
    <w:rsid w:val="00AA60D9"/>
    <w:rPr>
      <w:vertAlign w:val="superscript"/>
    </w:rPr>
  </w:style>
  <w:style w:type="paragraph" w:styleId="NurText">
    <w:name w:val="Plain Text"/>
    <w:basedOn w:val="Standard"/>
    <w:link w:val="NurTextZchn"/>
    <w:uiPriority w:val="99"/>
    <w:unhideWhenUsed/>
    <w:rsid w:val="00AA60D9"/>
    <w:pPr>
      <w:spacing w:after="0" w:line="240" w:lineRule="auto"/>
      <w:jc w:val="left"/>
    </w:pPr>
    <w:rPr>
      <w:rFonts w:ascii="Consolas" w:hAnsi="Consolas" w:cs="Consolas"/>
      <w:sz w:val="21"/>
      <w:szCs w:val="21"/>
    </w:rPr>
  </w:style>
  <w:style w:type="character" w:customStyle="1" w:styleId="NurTextZchn">
    <w:name w:val="Nur Text Zchn"/>
    <w:basedOn w:val="Absatz-Standardschriftart"/>
    <w:link w:val="NurText"/>
    <w:uiPriority w:val="99"/>
    <w:rsid w:val="00AA60D9"/>
    <w:rPr>
      <w:rFonts w:ascii="Consolas" w:hAnsi="Consolas" w:cs="Consolas"/>
      <w:sz w:val="21"/>
      <w:szCs w:val="21"/>
    </w:rPr>
  </w:style>
  <w:style w:type="character" w:customStyle="1" w:styleId="berschrift3Zchn">
    <w:name w:val="Überschrift 3 Zchn"/>
    <w:basedOn w:val="Absatz-Standardschriftart"/>
    <w:link w:val="berschrift3"/>
    <w:uiPriority w:val="9"/>
    <w:rsid w:val="00AA60D9"/>
    <w:rPr>
      <w:rFonts w:asciiTheme="majorHAnsi" w:eastAsiaTheme="majorEastAsia" w:hAnsiTheme="majorHAnsi" w:cstheme="majorBidi"/>
      <w:b/>
      <w:bCs/>
      <w:color w:val="000000" w:themeColor="accent1"/>
      <w:sz w:val="24"/>
    </w:rPr>
  </w:style>
  <w:style w:type="paragraph" w:styleId="Inhaltsverzeichnisberschrift">
    <w:name w:val="TOC Heading"/>
    <w:basedOn w:val="berschrift1"/>
    <w:next w:val="Standard"/>
    <w:uiPriority w:val="39"/>
    <w:unhideWhenUsed/>
    <w:qFormat/>
    <w:rsid w:val="00AA60D9"/>
    <w:pPr>
      <w:numPr>
        <w:numId w:val="0"/>
      </w:numPr>
      <w:outlineLvl w:val="9"/>
    </w:pPr>
    <w:rPr>
      <w:lang w:eastAsia="de-DE"/>
    </w:rPr>
  </w:style>
  <w:style w:type="paragraph" w:styleId="Verzeichnis1">
    <w:name w:val="toc 1"/>
    <w:basedOn w:val="Standard"/>
    <w:next w:val="Standard"/>
    <w:autoRedefine/>
    <w:uiPriority w:val="39"/>
    <w:unhideWhenUsed/>
    <w:qFormat/>
    <w:rsid w:val="00AA60D9"/>
    <w:pPr>
      <w:tabs>
        <w:tab w:val="left" w:pos="431"/>
        <w:tab w:val="right" w:leader="dot" w:pos="8777"/>
      </w:tabs>
      <w:spacing w:after="100"/>
      <w:jc w:val="left"/>
    </w:pPr>
    <w:rPr>
      <w14:textOutline w14:w="9525" w14:cap="rnd" w14:cmpd="sng" w14:algn="ctr">
        <w14:noFill/>
        <w14:prstDash w14:val="solid"/>
        <w14:bevel/>
      </w14:textOutline>
    </w:rPr>
  </w:style>
  <w:style w:type="paragraph" w:styleId="Verzeichnis2">
    <w:name w:val="toc 2"/>
    <w:basedOn w:val="Standard"/>
    <w:next w:val="Standard"/>
    <w:autoRedefine/>
    <w:uiPriority w:val="39"/>
    <w:unhideWhenUsed/>
    <w:qFormat/>
    <w:rsid w:val="00AA60D9"/>
    <w:pPr>
      <w:tabs>
        <w:tab w:val="left" w:pos="1077"/>
        <w:tab w:val="right" w:leader="dot" w:pos="8777"/>
      </w:tabs>
      <w:spacing w:after="100"/>
      <w:ind w:left="431"/>
      <w:jc w:val="left"/>
    </w:pPr>
    <w:rPr>
      <w:noProof/>
    </w:rPr>
  </w:style>
  <w:style w:type="character" w:styleId="Hyperlink">
    <w:name w:val="Hyperlink"/>
    <w:basedOn w:val="Absatz-Standardschriftart"/>
    <w:uiPriority w:val="99"/>
    <w:unhideWhenUsed/>
    <w:rsid w:val="00AA60D9"/>
    <w:rPr>
      <w:color w:val="5F5F5F" w:themeColor="hyperlink"/>
      <w:u w:val="single"/>
    </w:rPr>
  </w:style>
  <w:style w:type="paragraph" w:styleId="Sprechblasentext">
    <w:name w:val="Balloon Text"/>
    <w:basedOn w:val="Standard"/>
    <w:link w:val="SprechblasentextZchn"/>
    <w:uiPriority w:val="99"/>
    <w:unhideWhenUsed/>
    <w:rsid w:val="00AA60D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rsid w:val="00AA60D9"/>
    <w:rPr>
      <w:rFonts w:ascii="Tahoma" w:hAnsi="Tahoma" w:cs="Tahoma"/>
      <w:sz w:val="16"/>
      <w:szCs w:val="16"/>
    </w:rPr>
  </w:style>
  <w:style w:type="paragraph" w:styleId="Verzeichnis3">
    <w:name w:val="toc 3"/>
    <w:basedOn w:val="Standard"/>
    <w:next w:val="Standard"/>
    <w:autoRedefine/>
    <w:uiPriority w:val="39"/>
    <w:unhideWhenUsed/>
    <w:qFormat/>
    <w:rsid w:val="00AA60D9"/>
    <w:pPr>
      <w:tabs>
        <w:tab w:val="left" w:pos="1320"/>
        <w:tab w:val="right" w:leader="dot" w:pos="8777"/>
      </w:tabs>
      <w:spacing w:after="100"/>
      <w:ind w:left="1077"/>
      <w:jc w:val="left"/>
    </w:pPr>
  </w:style>
  <w:style w:type="character" w:styleId="Kommentarzeichen">
    <w:name w:val="annotation reference"/>
    <w:basedOn w:val="Absatz-Standardschriftart"/>
    <w:uiPriority w:val="99"/>
    <w:semiHidden/>
    <w:unhideWhenUsed/>
    <w:rsid w:val="00AA60D9"/>
    <w:rPr>
      <w:sz w:val="16"/>
      <w:szCs w:val="16"/>
    </w:rPr>
  </w:style>
  <w:style w:type="paragraph" w:styleId="Kommentartext">
    <w:name w:val="annotation text"/>
    <w:basedOn w:val="Standard"/>
    <w:link w:val="KommentartextZchn"/>
    <w:uiPriority w:val="99"/>
    <w:semiHidden/>
    <w:unhideWhenUsed/>
    <w:rsid w:val="00AA60D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A60D9"/>
    <w:rPr>
      <w:sz w:val="20"/>
      <w:szCs w:val="20"/>
    </w:rPr>
  </w:style>
  <w:style w:type="paragraph" w:styleId="Kommentarthema">
    <w:name w:val="annotation subject"/>
    <w:basedOn w:val="Kommentartext"/>
    <w:next w:val="Kommentartext"/>
    <w:link w:val="KommentarthemaZchn"/>
    <w:uiPriority w:val="99"/>
    <w:semiHidden/>
    <w:unhideWhenUsed/>
    <w:rsid w:val="00AA60D9"/>
    <w:rPr>
      <w:b/>
      <w:bCs/>
    </w:rPr>
  </w:style>
  <w:style w:type="character" w:customStyle="1" w:styleId="KommentarthemaZchn">
    <w:name w:val="Kommentarthema Zchn"/>
    <w:basedOn w:val="KommentartextZchn"/>
    <w:link w:val="Kommentarthema"/>
    <w:uiPriority w:val="99"/>
    <w:semiHidden/>
    <w:rsid w:val="00AA60D9"/>
    <w:rPr>
      <w:b/>
      <w:bCs/>
      <w:sz w:val="20"/>
      <w:szCs w:val="20"/>
    </w:rPr>
  </w:style>
  <w:style w:type="character" w:customStyle="1" w:styleId="berschrift4Zchn">
    <w:name w:val="Überschrift 4 Zchn"/>
    <w:basedOn w:val="Absatz-Standardschriftart"/>
    <w:link w:val="berschrift4"/>
    <w:uiPriority w:val="9"/>
    <w:rsid w:val="00AA60D9"/>
    <w:rPr>
      <w:rFonts w:asciiTheme="majorHAnsi" w:eastAsiaTheme="majorEastAsia" w:hAnsiTheme="majorHAnsi" w:cstheme="majorBidi"/>
      <w:b/>
      <w:bCs/>
      <w:iCs/>
      <w:color w:val="000000" w:themeColor="accent1"/>
      <w:sz w:val="24"/>
    </w:rPr>
  </w:style>
  <w:style w:type="paragraph" w:styleId="Kopfzeile">
    <w:name w:val="header"/>
    <w:basedOn w:val="Standard"/>
    <w:link w:val="KopfzeileZchn"/>
    <w:uiPriority w:val="99"/>
    <w:unhideWhenUsed/>
    <w:rsid w:val="00AA60D9"/>
    <w:pPr>
      <w:tabs>
        <w:tab w:val="center" w:pos="4536"/>
        <w:tab w:val="right" w:pos="9072"/>
      </w:tabs>
      <w:spacing w:after="0" w:line="240" w:lineRule="auto"/>
      <w:jc w:val="left"/>
    </w:pPr>
    <w:rPr>
      <w:sz w:val="22"/>
    </w:rPr>
  </w:style>
  <w:style w:type="character" w:customStyle="1" w:styleId="KopfzeileZchn">
    <w:name w:val="Kopfzeile Zchn"/>
    <w:basedOn w:val="Absatz-Standardschriftart"/>
    <w:link w:val="Kopfzeile"/>
    <w:uiPriority w:val="99"/>
    <w:rsid w:val="00AA60D9"/>
  </w:style>
  <w:style w:type="paragraph" w:styleId="Fuzeile">
    <w:name w:val="footer"/>
    <w:basedOn w:val="Standard"/>
    <w:link w:val="FuzeileZchn"/>
    <w:uiPriority w:val="99"/>
    <w:unhideWhenUsed/>
    <w:rsid w:val="00AA60D9"/>
    <w:pPr>
      <w:tabs>
        <w:tab w:val="center" w:pos="4536"/>
        <w:tab w:val="right" w:pos="9072"/>
      </w:tabs>
      <w:spacing w:after="0" w:line="240" w:lineRule="auto"/>
      <w:jc w:val="left"/>
    </w:pPr>
    <w:rPr>
      <w:sz w:val="22"/>
    </w:rPr>
  </w:style>
  <w:style w:type="character" w:customStyle="1" w:styleId="FuzeileZchn">
    <w:name w:val="Fußzeile Zchn"/>
    <w:basedOn w:val="Absatz-Standardschriftart"/>
    <w:link w:val="Fuzeile"/>
    <w:uiPriority w:val="99"/>
    <w:rsid w:val="00AA60D9"/>
  </w:style>
  <w:style w:type="paragraph" w:styleId="Abbildungsverzeichnis">
    <w:name w:val="table of figures"/>
    <w:basedOn w:val="Standard"/>
    <w:next w:val="Standard"/>
    <w:uiPriority w:val="99"/>
    <w:unhideWhenUsed/>
    <w:rsid w:val="00AA60D9"/>
    <w:pPr>
      <w:spacing w:after="0"/>
      <w:ind w:left="1418" w:right="425" w:hanging="1418"/>
      <w:jc w:val="left"/>
    </w:pPr>
    <w:rPr>
      <w:sz w:val="22"/>
    </w:rPr>
  </w:style>
  <w:style w:type="character" w:styleId="Platzhaltertext">
    <w:name w:val="Placeholder Text"/>
    <w:basedOn w:val="Absatz-Standardschriftart"/>
    <w:uiPriority w:val="99"/>
    <w:semiHidden/>
    <w:rsid w:val="00AA60D9"/>
    <w:rPr>
      <w:color w:val="808080"/>
    </w:rPr>
  </w:style>
  <w:style w:type="paragraph" w:styleId="KeinLeerraum">
    <w:name w:val="No Spacing"/>
    <w:link w:val="KeinLeerraumZchn"/>
    <w:uiPriority w:val="1"/>
    <w:qFormat/>
    <w:rsid w:val="00AA60D9"/>
    <w:pPr>
      <w:spacing w:after="0" w:line="240" w:lineRule="auto"/>
    </w:pPr>
  </w:style>
  <w:style w:type="character" w:customStyle="1" w:styleId="KeinLeerraumZchn">
    <w:name w:val="Kein Leerraum Zchn"/>
    <w:basedOn w:val="Absatz-Standardschriftart"/>
    <w:link w:val="KeinLeerraum"/>
    <w:uiPriority w:val="1"/>
    <w:rsid w:val="00D474D3"/>
  </w:style>
  <w:style w:type="character" w:customStyle="1" w:styleId="berschrift5Zchn">
    <w:name w:val="Überschrift 5 Zchn"/>
    <w:basedOn w:val="Absatz-Standardschriftart"/>
    <w:link w:val="berschrift5"/>
    <w:uiPriority w:val="9"/>
    <w:rsid w:val="00AA60D9"/>
    <w:rPr>
      <w:rFonts w:asciiTheme="majorHAnsi" w:eastAsiaTheme="majorEastAsia" w:hAnsiTheme="majorHAnsi" w:cstheme="majorBidi"/>
      <w:b/>
      <w:color w:val="000000" w:themeColor="accent1" w:themeShade="7F"/>
      <w:sz w:val="24"/>
    </w:rPr>
  </w:style>
  <w:style w:type="character" w:customStyle="1" w:styleId="berschrift6Zchn">
    <w:name w:val="Überschrift 6 Zchn"/>
    <w:basedOn w:val="Absatz-Standardschriftart"/>
    <w:link w:val="berschrift6"/>
    <w:uiPriority w:val="9"/>
    <w:semiHidden/>
    <w:rsid w:val="00AA60D9"/>
    <w:rPr>
      <w:rFonts w:asciiTheme="majorHAnsi" w:eastAsiaTheme="majorEastAsia" w:hAnsiTheme="majorHAnsi" w:cstheme="majorBidi"/>
      <w:i/>
      <w:iCs/>
      <w:color w:val="000000" w:themeColor="accent1" w:themeShade="7F"/>
      <w:sz w:val="24"/>
    </w:rPr>
  </w:style>
  <w:style w:type="character" w:customStyle="1" w:styleId="berschrift7Zchn">
    <w:name w:val="Überschrift 7 Zchn"/>
    <w:basedOn w:val="Absatz-Standardschriftart"/>
    <w:link w:val="berschrift7"/>
    <w:uiPriority w:val="9"/>
    <w:semiHidden/>
    <w:rsid w:val="00AA60D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AA60D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A60D9"/>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F947B1"/>
  </w:style>
  <w:style w:type="paragraph" w:styleId="Titel">
    <w:name w:val="Title"/>
    <w:basedOn w:val="Standard"/>
    <w:next w:val="Standard"/>
    <w:link w:val="TitelZchn"/>
    <w:uiPriority w:val="10"/>
    <w:qFormat/>
    <w:rsid w:val="00AA60D9"/>
    <w:pPr>
      <w:pBdr>
        <w:bottom w:val="single" w:sz="8" w:space="4" w:color="000000" w:themeColor="accent1"/>
      </w:pBdr>
      <w:spacing w:after="300" w:line="240" w:lineRule="auto"/>
      <w:contextualSpacing/>
      <w:jc w:val="left"/>
    </w:pPr>
    <w:rPr>
      <w:rFonts w:asciiTheme="majorHAnsi" w:eastAsiaTheme="majorEastAsia" w:hAnsiTheme="majorHAnsi" w:cstheme="majorBidi"/>
      <w:color w:val="000000" w:themeColor="text2" w:themeShade="BF"/>
      <w:spacing w:val="5"/>
      <w:kern w:val="28"/>
      <w:sz w:val="40"/>
      <w:szCs w:val="52"/>
    </w:rPr>
  </w:style>
  <w:style w:type="character" w:customStyle="1" w:styleId="TitelZchn">
    <w:name w:val="Titel Zchn"/>
    <w:basedOn w:val="Absatz-Standardschriftart"/>
    <w:link w:val="Titel"/>
    <w:uiPriority w:val="10"/>
    <w:rsid w:val="00AA60D9"/>
    <w:rPr>
      <w:rFonts w:asciiTheme="majorHAnsi" w:eastAsiaTheme="majorEastAsia" w:hAnsiTheme="majorHAnsi" w:cstheme="majorBidi"/>
      <w:color w:val="000000" w:themeColor="text2" w:themeShade="BF"/>
      <w:spacing w:val="5"/>
      <w:kern w:val="28"/>
      <w:sz w:val="40"/>
      <w:szCs w:val="52"/>
    </w:rPr>
  </w:style>
  <w:style w:type="paragraph" w:styleId="Untertitel">
    <w:name w:val="Subtitle"/>
    <w:basedOn w:val="Standard"/>
    <w:next w:val="Standard"/>
    <w:link w:val="UntertitelZchn"/>
    <w:uiPriority w:val="11"/>
    <w:qFormat/>
    <w:rsid w:val="00AA60D9"/>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000000" w:themeColor="accent1"/>
      <w:spacing w:val="15"/>
      <w:sz w:val="26"/>
      <w:szCs w:val="24"/>
    </w:rPr>
  </w:style>
  <w:style w:type="character" w:customStyle="1" w:styleId="UntertitelZchn">
    <w:name w:val="Untertitel Zchn"/>
    <w:basedOn w:val="Absatz-Standardschriftart"/>
    <w:link w:val="Untertitel"/>
    <w:uiPriority w:val="11"/>
    <w:rsid w:val="00AA60D9"/>
    <w:rPr>
      <w:rFonts w:asciiTheme="majorHAnsi" w:eastAsiaTheme="majorEastAsia" w:hAnsiTheme="majorHAnsi" w:cstheme="majorBidi"/>
      <w:b/>
      <w:iCs/>
      <w:color w:val="000000" w:themeColor="accent1"/>
      <w:spacing w:val="15"/>
      <w:sz w:val="26"/>
      <w:szCs w:val="24"/>
    </w:rPr>
  </w:style>
  <w:style w:type="paragraph" w:styleId="Index1">
    <w:name w:val="index 1"/>
    <w:basedOn w:val="Standard"/>
    <w:next w:val="Standard"/>
    <w:autoRedefine/>
    <w:uiPriority w:val="99"/>
    <w:unhideWhenUsed/>
    <w:rsid w:val="00AA60D9"/>
    <w:pPr>
      <w:tabs>
        <w:tab w:val="right" w:leader="dot" w:pos="8777"/>
      </w:tabs>
      <w:spacing w:after="0" w:line="240" w:lineRule="auto"/>
      <w:jc w:val="left"/>
    </w:pPr>
  </w:style>
  <w:style w:type="paragraph" w:styleId="Indexberschrift">
    <w:name w:val="index heading"/>
    <w:basedOn w:val="Standard"/>
    <w:next w:val="Index1"/>
    <w:uiPriority w:val="99"/>
    <w:unhideWhenUsed/>
    <w:rsid w:val="00AA60D9"/>
    <w:pPr>
      <w:suppressAutoHyphens/>
      <w:spacing w:before="40" w:after="0"/>
      <w:jc w:val="left"/>
    </w:pPr>
    <w:rPr>
      <w:rFonts w:asciiTheme="majorHAnsi" w:eastAsiaTheme="majorEastAsia" w:hAnsiTheme="majorHAnsi" w:cstheme="majorBidi"/>
      <w:b/>
      <w:bCs/>
      <w:sz w:val="22"/>
    </w:rPr>
  </w:style>
  <w:style w:type="character" w:styleId="Hervorhebung">
    <w:name w:val="Emphasis"/>
    <w:basedOn w:val="Absatz-Standardschriftart"/>
    <w:uiPriority w:val="20"/>
    <w:qFormat/>
    <w:rsid w:val="00AA60D9"/>
    <w:rPr>
      <w:i/>
      <w:iCs/>
    </w:rPr>
  </w:style>
  <w:style w:type="paragraph" w:styleId="Literaturverzeichnis">
    <w:name w:val="Bibliography"/>
    <w:basedOn w:val="Standard"/>
    <w:next w:val="Standard"/>
    <w:uiPriority w:val="37"/>
    <w:unhideWhenUsed/>
    <w:rsid w:val="00AA60D9"/>
    <w:pPr>
      <w:spacing w:after="160"/>
      <w:jc w:val="left"/>
    </w:pPr>
  </w:style>
  <w:style w:type="paragraph" w:styleId="Zitat">
    <w:name w:val="Quote"/>
    <w:basedOn w:val="Standard"/>
    <w:next w:val="Standard"/>
    <w:link w:val="ZitatZchn"/>
    <w:uiPriority w:val="29"/>
    <w:qFormat/>
    <w:rsid w:val="00AA60D9"/>
    <w:rPr>
      <w:iCs/>
      <w:color w:val="000000" w:themeColor="text1"/>
    </w:rPr>
  </w:style>
  <w:style w:type="character" w:customStyle="1" w:styleId="ZitatZchn">
    <w:name w:val="Zitat Zchn"/>
    <w:basedOn w:val="Absatz-Standardschriftart"/>
    <w:link w:val="Zitat"/>
    <w:uiPriority w:val="29"/>
    <w:rsid w:val="00AA60D9"/>
    <w:rPr>
      <w:iCs/>
      <w:color w:val="000000" w:themeColor="text1"/>
      <w:sz w:val="24"/>
    </w:rPr>
  </w:style>
  <w:style w:type="paragraph" w:customStyle="1" w:styleId="Abbildung">
    <w:name w:val="Abbildung"/>
    <w:basedOn w:val="Standard"/>
    <w:next w:val="Standard"/>
    <w:rsid w:val="00AA60D9"/>
    <w:pPr>
      <w:jc w:val="center"/>
    </w:pPr>
    <w:rPr>
      <w:noProof/>
      <w:lang w:eastAsia="de-DE"/>
    </w:rPr>
  </w:style>
  <w:style w:type="character" w:styleId="HTMLCode">
    <w:name w:val="HTML Code"/>
    <w:basedOn w:val="Absatz-Standardschriftart"/>
    <w:uiPriority w:val="99"/>
    <w:unhideWhenUsed/>
    <w:rsid w:val="00AA60D9"/>
    <w:rPr>
      <w:rFonts w:ascii="Consolas" w:hAnsi="Consolas" w:cs="Consolas"/>
      <w:sz w:val="20"/>
      <w:szCs w:val="20"/>
    </w:rPr>
  </w:style>
  <w:style w:type="character" w:styleId="HTMLTastatur">
    <w:name w:val="HTML Keyboard"/>
    <w:basedOn w:val="Absatz-Standardschriftart"/>
    <w:uiPriority w:val="99"/>
    <w:unhideWhenUsed/>
    <w:rsid w:val="00AA60D9"/>
    <w:rPr>
      <w:rFonts w:ascii="Consolas" w:hAnsi="Consolas" w:cs="Consolas"/>
      <w:sz w:val="20"/>
      <w:szCs w:val="20"/>
    </w:rPr>
  </w:style>
  <w:style w:type="paragraph" w:styleId="HTMLVorformatiert">
    <w:name w:val="HTML Preformatted"/>
    <w:basedOn w:val="Standard"/>
    <w:link w:val="HTMLVorformatiertZchn"/>
    <w:uiPriority w:val="99"/>
    <w:unhideWhenUsed/>
    <w:rsid w:val="00AA60D9"/>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rsid w:val="00AA60D9"/>
    <w:rPr>
      <w:rFonts w:ascii="Consolas" w:hAnsi="Consolas" w:cs="Consolas"/>
      <w:sz w:val="20"/>
      <w:szCs w:val="20"/>
    </w:rPr>
  </w:style>
  <w:style w:type="character" w:styleId="HTMLVariable">
    <w:name w:val="HTML Variable"/>
    <w:basedOn w:val="Absatz-Standardschriftart"/>
    <w:uiPriority w:val="99"/>
    <w:unhideWhenUsed/>
    <w:rsid w:val="00AA60D9"/>
    <w:rPr>
      <w:i/>
      <w:iCs/>
    </w:rPr>
  </w:style>
  <w:style w:type="character" w:styleId="HTMLSchreibmaschine">
    <w:name w:val="HTML Typewriter"/>
    <w:basedOn w:val="Absatz-Standardschriftart"/>
    <w:uiPriority w:val="99"/>
    <w:unhideWhenUsed/>
    <w:rsid w:val="00AA60D9"/>
    <w:rPr>
      <w:rFonts w:ascii="Consolas" w:hAnsi="Consolas" w:cs="Consolas"/>
      <w:sz w:val="20"/>
      <w:szCs w:val="20"/>
    </w:rPr>
  </w:style>
  <w:style w:type="character" w:styleId="HTMLDefinition">
    <w:name w:val="HTML Definition"/>
    <w:basedOn w:val="Absatz-Standardschriftart"/>
    <w:uiPriority w:val="99"/>
    <w:unhideWhenUsed/>
    <w:rsid w:val="00AA60D9"/>
    <w:rPr>
      <w:i/>
      <w:iCs/>
    </w:rPr>
  </w:style>
  <w:style w:type="character" w:styleId="HTMLBeispiel">
    <w:name w:val="HTML Sample"/>
    <w:basedOn w:val="Absatz-Standardschriftart"/>
    <w:uiPriority w:val="99"/>
    <w:unhideWhenUsed/>
    <w:rsid w:val="00AA60D9"/>
    <w:rPr>
      <w:rFonts w:ascii="Consolas" w:hAnsi="Consolas" w:cs="Consolas"/>
      <w:sz w:val="24"/>
      <w:szCs w:val="24"/>
    </w:rPr>
  </w:style>
  <w:style w:type="character" w:styleId="HTMLAkronym">
    <w:name w:val="HTML Acronym"/>
    <w:basedOn w:val="Absatz-Standardschriftart"/>
    <w:uiPriority w:val="99"/>
    <w:unhideWhenUsed/>
    <w:rsid w:val="00AA60D9"/>
  </w:style>
  <w:style w:type="paragraph" w:styleId="HTMLAdresse">
    <w:name w:val="HTML Address"/>
    <w:basedOn w:val="Standard"/>
    <w:link w:val="HTMLAdresseZchn"/>
    <w:uiPriority w:val="99"/>
    <w:unhideWhenUsed/>
    <w:rsid w:val="00AA60D9"/>
    <w:pPr>
      <w:spacing w:after="0" w:line="240" w:lineRule="auto"/>
    </w:pPr>
    <w:rPr>
      <w:i/>
      <w:iCs/>
    </w:rPr>
  </w:style>
  <w:style w:type="character" w:customStyle="1" w:styleId="HTMLAdresseZchn">
    <w:name w:val="HTML Adresse Zchn"/>
    <w:basedOn w:val="Absatz-Standardschriftart"/>
    <w:link w:val="HTMLAdresse"/>
    <w:uiPriority w:val="99"/>
    <w:rsid w:val="00AA60D9"/>
    <w:rPr>
      <w:i/>
      <w:iCs/>
      <w:sz w:val="24"/>
    </w:rPr>
  </w:style>
  <w:style w:type="character" w:styleId="Fett">
    <w:name w:val="Strong"/>
    <w:basedOn w:val="Absatz-Standardschriftart"/>
    <w:uiPriority w:val="22"/>
    <w:qFormat/>
    <w:rsid w:val="00AA60D9"/>
    <w:rPr>
      <w:b/>
      <w:bCs/>
    </w:rPr>
  </w:style>
  <w:style w:type="paragraph" w:styleId="Verzeichnis5">
    <w:name w:val="toc 5"/>
    <w:basedOn w:val="Standard"/>
    <w:next w:val="Standard"/>
    <w:autoRedefine/>
    <w:uiPriority w:val="39"/>
    <w:unhideWhenUsed/>
    <w:rsid w:val="00AA60D9"/>
    <w:pPr>
      <w:spacing w:after="100"/>
      <w:ind w:left="880"/>
      <w:jc w:val="left"/>
    </w:pPr>
    <w:rPr>
      <w:rFonts w:eastAsiaTheme="minorEastAsia"/>
      <w:sz w:val="22"/>
      <w:lang w:eastAsia="de-DE"/>
    </w:rPr>
  </w:style>
  <w:style w:type="character" w:styleId="HTMLZitat">
    <w:name w:val="HTML Cite"/>
    <w:basedOn w:val="Absatz-Standardschriftart"/>
    <w:uiPriority w:val="99"/>
    <w:unhideWhenUsed/>
    <w:rsid w:val="00AA60D9"/>
    <w:rPr>
      <w:i/>
      <w:iCs/>
    </w:rPr>
  </w:style>
  <w:style w:type="paragraph" w:styleId="Verzeichnis6">
    <w:name w:val="toc 6"/>
    <w:basedOn w:val="Standard"/>
    <w:next w:val="Standard"/>
    <w:autoRedefine/>
    <w:uiPriority w:val="39"/>
    <w:unhideWhenUsed/>
    <w:rsid w:val="00AA60D9"/>
    <w:pPr>
      <w:spacing w:after="100"/>
      <w:ind w:left="1100"/>
      <w:jc w:val="left"/>
    </w:pPr>
    <w:rPr>
      <w:rFonts w:eastAsiaTheme="minorEastAsia"/>
      <w:sz w:val="22"/>
      <w:lang w:eastAsia="de-DE"/>
    </w:rPr>
  </w:style>
  <w:style w:type="paragraph" w:customStyle="1" w:styleId="Zentriert">
    <w:name w:val="Zentriert"/>
    <w:basedOn w:val="Standard"/>
    <w:next w:val="Standard"/>
    <w:qFormat/>
    <w:rsid w:val="00AA60D9"/>
    <w:pPr>
      <w:jc w:val="center"/>
    </w:pPr>
    <w:rPr>
      <w:noProof/>
      <w:lang w:eastAsia="de-DE"/>
    </w:rPr>
  </w:style>
  <w:style w:type="paragraph" w:customStyle="1" w:styleId="Anhangberschrift1">
    <w:name w:val="Anhangüberschrift 1"/>
    <w:basedOn w:val="berschrift1"/>
    <w:next w:val="Standard"/>
    <w:qFormat/>
    <w:rsid w:val="00F70539"/>
    <w:pPr>
      <w:numPr>
        <w:numId w:val="0"/>
      </w:numPr>
    </w:pPr>
  </w:style>
  <w:style w:type="paragraph" w:styleId="Listennummer5">
    <w:name w:val="List Number 5"/>
    <w:basedOn w:val="Standard"/>
    <w:uiPriority w:val="99"/>
    <w:unhideWhenUsed/>
    <w:rsid w:val="00AA60D9"/>
    <w:pPr>
      <w:numPr>
        <w:numId w:val="6"/>
      </w:numPr>
      <w:contextualSpacing/>
    </w:pPr>
  </w:style>
  <w:style w:type="paragraph" w:styleId="Listennummer4">
    <w:name w:val="List Number 4"/>
    <w:basedOn w:val="Standard"/>
    <w:uiPriority w:val="99"/>
    <w:unhideWhenUsed/>
    <w:rsid w:val="00AA60D9"/>
    <w:pPr>
      <w:numPr>
        <w:numId w:val="5"/>
      </w:numPr>
      <w:contextualSpacing/>
    </w:pPr>
  </w:style>
  <w:style w:type="paragraph" w:styleId="Listennummer2">
    <w:name w:val="List Number 2"/>
    <w:basedOn w:val="Standard"/>
    <w:uiPriority w:val="99"/>
    <w:unhideWhenUsed/>
    <w:rsid w:val="00AA60D9"/>
    <w:pPr>
      <w:numPr>
        <w:numId w:val="4"/>
      </w:numPr>
      <w:contextualSpacing/>
    </w:pPr>
  </w:style>
  <w:style w:type="paragraph" w:styleId="Listenfortsetzung5">
    <w:name w:val="List Continue 5"/>
    <w:basedOn w:val="Standard"/>
    <w:uiPriority w:val="99"/>
    <w:unhideWhenUsed/>
    <w:rsid w:val="00AA60D9"/>
    <w:pPr>
      <w:spacing w:after="120"/>
      <w:ind w:left="1415"/>
      <w:contextualSpacing/>
    </w:pPr>
  </w:style>
  <w:style w:type="numbering" w:customStyle="1" w:styleId="ListeAnhang">
    <w:name w:val="Liste Anhang"/>
    <w:uiPriority w:val="99"/>
    <w:rsid w:val="00F70539"/>
  </w:style>
  <w:style w:type="paragraph" w:styleId="Verzeichnis7">
    <w:name w:val="toc 7"/>
    <w:basedOn w:val="Standard"/>
    <w:next w:val="Standard"/>
    <w:autoRedefine/>
    <w:uiPriority w:val="39"/>
    <w:unhideWhenUsed/>
    <w:rsid w:val="00AA60D9"/>
    <w:pPr>
      <w:spacing w:after="100"/>
      <w:ind w:left="1320"/>
      <w:jc w:val="left"/>
    </w:pPr>
    <w:rPr>
      <w:rFonts w:eastAsiaTheme="minorEastAsia"/>
      <w:sz w:val="22"/>
      <w:lang w:eastAsia="de-DE"/>
    </w:rPr>
  </w:style>
  <w:style w:type="paragraph" w:styleId="Verzeichnis4">
    <w:name w:val="toc 4"/>
    <w:basedOn w:val="Standard"/>
    <w:next w:val="Standard"/>
    <w:autoRedefine/>
    <w:uiPriority w:val="39"/>
    <w:unhideWhenUsed/>
    <w:rsid w:val="00AA60D9"/>
    <w:pPr>
      <w:spacing w:after="100"/>
      <w:ind w:left="1797"/>
      <w:jc w:val="left"/>
    </w:pPr>
  </w:style>
  <w:style w:type="paragraph" w:customStyle="1" w:styleId="berschriftBeginn">
    <w:name w:val="Überschrift Beginn"/>
    <w:basedOn w:val="berschrift1"/>
    <w:next w:val="Standard"/>
    <w:qFormat/>
    <w:rsid w:val="00F70539"/>
    <w:pPr>
      <w:numPr>
        <w:numId w:val="0"/>
      </w:numPr>
    </w:pPr>
  </w:style>
  <w:style w:type="paragraph" w:customStyle="1" w:styleId="Anhangberschrift2">
    <w:name w:val="Anhangüberschrift 2"/>
    <w:basedOn w:val="berschrift2"/>
    <w:qFormat/>
    <w:rsid w:val="00F70539"/>
    <w:pPr>
      <w:numPr>
        <w:numId w:val="8"/>
      </w:numPr>
    </w:pPr>
  </w:style>
  <w:style w:type="numbering" w:customStyle="1" w:styleId="Anhangberschriften-Gliederung">
    <w:name w:val="Anhangüberschriften-Gliederung"/>
    <w:basedOn w:val="KeineListe"/>
    <w:uiPriority w:val="99"/>
    <w:rsid w:val="00AA60D9"/>
    <w:pPr>
      <w:numPr>
        <w:numId w:val="7"/>
      </w:numPr>
    </w:pPr>
  </w:style>
  <w:style w:type="paragraph" w:styleId="Verzeichnis8">
    <w:name w:val="toc 8"/>
    <w:basedOn w:val="Standard"/>
    <w:next w:val="Standard"/>
    <w:autoRedefine/>
    <w:uiPriority w:val="39"/>
    <w:unhideWhenUsed/>
    <w:rsid w:val="00AA60D9"/>
    <w:pPr>
      <w:spacing w:after="100"/>
      <w:ind w:left="1540"/>
      <w:jc w:val="left"/>
    </w:pPr>
    <w:rPr>
      <w:rFonts w:eastAsiaTheme="minorEastAsia"/>
      <w:sz w:val="22"/>
      <w:lang w:eastAsia="de-DE"/>
    </w:rPr>
  </w:style>
  <w:style w:type="paragraph" w:styleId="Verzeichnis9">
    <w:name w:val="toc 9"/>
    <w:basedOn w:val="Standard"/>
    <w:next w:val="Standard"/>
    <w:autoRedefine/>
    <w:uiPriority w:val="39"/>
    <w:unhideWhenUsed/>
    <w:rsid w:val="00AA60D9"/>
    <w:pPr>
      <w:spacing w:after="100"/>
      <w:ind w:left="1760"/>
      <w:jc w:val="left"/>
    </w:pPr>
    <w:rPr>
      <w:rFonts w:eastAsiaTheme="minorEastAsia"/>
      <w:sz w:val="22"/>
      <w:lang w:eastAsia="de-DE"/>
    </w:rPr>
  </w:style>
  <w:style w:type="paragraph" w:styleId="Textkrper-Zeileneinzug">
    <w:name w:val="Body Text Indent"/>
    <w:basedOn w:val="Standard"/>
    <w:link w:val="Textkrper-ZeileneinzugZchn"/>
    <w:uiPriority w:val="99"/>
    <w:unhideWhenUsed/>
    <w:rsid w:val="00F947B1"/>
    <w:pPr>
      <w:spacing w:after="120"/>
      <w:ind w:left="283"/>
    </w:pPr>
  </w:style>
  <w:style w:type="character" w:customStyle="1" w:styleId="Textkrper-ZeileneinzugZchn">
    <w:name w:val="Textkörper-Zeileneinzug Zchn"/>
    <w:basedOn w:val="Absatz-Standardschriftart"/>
    <w:link w:val="Textkrper-Zeileneinzug"/>
    <w:uiPriority w:val="99"/>
    <w:rsid w:val="00F947B1"/>
    <w:rPr>
      <w:rFonts w:ascii="Times New Roman" w:hAnsi="Times New Roman"/>
      <w:sz w:val="24"/>
    </w:rPr>
  </w:style>
  <w:style w:type="paragraph" w:customStyle="1" w:styleId="Nichtproportional">
    <w:name w:val="Nichtproportional"/>
    <w:basedOn w:val="Standard"/>
    <w:link w:val="NichtproportionalZchn"/>
    <w:qFormat/>
    <w:rsid w:val="00F947B1"/>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33668D"/>
    <w:rPr>
      <w:rFonts w:ascii="Consolas" w:hAnsi="Consolas"/>
      <w:sz w:val="21"/>
    </w:rPr>
  </w:style>
  <w:style w:type="paragraph" w:customStyle="1" w:styleId="berschrift1Anhang">
    <w:name w:val="Überschrift 1 (Anhang)"/>
    <w:basedOn w:val="berschrift1"/>
    <w:next w:val="Standard"/>
    <w:qFormat/>
    <w:rsid w:val="00AA60D9"/>
    <w:pPr>
      <w:numPr>
        <w:numId w:val="0"/>
      </w:numPr>
      <w:tabs>
        <w:tab w:val="left" w:pos="1440"/>
      </w:tabs>
    </w:pPr>
  </w:style>
  <w:style w:type="paragraph" w:customStyle="1" w:styleId="Glossarberschrift">
    <w:name w:val="Glossarüberschrift"/>
    <w:basedOn w:val="Indexberschrift"/>
    <w:next w:val="Standard"/>
    <w:qFormat/>
    <w:rsid w:val="00AA60D9"/>
    <w:pPr>
      <w:keepNext/>
      <w:keepLines/>
      <w:spacing w:before="60"/>
    </w:pPr>
  </w:style>
  <w:style w:type="paragraph" w:customStyle="1" w:styleId="berschrift1Beginn">
    <w:name w:val="Überschrift 1 (Beginn)"/>
    <w:basedOn w:val="berschrift1"/>
    <w:next w:val="Standard"/>
    <w:qFormat/>
    <w:rsid w:val="00AA60D9"/>
    <w:pPr>
      <w:numPr>
        <w:numId w:val="0"/>
      </w:numPr>
    </w:pPr>
  </w:style>
  <w:style w:type="paragraph" w:customStyle="1" w:styleId="berschrift2Anhang">
    <w:name w:val="Überschrift 2 (Anhang)"/>
    <w:basedOn w:val="berschrift2"/>
    <w:qFormat/>
    <w:rsid w:val="00AA60D9"/>
    <w:pPr>
      <w:numPr>
        <w:numId w:val="10"/>
      </w:numPr>
    </w:pPr>
  </w:style>
  <w:style w:type="paragraph" w:styleId="Nachrichtenkopf">
    <w:name w:val="Message Header"/>
    <w:basedOn w:val="Standard"/>
    <w:link w:val="NachrichtenkopfZchn"/>
    <w:uiPriority w:val="99"/>
    <w:unhideWhenUsed/>
    <w:rsid w:val="00AA6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rsid w:val="00AA60D9"/>
    <w:rPr>
      <w:rFonts w:asciiTheme="majorHAnsi" w:eastAsiaTheme="majorEastAsia" w:hAnsiTheme="majorHAnsi" w:cstheme="majorBidi"/>
      <w:sz w:val="24"/>
      <w:szCs w:val="24"/>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38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Graphics/Fields-004.png" TargetMode="External"/><Relationship Id="rId18" Type="http://schemas.openxmlformats.org/officeDocument/2006/relationships/image" Target="../Graphics/View-001.png"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Graphics/Fields-003.png" TargetMode="External"/><Relationship Id="rId17" Type="http://schemas.openxmlformats.org/officeDocument/2006/relationships/image" Target="../Graphics/Fields-008.p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Graphics/Fields-007.p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Graphics/Fields-002.png" TargetMode="External"/><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Graphics/Fields-006.png" TargetMode="External"/><Relationship Id="rId23" Type="http://schemas.openxmlformats.org/officeDocument/2006/relationships/header" Target="header3.xml"/><Relationship Id="rId10" Type="http://schemas.openxmlformats.org/officeDocument/2006/relationships/image" Target="../Graphics/Fields-001.png"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Graphics/Fields-005.png"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lorian\Dropbox\component-based-authoring-add-in-for-microsoft-word-docs\de\_Template.dotx" TargetMode="External"/></Relationships>
</file>

<file path=word/theme/theme1.xml><?xml version="1.0" encoding="utf-8"?>
<a:theme xmlns:a="http://schemas.openxmlformats.org/drawingml/2006/main" name="Larissa">
  <a:themeElements>
    <a:clrScheme name="Wissenschaftliche Arbeit">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919191"/>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EFD736-7E98-44D8-A6FE-EC7255C85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0</TotalTime>
  <Pages>1</Pages>
  <Words>1514</Words>
  <Characters>9541</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2013-08-19T14:04:00Z</dcterms:created>
  <dcterms:modified xsi:type="dcterms:W3CDTF">2013-09-22T17:31:00Z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astDirectoryPath">
    <vt:lpwstr>D:\\Users\\Florian\\Dropbox\\component-based-authoring-add-in-for-microsoft-word-docs\\de\\Chapters</vt:lpwstr>
  </property>
</Properties>
</file>