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FB" w:rsidRPr="00197C70" w:rsidRDefault="00BA1AFB" w:rsidP="00197C70">
      <w:pPr>
        <w:pStyle w:val="berschrift2"/>
      </w:pPr>
      <w:bookmarkStart w:id="0" w:name="_Toc364678860"/>
      <w:r w:rsidRPr="00197C70">
        <w:t>Dokumentenüberblick</w:t>
      </w:r>
      <w:bookmarkEnd w:id="0"/>
    </w:p>
    <w:p w:rsidR="00BA1AFB" w:rsidRDefault="00BA1AFB" w:rsidP="00A15047">
      <w:r>
        <w:t>Dieses Dokument beschreibt das Add-In auf Anwendungsebene 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</w:t>
      </w:r>
      <w:r>
        <w:t>u</w:t>
      </w:r>
      <w:r>
        <w:t>thoring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Microsoft Word“.</w:t>
      </w:r>
    </w:p>
    <w:p w:rsidR="00BA1AFB" w:rsidRDefault="00BA1AFB" w:rsidP="00A15047">
      <w:r>
        <w:t>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Microsoft Word“ ist ein Software-Prototyp, der durch die Motivation entstanden ist, komponentenbasiertes Erstellen von Technischer Dokume</w:t>
      </w:r>
      <w:r>
        <w:t>n</w:t>
      </w:r>
      <w:r>
        <w:t>tation mit dem Textverarbeitungsprogramm „Microsoft Word“ zu realisieren. Die Software und dieses Dokument sind Teil der Masterarbeit „</w:t>
      </w:r>
      <w:r w:rsidRPr="00D5073B">
        <w:t>Automatisiertes Erstellen von Dokume</w:t>
      </w:r>
      <w:r w:rsidRPr="00D5073B">
        <w:t>n</w:t>
      </w:r>
      <w:r w:rsidRPr="00D5073B">
        <w:t>ten aus verwalteten Komponentenbeschreibungs-Bibliotheken</w:t>
      </w:r>
      <w:r>
        <w:t>“.</w:t>
      </w:r>
    </w:p>
    <w:p w:rsidR="00BA1AFB" w:rsidRDefault="00BA1AFB" w:rsidP="00A15047">
      <w:r>
        <w:t xml:space="preserve">Der Status der Stabilität der Software ist </w:t>
      </w:r>
      <w:r w:rsidRPr="0025682E">
        <w:rPr>
          <w:b/>
        </w:rPr>
        <w:t>BETA</w:t>
      </w:r>
      <w:r>
        <w:t>. Die Software sollte daher mit Vorsicht in einer Produktivumgebung eingesetzt werden</w:t>
      </w:r>
    </w:p>
    <w:p w:rsidR="00BA1AFB" w:rsidRDefault="00BA1AFB" w:rsidP="00A15047">
      <w:r>
        <w:t>Die Zielgruppe dieses Dokuments sind Endbenutzer. Das Dokument erfüllt die folgenden drei Zwecke:</w:t>
      </w:r>
    </w:p>
    <w:p w:rsidR="00BA1AFB" w:rsidRDefault="00BA1AFB" w:rsidP="00306CB1">
      <w:pPr>
        <w:pStyle w:val="Listenabsatz"/>
        <w:numPr>
          <w:ilvl w:val="0"/>
          <w:numId w:val="1"/>
        </w:numPr>
      </w:pPr>
      <w:r>
        <w:t>Es dient als Benutzerhandbuch, in der die Bedienung der Software erläutert wird.</w:t>
      </w:r>
    </w:p>
    <w:p w:rsidR="00BA1AFB" w:rsidRDefault="00BA1AFB" w:rsidP="00306CB1">
      <w:pPr>
        <w:pStyle w:val="Listenabsatz"/>
        <w:numPr>
          <w:ilvl w:val="0"/>
          <w:numId w:val="1"/>
        </w:numPr>
      </w:pPr>
      <w:r>
        <w:t>Es dient als Referenz-Beispiel für eine Dokumentation, die mit Unterstützung des Add-Ins erstellt wurde.</w:t>
      </w:r>
    </w:p>
    <w:p w:rsidR="00BA1AFB" w:rsidRDefault="00BA1AFB" w:rsidP="00306CB1">
      <w:pPr>
        <w:pStyle w:val="Listenabsatz"/>
        <w:numPr>
          <w:ilvl w:val="0"/>
          <w:numId w:val="1"/>
        </w:numPr>
      </w:pPr>
      <w:r>
        <w:t>Es beschreibt bekannte Probleme sowie mögliche Verbesserungen der Software. Dies wird in extra hervorgehobenen Abschnitten durchgeführt.</w:t>
      </w:r>
    </w:p>
    <w:p w:rsidR="00BA1AFB" w:rsidRDefault="00BA1AFB" w:rsidP="00A15047">
      <w:r>
        <w:t>Das Add-In bietet die folgenden Hauptfunktionen:</w:t>
      </w:r>
    </w:p>
    <w:p w:rsidR="00BA1AFB" w:rsidRDefault="00BA1AFB" w:rsidP="00BA1AFB">
      <w:pPr>
        <w:pStyle w:val="Listenabsatz"/>
        <w:numPr>
          <w:ilvl w:val="0"/>
          <w:numId w:val="2"/>
        </w:numPr>
      </w:pPr>
      <w:r>
        <w:t>Erstellen von Referenzen zwischen „Microsoft-Word“-Dokumenten und anderen D</w:t>
      </w:r>
      <w:r>
        <w:t>a</w:t>
      </w:r>
      <w:r>
        <w:t>teien.</w:t>
      </w:r>
    </w:p>
    <w:p w:rsidR="00BA1AFB" w:rsidRDefault="00BA1AFB" w:rsidP="00BA1AFB">
      <w:pPr>
        <w:pStyle w:val="Listenabsatz"/>
        <w:numPr>
          <w:ilvl w:val="0"/>
          <w:numId w:val="2"/>
        </w:numPr>
      </w:pPr>
      <w:r>
        <w:t xml:space="preserve">Verknüpfen von „Microsoft Word“-Dokumenten mit Daten im Format </w:t>
      </w:r>
      <w:r w:rsidRPr="002A4F09">
        <w:rPr>
          <w:i/>
        </w:rPr>
        <w:t>Extensible Markup Language</w:t>
      </w:r>
      <w:r>
        <w:t xml:space="preserve"> (XML).</w:t>
      </w:r>
    </w:p>
    <w:p w:rsidR="00BA1AFB" w:rsidRDefault="00BA1AFB" w:rsidP="00BA1AFB">
      <w:pPr>
        <w:pStyle w:val="Listenabsatz"/>
        <w:numPr>
          <w:ilvl w:val="0"/>
          <w:numId w:val="2"/>
        </w:numPr>
      </w:pPr>
      <w:r>
        <w:t>Erleichtern der Arbeit mit Feldern.</w:t>
      </w:r>
    </w:p>
    <w:p w:rsidR="00BA1AFB" w:rsidRPr="00A15047" w:rsidRDefault="00BA1AFB" w:rsidP="00BA1AFB">
      <w:pPr>
        <w:pStyle w:val="Listenabsatz"/>
        <w:numPr>
          <w:ilvl w:val="0"/>
          <w:numId w:val="2"/>
        </w:numPr>
      </w:pPr>
      <w:r>
        <w:t>Erleichtern der Arbeit mit Dokumentvorlagen</w:t>
      </w:r>
      <w:bookmarkStart w:id="1" w:name="_GoBack"/>
      <w:bookmarkEnd w:id="1"/>
    </w:p>
    <w:sectPr w:rsidR="00BA1AFB" w:rsidRPr="00A15047" w:rsidSect="003337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44FC2E3D"/>
    <w:multiLevelType w:val="hybridMultilevel"/>
    <w:tmpl w:val="478EA8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660845"/>
    <w:multiLevelType w:val="hybridMultilevel"/>
    <w:tmpl w:val="DDC69C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linkStyles/>
  <w:defaultTabStop w:val="708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E7B0D"/>
    <w:rsid w:val="00143680"/>
    <w:rsid w:val="00197C70"/>
    <w:rsid w:val="0025682E"/>
    <w:rsid w:val="002A4F09"/>
    <w:rsid w:val="003337C3"/>
    <w:rsid w:val="0067270C"/>
    <w:rsid w:val="00743EF0"/>
    <w:rsid w:val="00A15047"/>
    <w:rsid w:val="00A64C0F"/>
    <w:rsid w:val="00A82871"/>
    <w:rsid w:val="00BA1AFB"/>
    <w:rsid w:val="00BA206C"/>
    <w:rsid w:val="00DF0175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F09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4F09"/>
    <w:pPr>
      <w:keepNext/>
      <w:keepLines/>
      <w:pageBreakBefore/>
      <w:numPr>
        <w:numId w:val="3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F09"/>
    <w:pPr>
      <w:keepNext/>
      <w:keepLines/>
      <w:numPr>
        <w:ilvl w:val="1"/>
        <w:numId w:val="3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4F09"/>
    <w:pPr>
      <w:keepNext/>
      <w:keepLines/>
      <w:numPr>
        <w:ilvl w:val="2"/>
        <w:numId w:val="3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4F09"/>
    <w:pPr>
      <w:keepNext/>
      <w:keepLines/>
      <w:numPr>
        <w:ilvl w:val="3"/>
        <w:numId w:val="3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A4F09"/>
    <w:pPr>
      <w:keepNext/>
      <w:keepLines/>
      <w:numPr>
        <w:ilvl w:val="4"/>
        <w:numId w:val="3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A4F0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2A4F0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2A4F0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2A4F0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2A4F0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2A4F09"/>
  </w:style>
  <w:style w:type="character" w:customStyle="1" w:styleId="berschrift2Zchn">
    <w:name w:val="Überschrift 2 Zchn"/>
    <w:basedOn w:val="Absatz-Standardschriftart"/>
    <w:link w:val="berschrift2"/>
    <w:uiPriority w:val="9"/>
    <w:rsid w:val="002A4F09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2A4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2A4F0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F0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4F09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4F09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A4F09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F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F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F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F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2A4F09"/>
  </w:style>
  <w:style w:type="paragraph" w:styleId="Listenabsatz">
    <w:name w:val="List Paragraph"/>
    <w:basedOn w:val="Standard"/>
    <w:uiPriority w:val="34"/>
    <w:rsid w:val="002A4F0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A4F0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F09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2A4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A4F09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F09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2A4F09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F09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2A4F09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2A4F09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2A4F09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2A4F09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A4F09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2A4F09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A4F09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2A4F09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2A4F09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2A4F09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A4F09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2A4F0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A4F09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2A4F09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4F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4F0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4F09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4F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4F09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2A4F09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2A4F09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2A4F09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2A4F09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2A4F0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2A4F09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2A4F09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43EF0"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F09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4F09"/>
    <w:pPr>
      <w:keepNext/>
      <w:keepLines/>
      <w:pageBreakBefore/>
      <w:numPr>
        <w:numId w:val="3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F09"/>
    <w:pPr>
      <w:keepNext/>
      <w:keepLines/>
      <w:numPr>
        <w:ilvl w:val="1"/>
        <w:numId w:val="3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4F09"/>
    <w:pPr>
      <w:keepNext/>
      <w:keepLines/>
      <w:numPr>
        <w:ilvl w:val="2"/>
        <w:numId w:val="3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4F09"/>
    <w:pPr>
      <w:keepNext/>
      <w:keepLines/>
      <w:numPr>
        <w:ilvl w:val="3"/>
        <w:numId w:val="3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A4F09"/>
    <w:pPr>
      <w:keepNext/>
      <w:keepLines/>
      <w:numPr>
        <w:ilvl w:val="4"/>
        <w:numId w:val="3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A4F0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2A4F0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2A4F0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2A4F0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2A4F0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2A4F09"/>
  </w:style>
  <w:style w:type="character" w:customStyle="1" w:styleId="berschrift2Zchn">
    <w:name w:val="Überschrift 2 Zchn"/>
    <w:basedOn w:val="Absatz-Standardschriftart"/>
    <w:link w:val="berschrift2"/>
    <w:uiPriority w:val="9"/>
    <w:rsid w:val="002A4F09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2A4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2A4F0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F0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4F09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4F09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A4F09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F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F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F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F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2A4F09"/>
  </w:style>
  <w:style w:type="paragraph" w:styleId="Listenabsatz">
    <w:name w:val="List Paragraph"/>
    <w:basedOn w:val="Standard"/>
    <w:uiPriority w:val="34"/>
    <w:rsid w:val="002A4F0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A4F0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F09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2A4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A4F09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F09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2A4F09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F09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2A4F09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2A4F09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2A4F09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2A4F09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A4F09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2A4F09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A4F09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2A4F09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2A4F09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2A4F09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A4F09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2A4F0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A4F09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2A4F09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4F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4F0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4F09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4F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4F09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2A4F09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2A4F09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2A4F09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2A4F09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2A4F0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2A4F09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2A4F09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43EF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190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2013-08-19T16:19:00Z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