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397" w:rsidRDefault="00C06397" w:rsidP="004047D2">
      <w:pPr>
        <w:jc w:val="both"/>
      </w:pPr>
      <w:r>
        <w:t>Name: Floriane Gabriel</w:t>
      </w:r>
      <w:r>
        <w:tab/>
      </w:r>
      <w:r>
        <w:tab/>
        <w:t xml:space="preserve">Sciper: </w:t>
      </w:r>
      <w:r w:rsidR="00D95ECE">
        <w:t xml:space="preserve"> 248112</w:t>
      </w:r>
    </w:p>
    <w:p w:rsidR="00E5309A" w:rsidRDefault="00E5309A" w:rsidP="004047D2">
      <w:pPr>
        <w:jc w:val="both"/>
      </w:pPr>
      <w:r>
        <w:tab/>
        <w:t>Julien von Felten</w:t>
      </w:r>
      <w:r>
        <w:tab/>
      </w:r>
      <w:r>
        <w:tab/>
        <w:t>234865</w:t>
      </w:r>
    </w:p>
    <w:p w:rsidR="008250F0" w:rsidRDefault="00E5309A" w:rsidP="003A38A2">
      <w:pPr>
        <w:jc w:val="both"/>
      </w:pPr>
      <w:r>
        <w:t xml:space="preserve">1:  </w:t>
      </w:r>
      <w:r w:rsidR="00D95ECE">
        <w:t>a) For both program, we decide</w:t>
      </w:r>
      <w:r>
        <w:t xml:space="preserve"> to split the work equally for each thread. Using OpenMP, we have </w:t>
      </w:r>
      <w:r w:rsidR="00D95ECE">
        <w:t xml:space="preserve">all threads running in parallel. We use also a private counter for each thread to sum (sumThread) so we don’t need to access all the time a global variable that have to be atomically accessed (meaning sequential access). The random variables are also generated in each thread. If the random generator was global, we could have some problems with the concurrency (using twice the same random number or have to wait the other thread to generate a random number). After the for loop, we add the sumThread to the general sum atomically to avoid having concurrent problem. At the end, we compute what the program needs to compute (pi or the integral computation). This means that we could parallelize most of the program, the only thing we </w:t>
      </w:r>
      <w:r w:rsidR="004047D2">
        <w:t>cannot</w:t>
      </w:r>
      <w:r w:rsidR="00D95ECE">
        <w:t xml:space="preserve"> parallelize is </w:t>
      </w:r>
      <w:r w:rsidR="009F1518">
        <w:t xml:space="preserve">the initialization at the beginning and </w:t>
      </w:r>
      <w:r w:rsidR="00D95ECE">
        <w:t xml:space="preserve">the computation at the end, which is impossible to parallelize. </w:t>
      </w:r>
    </w:p>
    <w:p w:rsidR="009F1518" w:rsidRDefault="008250F0" w:rsidP="003A38A2">
      <w:pPr>
        <w:jc w:val="both"/>
      </w:pPr>
      <w:r>
        <w:t xml:space="preserve">Since we only have threads in parallel and </w:t>
      </w:r>
      <w:r w:rsidR="009F1518">
        <w:t xml:space="preserve"> two “phases” in serial.</w:t>
      </w:r>
    </w:p>
    <w:p w:rsidR="008250F0" w:rsidRDefault="008250F0" w:rsidP="003A38A2">
      <w:pPr>
        <w:jc w:val="both"/>
      </w:pPr>
      <w:r>
        <w:t>b)</w:t>
      </w:r>
      <w:r w:rsidR="00826878">
        <w:t>The two phases in serial are only initialization of variables and the computation of the sum and PI or the integral. The second phases, the operation that takes the most time is the division. But the biggest phase is the parallel one which takes the biggest time.</w:t>
      </w:r>
      <w:r>
        <w:t xml:space="preserve"> The operations that dominate the execution time for the parallel part is in the for loop since it is where it spends the most time. Since we have to generate a new random number and we have some multiplication, this can be one of them. We don’t know how much it costs to generate the next random number in comparison with the multiplication. </w:t>
      </w:r>
    </w:p>
    <w:p w:rsidR="003A38A2" w:rsidRPr="003A38A2" w:rsidRDefault="008250F0" w:rsidP="003A38A2">
      <w:pPr>
        <w:pStyle w:val="Sansinterligne"/>
        <w:jc w:val="both"/>
        <w:rPr>
          <w:rFonts w:eastAsiaTheme="minorEastAsia"/>
        </w:rPr>
      </w:pPr>
      <w:r>
        <w:t>c) The argument that affect</w:t>
      </w:r>
      <w:r w:rsidR="008952F4">
        <w:t>s</w:t>
      </w:r>
      <w:r>
        <w:t xml:space="preserve"> the number of performance is the samples in our method. Then it is the splitSamples that divides the job among the threads. </w:t>
      </w:r>
      <w:r w:rsidR="004047D2">
        <w:t xml:space="preserve">The for-loop must be done </w:t>
      </w:r>
      <m:oMath>
        <m:f>
          <m:fPr>
            <m:ctrlPr>
              <w:rPr>
                <w:rFonts w:ascii="Cambria Math" w:hAnsi="Cambria Math"/>
                <w:i/>
              </w:rPr>
            </m:ctrlPr>
          </m:fPr>
          <m:num>
            <m:r>
              <w:rPr>
                <w:rFonts w:ascii="Cambria Math" w:hAnsi="Cambria Math"/>
              </w:rPr>
              <m:t>samples</m:t>
            </m:r>
          </m:num>
          <m:den>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threads</m:t>
                </m:r>
              </m:sub>
            </m:sSub>
          </m:den>
        </m:f>
      </m:oMath>
    </w:p>
    <w:p w:rsidR="008250F0" w:rsidRPr="003A38A2" w:rsidRDefault="004047D2" w:rsidP="003A38A2">
      <w:pPr>
        <w:pStyle w:val="Sansinterligne"/>
        <w:jc w:val="both"/>
        <w:rPr>
          <w:rFonts w:eastAsiaTheme="minorEastAsia"/>
        </w:rPr>
      </w:pPr>
      <w:r>
        <w:t>times. So, the more samples we have, the more</w:t>
      </w:r>
      <w:r w:rsidR="008952F4">
        <w:t xml:space="preserve"> job</w:t>
      </w:r>
      <w:r>
        <w:t xml:space="preserve"> the threads will have </w:t>
      </w:r>
      <w:r w:rsidR="008952F4">
        <w:t>t</w:t>
      </w:r>
      <w:r>
        <w:t xml:space="preserve">o do. We would say that it is linear since each thread can work on their own and it depends only on the computation </w:t>
      </w:r>
      <m:oMath>
        <m:f>
          <m:fPr>
            <m:ctrlPr>
              <w:rPr>
                <w:rFonts w:ascii="Cambria Math" w:hAnsi="Cambria Math"/>
                <w:i/>
              </w:rPr>
            </m:ctrlPr>
          </m:fPr>
          <m:num>
            <m:r>
              <w:rPr>
                <w:rFonts w:ascii="Cambria Math" w:hAnsi="Cambria Math"/>
              </w:rPr>
              <m:t>samples</m:t>
            </m:r>
          </m:num>
          <m:den>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threads</m:t>
                </m:r>
              </m:sub>
            </m:sSub>
          </m:den>
        </m:f>
        <m:r>
          <w:rPr>
            <w:rFonts w:ascii="Cambria Math" w:hAnsi="Cambria Math"/>
          </w:rPr>
          <m:t xml:space="preserve">, </m:t>
        </m:r>
      </m:oMath>
      <w:r w:rsidR="008952F4">
        <w:t>where samples</w:t>
      </w:r>
      <w:r>
        <w:t xml:space="preserve"> </w:t>
      </w:r>
      <w:r w:rsidR="008952F4">
        <w:t>is</w:t>
      </w:r>
      <w:r>
        <w:t xml:space="preserve"> a constant. So, the big O would be</w:t>
      </w:r>
      <w:r w:rsidR="00651B3D">
        <w:t xml:space="preserve"> :</w:t>
      </w:r>
      <w:r>
        <w:t xml:space="preserve"> </w:t>
      </w:r>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n</m:t>
                </m:r>
              </m:den>
            </m:f>
          </m:e>
        </m:d>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oMath>
      <w:r w:rsidR="00651B3D">
        <w:rPr>
          <w:rFonts w:eastAsiaTheme="minorEastAsia"/>
        </w:rPr>
        <w:t>.</w:t>
      </w:r>
    </w:p>
    <w:p w:rsidR="008250F0" w:rsidRDefault="008250F0" w:rsidP="003A38A2">
      <w:pPr>
        <w:jc w:val="both"/>
      </w:pPr>
      <w:r>
        <w:t xml:space="preserve">d) For the speed up, we can say that we could parallelized the whole program, so the computation of the speedup using Amdahl’s Law is the number of </w:t>
      </w:r>
      <w:r w:rsidR="003E7824">
        <w:t>threads</w:t>
      </w:r>
      <w:r>
        <w:t xml:space="preserve"> if w</w:t>
      </w:r>
      <w:r w:rsidR="003E7824">
        <w:t xml:space="preserve">e compare with a sequential run. This computation ignores the overhead and the atomic operation. We can expect the speed up to be close to the number of threads for a small number but when we have a bigger number of threads, the gain will be cancelled out by the overhead. </w:t>
      </w:r>
      <w:r w:rsidR="00651B3D">
        <w:t>We should have a maximum speed up value possible.</w:t>
      </w:r>
      <w:r w:rsidR="00301F29">
        <w:t xml:space="preserve"> You can see the graphics on the second page.</w:t>
      </w:r>
    </w:p>
    <w:p w:rsidR="009F1518" w:rsidRDefault="00651B3D" w:rsidP="003A38A2">
      <w:pPr>
        <w:pStyle w:val="Sansinterligne"/>
        <w:rPr>
          <w:rFonts w:eastAsiaTheme="minorEastAsia"/>
        </w:rPr>
      </w:pPr>
      <w:r>
        <w:t xml:space="preserve">2: The speed up is computed as follow: </w:t>
      </w:r>
      <w:r w:rsidR="008250F0">
        <w:t xml:space="preserve"> </w:t>
      </w:r>
      <m:oMath>
        <m:r>
          <w:rPr>
            <w:rFonts w:ascii="Cambria Math" w:hAnsi="Cambria Math"/>
          </w:rPr>
          <m:t>Speedup</m:t>
        </m:r>
        <m:d>
          <m:dPr>
            <m:ctrlPr>
              <w:rPr>
                <w:rFonts w:ascii="Cambria Math" w:hAnsi="Cambria Math"/>
              </w:rPr>
            </m:ctrlPr>
          </m:dPr>
          <m:e>
            <m:r>
              <w:rPr>
                <w:rFonts w:ascii="Cambria Math" w:hAnsi="Cambria Math"/>
              </w:rPr>
              <m:t>p</m:t>
            </m:r>
            <m:r>
              <m:rPr>
                <m:sty m:val="p"/>
              </m:rPr>
              <w:rPr>
                <w:rFonts w:ascii="Cambria Math" w:hAnsi="Cambria Math"/>
              </w:rPr>
              <m:t xml:space="preserve"> </m:t>
            </m:r>
            <m:r>
              <w:rPr>
                <w:rFonts w:ascii="Cambria Math" w:hAnsi="Cambria Math"/>
              </w:rPr>
              <m:t>threads</m:t>
            </m:r>
          </m:e>
        </m:d>
        <m:r>
          <m:rPr>
            <m:sty m:val="p"/>
          </m:rPr>
          <w:rPr>
            <w:rFonts w:ascii="Cambria Math" w:hAnsi="Cambria Math"/>
          </w:rPr>
          <m:t>=</m:t>
        </m:r>
        <m:f>
          <m:fPr>
            <m:ctrlPr>
              <w:rPr>
                <w:rFonts w:ascii="Cambria Math" w:hAnsi="Cambria Math"/>
              </w:rPr>
            </m:ctrlPr>
          </m:fPr>
          <m:num>
            <m:r>
              <w:rPr>
                <w:rFonts w:ascii="Cambria Math" w:hAnsi="Cambria Math"/>
              </w:rPr>
              <m:t>Time</m:t>
            </m:r>
            <m:d>
              <m:dPr>
                <m:ctrlPr>
                  <w:rPr>
                    <w:rFonts w:ascii="Cambria Math" w:hAnsi="Cambria Math"/>
                  </w:rPr>
                </m:ctrlPr>
              </m:dPr>
              <m:e>
                <m:r>
                  <m:rPr>
                    <m:sty m:val="p"/>
                  </m:rPr>
                  <w:rPr>
                    <w:rFonts w:ascii="Cambria Math" w:hAnsi="Cambria Math"/>
                  </w:rPr>
                  <m:t xml:space="preserve">1 </m:t>
                </m:r>
                <m:r>
                  <w:rPr>
                    <w:rFonts w:ascii="Cambria Math" w:hAnsi="Cambria Math"/>
                  </w:rPr>
                  <m:t>thread</m:t>
                </m:r>
              </m:e>
            </m:d>
            <m:ctrlPr>
              <w:rPr>
                <w:rFonts w:ascii="Cambria Math" w:eastAsiaTheme="minorEastAsia" w:hAnsi="Cambria Math"/>
              </w:rPr>
            </m:ctrlPr>
          </m:num>
          <m:den>
            <m:r>
              <w:rPr>
                <w:rFonts w:ascii="Cambria Math" w:hAnsi="Cambria Math"/>
              </w:rPr>
              <m:t>Time</m:t>
            </m:r>
            <m:d>
              <m:dPr>
                <m:ctrlPr>
                  <w:rPr>
                    <w:rFonts w:ascii="Cambria Math" w:hAnsi="Cambria Math"/>
                  </w:rPr>
                </m:ctrlPr>
              </m:dPr>
              <m:e>
                <m:r>
                  <w:rPr>
                    <w:rFonts w:ascii="Cambria Math" w:hAnsi="Cambria Math"/>
                  </w:rPr>
                  <m:t>p</m:t>
                </m:r>
                <m:r>
                  <m:rPr>
                    <m:sty m:val="p"/>
                  </m:rPr>
                  <w:rPr>
                    <w:rFonts w:ascii="Cambria Math" w:hAnsi="Cambria Math"/>
                  </w:rPr>
                  <m:t xml:space="preserve"> </m:t>
                </m:r>
                <m:r>
                  <w:rPr>
                    <w:rFonts w:ascii="Cambria Math" w:hAnsi="Cambria Math"/>
                  </w:rPr>
                  <m:t>threads</m:t>
                </m:r>
              </m:e>
            </m:d>
          </m:den>
        </m:f>
      </m:oMath>
      <w:r>
        <w:rPr>
          <w:rFonts w:eastAsiaTheme="minorEastAsia"/>
        </w:rPr>
        <w:t xml:space="preserve">, where p is the number of threads. We computed it with </w:t>
      </w:r>
      <m:oMath>
        <m:r>
          <m:rPr>
            <m:sty m:val="p"/>
          </m:rPr>
          <w:rPr>
            <w:rFonts w:ascii="Cambria Math" w:eastAsiaTheme="minorEastAsia" w:hAnsi="Cambria Math"/>
          </w:rPr>
          <m:t>5*</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9</m:t>
            </m:r>
          </m:sup>
        </m:sSup>
      </m:oMath>
      <w:r>
        <w:rPr>
          <w:rFonts w:eastAsiaTheme="minorEastAsia"/>
        </w:rPr>
        <w:t xml:space="preserve"> points for both pi.c and integral.c.</w:t>
      </w:r>
    </w:p>
    <w:tbl>
      <w:tblPr>
        <w:tblStyle w:val="Grilledetableauclaire"/>
        <w:tblpPr w:leftFromText="141" w:rightFromText="141" w:vertAnchor="text" w:horzAnchor="margin" w:tblpXSpec="center" w:tblpY="46"/>
        <w:tblW w:w="8075" w:type="dxa"/>
        <w:tblLook w:val="04A0" w:firstRow="1" w:lastRow="0" w:firstColumn="1" w:lastColumn="0" w:noHBand="0" w:noVBand="1"/>
      </w:tblPr>
      <w:tblGrid>
        <w:gridCol w:w="1980"/>
        <w:gridCol w:w="2977"/>
        <w:gridCol w:w="3118"/>
      </w:tblGrid>
      <w:tr w:rsidR="000C68E5" w:rsidTr="000C68E5">
        <w:trPr>
          <w:trHeight w:val="320"/>
        </w:trPr>
        <w:tc>
          <w:tcPr>
            <w:tcW w:w="1980" w:type="dxa"/>
          </w:tcPr>
          <w:p w:rsidR="009F1518" w:rsidRDefault="009F1518" w:rsidP="009F1518">
            <w:r>
              <w:t>PI.c :</w:t>
            </w:r>
          </w:p>
        </w:tc>
        <w:tc>
          <w:tcPr>
            <w:tcW w:w="2977" w:type="dxa"/>
          </w:tcPr>
          <w:p w:rsidR="009F1518" w:rsidRDefault="009F1518" w:rsidP="009F1518">
            <w:pPr>
              <w:jc w:val="center"/>
            </w:pPr>
          </w:p>
        </w:tc>
        <w:tc>
          <w:tcPr>
            <w:tcW w:w="3118" w:type="dxa"/>
          </w:tcPr>
          <w:p w:rsidR="009F1518" w:rsidRDefault="009F1518" w:rsidP="009F1518">
            <w:pPr>
              <w:jc w:val="center"/>
            </w:pPr>
          </w:p>
        </w:tc>
      </w:tr>
      <w:tr w:rsidR="009F1518" w:rsidTr="000C68E5">
        <w:trPr>
          <w:trHeight w:val="320"/>
        </w:trPr>
        <w:tc>
          <w:tcPr>
            <w:tcW w:w="1980" w:type="dxa"/>
          </w:tcPr>
          <w:p w:rsidR="009F1518" w:rsidRDefault="009F1518" w:rsidP="009F1518">
            <w:pPr>
              <w:jc w:val="center"/>
            </w:pPr>
            <w:r>
              <w:t>Number of threads</w:t>
            </w:r>
          </w:p>
        </w:tc>
        <w:tc>
          <w:tcPr>
            <w:tcW w:w="2977" w:type="dxa"/>
          </w:tcPr>
          <w:p w:rsidR="009F1518" w:rsidRDefault="009F1518" w:rsidP="009F1518">
            <w:pPr>
              <w:jc w:val="center"/>
            </w:pPr>
            <w:r>
              <w:t>Executed time</w:t>
            </w:r>
          </w:p>
        </w:tc>
        <w:tc>
          <w:tcPr>
            <w:tcW w:w="3118" w:type="dxa"/>
          </w:tcPr>
          <w:p w:rsidR="009F1518" w:rsidRDefault="009F1518" w:rsidP="009F1518">
            <w:pPr>
              <w:jc w:val="center"/>
            </w:pPr>
            <w:r>
              <w:t>Speed up</w:t>
            </w:r>
          </w:p>
        </w:tc>
      </w:tr>
      <w:tr w:rsidR="009F1518" w:rsidTr="000C68E5">
        <w:trPr>
          <w:trHeight w:val="320"/>
        </w:trPr>
        <w:tc>
          <w:tcPr>
            <w:tcW w:w="1980" w:type="dxa"/>
          </w:tcPr>
          <w:p w:rsidR="009F1518" w:rsidRDefault="009F1518" w:rsidP="009F1518">
            <w:pPr>
              <w:jc w:val="center"/>
            </w:pPr>
            <w:r>
              <w:t>1</w:t>
            </w:r>
          </w:p>
        </w:tc>
        <w:tc>
          <w:tcPr>
            <w:tcW w:w="2977" w:type="dxa"/>
          </w:tcPr>
          <w:p w:rsidR="009F1518" w:rsidRDefault="000C68E5" w:rsidP="009F1518">
            <w:pPr>
              <w:jc w:val="center"/>
            </w:pPr>
            <w:r>
              <w:t>13.3</w:t>
            </w:r>
          </w:p>
        </w:tc>
        <w:tc>
          <w:tcPr>
            <w:tcW w:w="3118" w:type="dxa"/>
          </w:tcPr>
          <w:p w:rsidR="009F1518" w:rsidRDefault="000C68E5" w:rsidP="009F1518">
            <w:pPr>
              <w:jc w:val="center"/>
            </w:pPr>
            <w:r>
              <w:t>1.0</w:t>
            </w:r>
          </w:p>
        </w:tc>
      </w:tr>
      <w:tr w:rsidR="000C68E5" w:rsidTr="000C68E5">
        <w:trPr>
          <w:trHeight w:val="334"/>
        </w:trPr>
        <w:tc>
          <w:tcPr>
            <w:tcW w:w="1980" w:type="dxa"/>
          </w:tcPr>
          <w:p w:rsidR="009F1518" w:rsidRDefault="009F1518" w:rsidP="009F1518">
            <w:pPr>
              <w:jc w:val="center"/>
            </w:pPr>
            <w:r>
              <w:t>2</w:t>
            </w:r>
          </w:p>
        </w:tc>
        <w:tc>
          <w:tcPr>
            <w:tcW w:w="2977" w:type="dxa"/>
          </w:tcPr>
          <w:p w:rsidR="009F1518" w:rsidRDefault="000C68E5" w:rsidP="009F1518">
            <w:pPr>
              <w:jc w:val="center"/>
            </w:pPr>
            <w:r>
              <w:t>6.6</w:t>
            </w:r>
          </w:p>
        </w:tc>
        <w:tc>
          <w:tcPr>
            <w:tcW w:w="3118" w:type="dxa"/>
          </w:tcPr>
          <w:p w:rsidR="009F1518" w:rsidRDefault="000C68E5" w:rsidP="009F1518">
            <w:pPr>
              <w:jc w:val="center"/>
            </w:pPr>
            <w:r>
              <w:t>2.015</w:t>
            </w:r>
          </w:p>
        </w:tc>
      </w:tr>
      <w:tr w:rsidR="000C68E5" w:rsidTr="000C68E5">
        <w:trPr>
          <w:trHeight w:val="320"/>
        </w:trPr>
        <w:tc>
          <w:tcPr>
            <w:tcW w:w="1980" w:type="dxa"/>
          </w:tcPr>
          <w:p w:rsidR="009F1518" w:rsidRDefault="009F1518" w:rsidP="009F1518">
            <w:pPr>
              <w:jc w:val="center"/>
            </w:pPr>
            <w:r>
              <w:t>4</w:t>
            </w:r>
          </w:p>
        </w:tc>
        <w:tc>
          <w:tcPr>
            <w:tcW w:w="2977" w:type="dxa"/>
          </w:tcPr>
          <w:p w:rsidR="009F1518" w:rsidRDefault="000C68E5" w:rsidP="009F1518">
            <w:pPr>
              <w:jc w:val="center"/>
            </w:pPr>
            <w:r>
              <w:t>3.4</w:t>
            </w:r>
          </w:p>
        </w:tc>
        <w:tc>
          <w:tcPr>
            <w:tcW w:w="3118" w:type="dxa"/>
          </w:tcPr>
          <w:p w:rsidR="009F1518" w:rsidRDefault="000C68E5" w:rsidP="009F1518">
            <w:pPr>
              <w:jc w:val="center"/>
            </w:pPr>
            <w:r>
              <w:t>3.912</w:t>
            </w:r>
          </w:p>
        </w:tc>
      </w:tr>
      <w:tr w:rsidR="000C68E5" w:rsidTr="000C68E5">
        <w:trPr>
          <w:trHeight w:val="320"/>
        </w:trPr>
        <w:tc>
          <w:tcPr>
            <w:tcW w:w="1980" w:type="dxa"/>
          </w:tcPr>
          <w:p w:rsidR="009F1518" w:rsidRDefault="009F1518" w:rsidP="009F1518">
            <w:pPr>
              <w:jc w:val="center"/>
            </w:pPr>
            <w:r>
              <w:t>8</w:t>
            </w:r>
          </w:p>
        </w:tc>
        <w:tc>
          <w:tcPr>
            <w:tcW w:w="2977" w:type="dxa"/>
          </w:tcPr>
          <w:p w:rsidR="009F1518" w:rsidRDefault="000C68E5" w:rsidP="009F1518">
            <w:pPr>
              <w:jc w:val="center"/>
            </w:pPr>
            <w:r>
              <w:t>1.8</w:t>
            </w:r>
          </w:p>
        </w:tc>
        <w:tc>
          <w:tcPr>
            <w:tcW w:w="3118" w:type="dxa"/>
          </w:tcPr>
          <w:p w:rsidR="009F1518" w:rsidRDefault="000C68E5" w:rsidP="009F1518">
            <w:pPr>
              <w:jc w:val="center"/>
            </w:pPr>
            <w:r>
              <w:t>7.39</w:t>
            </w:r>
          </w:p>
        </w:tc>
      </w:tr>
      <w:tr w:rsidR="000C68E5" w:rsidTr="000C68E5">
        <w:trPr>
          <w:trHeight w:val="320"/>
        </w:trPr>
        <w:tc>
          <w:tcPr>
            <w:tcW w:w="1980" w:type="dxa"/>
          </w:tcPr>
          <w:p w:rsidR="009F1518" w:rsidRDefault="009F1518" w:rsidP="009F1518">
            <w:pPr>
              <w:jc w:val="center"/>
            </w:pPr>
            <w:r>
              <w:t>16</w:t>
            </w:r>
          </w:p>
        </w:tc>
        <w:tc>
          <w:tcPr>
            <w:tcW w:w="2977" w:type="dxa"/>
          </w:tcPr>
          <w:p w:rsidR="009F1518" w:rsidRDefault="000C68E5" w:rsidP="009F1518">
            <w:pPr>
              <w:jc w:val="center"/>
            </w:pPr>
            <w:r>
              <w:t>1.001</w:t>
            </w:r>
          </w:p>
        </w:tc>
        <w:tc>
          <w:tcPr>
            <w:tcW w:w="3118" w:type="dxa"/>
          </w:tcPr>
          <w:p w:rsidR="009F1518" w:rsidRDefault="000C68E5" w:rsidP="009F1518">
            <w:pPr>
              <w:jc w:val="center"/>
            </w:pPr>
            <w:r>
              <w:t>13.287</w:t>
            </w:r>
          </w:p>
        </w:tc>
      </w:tr>
      <w:tr w:rsidR="000C68E5" w:rsidTr="000C68E5">
        <w:trPr>
          <w:trHeight w:val="320"/>
        </w:trPr>
        <w:tc>
          <w:tcPr>
            <w:tcW w:w="1980" w:type="dxa"/>
          </w:tcPr>
          <w:p w:rsidR="009F1518" w:rsidRDefault="009F1518" w:rsidP="009F1518">
            <w:pPr>
              <w:jc w:val="center"/>
            </w:pPr>
            <w:r>
              <w:t>32</w:t>
            </w:r>
          </w:p>
        </w:tc>
        <w:tc>
          <w:tcPr>
            <w:tcW w:w="2977" w:type="dxa"/>
          </w:tcPr>
          <w:p w:rsidR="009F1518" w:rsidRDefault="000C68E5" w:rsidP="009F1518">
            <w:pPr>
              <w:jc w:val="center"/>
            </w:pPr>
            <w:r>
              <w:t>1.021</w:t>
            </w:r>
          </w:p>
        </w:tc>
        <w:tc>
          <w:tcPr>
            <w:tcW w:w="3118" w:type="dxa"/>
          </w:tcPr>
          <w:p w:rsidR="009F1518" w:rsidRDefault="000C68E5" w:rsidP="009F1518">
            <w:pPr>
              <w:jc w:val="center"/>
            </w:pPr>
            <w:r>
              <w:t>13.026</w:t>
            </w:r>
          </w:p>
        </w:tc>
      </w:tr>
      <w:tr w:rsidR="000C68E5" w:rsidTr="000C68E5">
        <w:trPr>
          <w:trHeight w:val="320"/>
        </w:trPr>
        <w:tc>
          <w:tcPr>
            <w:tcW w:w="1980" w:type="dxa"/>
          </w:tcPr>
          <w:p w:rsidR="000C68E5" w:rsidRDefault="000C68E5" w:rsidP="009F1518">
            <w:pPr>
              <w:jc w:val="center"/>
            </w:pPr>
            <w:r>
              <w:t>48</w:t>
            </w:r>
          </w:p>
        </w:tc>
        <w:tc>
          <w:tcPr>
            <w:tcW w:w="2977" w:type="dxa"/>
          </w:tcPr>
          <w:p w:rsidR="000C68E5" w:rsidRDefault="000C68E5" w:rsidP="009F1518">
            <w:pPr>
              <w:jc w:val="center"/>
            </w:pPr>
            <w:r>
              <w:t>0.98</w:t>
            </w:r>
          </w:p>
        </w:tc>
        <w:tc>
          <w:tcPr>
            <w:tcW w:w="3118" w:type="dxa"/>
          </w:tcPr>
          <w:p w:rsidR="000C68E5" w:rsidRDefault="000C68E5" w:rsidP="009F1518">
            <w:pPr>
              <w:jc w:val="center"/>
            </w:pPr>
            <w:r>
              <w:t>13.571</w:t>
            </w:r>
          </w:p>
        </w:tc>
      </w:tr>
      <w:tr w:rsidR="000C68E5" w:rsidTr="000C68E5">
        <w:trPr>
          <w:trHeight w:val="334"/>
        </w:trPr>
        <w:tc>
          <w:tcPr>
            <w:tcW w:w="1980" w:type="dxa"/>
          </w:tcPr>
          <w:p w:rsidR="009F1518" w:rsidRDefault="009F1518" w:rsidP="009F1518">
            <w:pPr>
              <w:jc w:val="center"/>
            </w:pPr>
            <w:r>
              <w:t>64</w:t>
            </w:r>
          </w:p>
        </w:tc>
        <w:tc>
          <w:tcPr>
            <w:tcW w:w="2977" w:type="dxa"/>
          </w:tcPr>
          <w:p w:rsidR="009F1518" w:rsidRDefault="000C68E5" w:rsidP="009F1518">
            <w:pPr>
              <w:jc w:val="center"/>
            </w:pPr>
            <w:r>
              <w:t>0.96</w:t>
            </w:r>
          </w:p>
        </w:tc>
        <w:tc>
          <w:tcPr>
            <w:tcW w:w="3118" w:type="dxa"/>
          </w:tcPr>
          <w:p w:rsidR="009F1518" w:rsidRDefault="000C68E5" w:rsidP="009F1518">
            <w:pPr>
              <w:jc w:val="center"/>
            </w:pPr>
            <w:r>
              <w:t>13.85</w:t>
            </w:r>
          </w:p>
        </w:tc>
      </w:tr>
      <w:tr w:rsidR="000C68E5" w:rsidTr="000C68E5">
        <w:trPr>
          <w:trHeight w:val="320"/>
        </w:trPr>
        <w:tc>
          <w:tcPr>
            <w:tcW w:w="1980" w:type="dxa"/>
          </w:tcPr>
          <w:p w:rsidR="00301F29" w:rsidRDefault="00301F29" w:rsidP="009F1518"/>
          <w:p w:rsidR="009F1518" w:rsidRDefault="009F1518" w:rsidP="009F1518">
            <w:r>
              <w:t>INTEGRAL.c :</w:t>
            </w:r>
          </w:p>
        </w:tc>
        <w:tc>
          <w:tcPr>
            <w:tcW w:w="2977" w:type="dxa"/>
          </w:tcPr>
          <w:p w:rsidR="009F1518" w:rsidRDefault="009F1518" w:rsidP="009F1518">
            <w:pPr>
              <w:jc w:val="center"/>
            </w:pPr>
          </w:p>
        </w:tc>
        <w:tc>
          <w:tcPr>
            <w:tcW w:w="3118" w:type="dxa"/>
          </w:tcPr>
          <w:p w:rsidR="009F1518" w:rsidRDefault="009F1518" w:rsidP="009F1518">
            <w:pPr>
              <w:jc w:val="center"/>
            </w:pPr>
          </w:p>
        </w:tc>
      </w:tr>
      <w:tr w:rsidR="009F1518" w:rsidTr="000C68E5">
        <w:trPr>
          <w:trHeight w:val="320"/>
        </w:trPr>
        <w:tc>
          <w:tcPr>
            <w:tcW w:w="1980" w:type="dxa"/>
          </w:tcPr>
          <w:p w:rsidR="009F1518" w:rsidRDefault="009F1518" w:rsidP="009F1518">
            <w:pPr>
              <w:jc w:val="center"/>
            </w:pPr>
            <w:r>
              <w:t>1</w:t>
            </w:r>
          </w:p>
        </w:tc>
        <w:tc>
          <w:tcPr>
            <w:tcW w:w="2977" w:type="dxa"/>
          </w:tcPr>
          <w:p w:rsidR="009F1518" w:rsidRDefault="000C68E5" w:rsidP="009F1518">
            <w:pPr>
              <w:jc w:val="center"/>
            </w:pPr>
            <w:r>
              <w:t>6.9</w:t>
            </w:r>
          </w:p>
        </w:tc>
        <w:tc>
          <w:tcPr>
            <w:tcW w:w="3118" w:type="dxa"/>
          </w:tcPr>
          <w:p w:rsidR="009F1518" w:rsidRDefault="000C68E5" w:rsidP="009F1518">
            <w:pPr>
              <w:jc w:val="center"/>
            </w:pPr>
            <w:r>
              <w:t>1.0</w:t>
            </w:r>
          </w:p>
        </w:tc>
      </w:tr>
      <w:tr w:rsidR="000C68E5" w:rsidTr="000C68E5">
        <w:trPr>
          <w:trHeight w:val="334"/>
        </w:trPr>
        <w:tc>
          <w:tcPr>
            <w:tcW w:w="1980" w:type="dxa"/>
          </w:tcPr>
          <w:p w:rsidR="009F1518" w:rsidRDefault="009F1518" w:rsidP="009F1518">
            <w:pPr>
              <w:jc w:val="center"/>
            </w:pPr>
            <w:r>
              <w:t>2</w:t>
            </w:r>
          </w:p>
        </w:tc>
        <w:tc>
          <w:tcPr>
            <w:tcW w:w="2977" w:type="dxa"/>
          </w:tcPr>
          <w:p w:rsidR="009F1518" w:rsidRDefault="000C68E5" w:rsidP="009F1518">
            <w:pPr>
              <w:jc w:val="center"/>
            </w:pPr>
            <w:r>
              <w:t>3.5</w:t>
            </w:r>
          </w:p>
        </w:tc>
        <w:tc>
          <w:tcPr>
            <w:tcW w:w="3118" w:type="dxa"/>
          </w:tcPr>
          <w:p w:rsidR="009F1518" w:rsidRDefault="000C68E5" w:rsidP="009F1518">
            <w:pPr>
              <w:jc w:val="center"/>
            </w:pPr>
            <w:r>
              <w:t>1.97</w:t>
            </w:r>
          </w:p>
        </w:tc>
      </w:tr>
      <w:tr w:rsidR="000C68E5" w:rsidTr="000C68E5">
        <w:trPr>
          <w:trHeight w:val="320"/>
        </w:trPr>
        <w:tc>
          <w:tcPr>
            <w:tcW w:w="1980" w:type="dxa"/>
          </w:tcPr>
          <w:p w:rsidR="009F1518" w:rsidRDefault="009F1518" w:rsidP="009F1518">
            <w:pPr>
              <w:jc w:val="center"/>
            </w:pPr>
            <w:r>
              <w:t>4</w:t>
            </w:r>
          </w:p>
        </w:tc>
        <w:tc>
          <w:tcPr>
            <w:tcW w:w="2977" w:type="dxa"/>
          </w:tcPr>
          <w:p w:rsidR="009F1518" w:rsidRDefault="000C68E5" w:rsidP="009F1518">
            <w:pPr>
              <w:jc w:val="center"/>
            </w:pPr>
            <w:r>
              <w:t>1.8</w:t>
            </w:r>
          </w:p>
        </w:tc>
        <w:tc>
          <w:tcPr>
            <w:tcW w:w="3118" w:type="dxa"/>
          </w:tcPr>
          <w:p w:rsidR="009F1518" w:rsidRDefault="000C68E5" w:rsidP="009F1518">
            <w:pPr>
              <w:jc w:val="center"/>
            </w:pPr>
            <w:r>
              <w:t>3.83</w:t>
            </w:r>
          </w:p>
        </w:tc>
      </w:tr>
      <w:tr w:rsidR="000C68E5" w:rsidTr="000C68E5">
        <w:trPr>
          <w:trHeight w:val="320"/>
        </w:trPr>
        <w:tc>
          <w:tcPr>
            <w:tcW w:w="1980" w:type="dxa"/>
          </w:tcPr>
          <w:p w:rsidR="009F1518" w:rsidRDefault="009F1518" w:rsidP="009F1518">
            <w:pPr>
              <w:jc w:val="center"/>
            </w:pPr>
            <w:r>
              <w:t>8</w:t>
            </w:r>
          </w:p>
        </w:tc>
        <w:tc>
          <w:tcPr>
            <w:tcW w:w="2977" w:type="dxa"/>
          </w:tcPr>
          <w:p w:rsidR="009F1518" w:rsidRDefault="000C68E5" w:rsidP="009F1518">
            <w:pPr>
              <w:jc w:val="center"/>
            </w:pPr>
            <w:r>
              <w:t>0.97</w:t>
            </w:r>
          </w:p>
        </w:tc>
        <w:tc>
          <w:tcPr>
            <w:tcW w:w="3118" w:type="dxa"/>
          </w:tcPr>
          <w:p w:rsidR="009F1518" w:rsidRDefault="000C68E5" w:rsidP="009F1518">
            <w:pPr>
              <w:jc w:val="center"/>
            </w:pPr>
            <w:r>
              <w:t>7.11</w:t>
            </w:r>
          </w:p>
        </w:tc>
      </w:tr>
      <w:tr w:rsidR="000C68E5" w:rsidTr="000C68E5">
        <w:trPr>
          <w:trHeight w:val="320"/>
        </w:trPr>
        <w:tc>
          <w:tcPr>
            <w:tcW w:w="1980" w:type="dxa"/>
          </w:tcPr>
          <w:p w:rsidR="009F1518" w:rsidRDefault="009F1518" w:rsidP="009F1518">
            <w:pPr>
              <w:jc w:val="center"/>
            </w:pPr>
            <w:r>
              <w:t>16</w:t>
            </w:r>
          </w:p>
        </w:tc>
        <w:tc>
          <w:tcPr>
            <w:tcW w:w="2977" w:type="dxa"/>
          </w:tcPr>
          <w:p w:rsidR="009F1518" w:rsidRDefault="000C68E5" w:rsidP="009F1518">
            <w:pPr>
              <w:jc w:val="center"/>
            </w:pPr>
            <w:r>
              <w:t>0.49</w:t>
            </w:r>
          </w:p>
        </w:tc>
        <w:tc>
          <w:tcPr>
            <w:tcW w:w="3118" w:type="dxa"/>
          </w:tcPr>
          <w:p w:rsidR="009F1518" w:rsidRDefault="000C68E5" w:rsidP="009F1518">
            <w:pPr>
              <w:jc w:val="center"/>
            </w:pPr>
            <w:r>
              <w:t>14.08</w:t>
            </w:r>
          </w:p>
        </w:tc>
      </w:tr>
      <w:tr w:rsidR="000C68E5" w:rsidTr="000C68E5">
        <w:trPr>
          <w:trHeight w:val="320"/>
        </w:trPr>
        <w:tc>
          <w:tcPr>
            <w:tcW w:w="1980" w:type="dxa"/>
          </w:tcPr>
          <w:p w:rsidR="009F1518" w:rsidRDefault="009F1518" w:rsidP="009F1518">
            <w:pPr>
              <w:jc w:val="center"/>
            </w:pPr>
            <w:r>
              <w:t>32</w:t>
            </w:r>
          </w:p>
        </w:tc>
        <w:tc>
          <w:tcPr>
            <w:tcW w:w="2977" w:type="dxa"/>
          </w:tcPr>
          <w:p w:rsidR="009F1518" w:rsidRDefault="000C68E5" w:rsidP="009F1518">
            <w:pPr>
              <w:jc w:val="center"/>
            </w:pPr>
            <w:r>
              <w:t>0.53</w:t>
            </w:r>
          </w:p>
        </w:tc>
        <w:tc>
          <w:tcPr>
            <w:tcW w:w="3118" w:type="dxa"/>
          </w:tcPr>
          <w:p w:rsidR="009F1518" w:rsidRDefault="000C68E5" w:rsidP="009F1518">
            <w:pPr>
              <w:jc w:val="center"/>
            </w:pPr>
            <w:r>
              <w:t>13.02</w:t>
            </w:r>
          </w:p>
        </w:tc>
      </w:tr>
      <w:tr w:rsidR="000C68E5" w:rsidTr="000C68E5">
        <w:trPr>
          <w:trHeight w:val="320"/>
        </w:trPr>
        <w:tc>
          <w:tcPr>
            <w:tcW w:w="1980" w:type="dxa"/>
          </w:tcPr>
          <w:p w:rsidR="000C68E5" w:rsidRDefault="000C68E5" w:rsidP="009F1518">
            <w:pPr>
              <w:jc w:val="center"/>
            </w:pPr>
            <w:r>
              <w:t>48</w:t>
            </w:r>
          </w:p>
        </w:tc>
        <w:tc>
          <w:tcPr>
            <w:tcW w:w="2977" w:type="dxa"/>
          </w:tcPr>
          <w:p w:rsidR="000C68E5" w:rsidRDefault="000C68E5" w:rsidP="009F1518">
            <w:pPr>
              <w:jc w:val="center"/>
            </w:pPr>
            <w:r>
              <w:t>0.53</w:t>
            </w:r>
          </w:p>
        </w:tc>
        <w:tc>
          <w:tcPr>
            <w:tcW w:w="3118" w:type="dxa"/>
          </w:tcPr>
          <w:p w:rsidR="000C68E5" w:rsidRDefault="000C68E5" w:rsidP="009F1518">
            <w:pPr>
              <w:jc w:val="center"/>
            </w:pPr>
            <w:r>
              <w:t>13.02</w:t>
            </w:r>
          </w:p>
        </w:tc>
      </w:tr>
      <w:tr w:rsidR="000C68E5" w:rsidTr="000C68E5">
        <w:trPr>
          <w:trHeight w:val="334"/>
        </w:trPr>
        <w:tc>
          <w:tcPr>
            <w:tcW w:w="1980" w:type="dxa"/>
          </w:tcPr>
          <w:p w:rsidR="009F1518" w:rsidRDefault="009F1518" w:rsidP="009F1518">
            <w:pPr>
              <w:jc w:val="center"/>
            </w:pPr>
            <w:r>
              <w:t>64</w:t>
            </w:r>
          </w:p>
        </w:tc>
        <w:tc>
          <w:tcPr>
            <w:tcW w:w="2977" w:type="dxa"/>
          </w:tcPr>
          <w:p w:rsidR="009F1518" w:rsidRDefault="000C68E5" w:rsidP="009F1518">
            <w:pPr>
              <w:jc w:val="center"/>
            </w:pPr>
            <w:r>
              <w:t>0.52</w:t>
            </w:r>
          </w:p>
        </w:tc>
        <w:tc>
          <w:tcPr>
            <w:tcW w:w="3118" w:type="dxa"/>
          </w:tcPr>
          <w:p w:rsidR="009F1518" w:rsidRDefault="000C68E5" w:rsidP="009F1518">
            <w:pPr>
              <w:jc w:val="center"/>
            </w:pPr>
            <w:r>
              <w:t>13.27</w:t>
            </w:r>
          </w:p>
        </w:tc>
      </w:tr>
    </w:tbl>
    <w:p w:rsidR="006977E5" w:rsidRPr="006977E5" w:rsidRDefault="003A38A2" w:rsidP="006977E5">
      <w:r>
        <w:rPr>
          <w:noProof/>
        </w:rPr>
        <w:drawing>
          <wp:anchor distT="0" distB="0" distL="114300" distR="114300" simplePos="0" relativeHeight="251658240" behindDoc="1" locked="0" layoutInCell="1" allowOverlap="1" wp14:anchorId="12681DEE">
            <wp:simplePos x="0" y="0"/>
            <wp:positionH relativeFrom="page">
              <wp:posOffset>3977640</wp:posOffset>
            </wp:positionH>
            <wp:positionV relativeFrom="paragraph">
              <wp:posOffset>2041525</wp:posOffset>
            </wp:positionV>
            <wp:extent cx="3603625" cy="2100612"/>
            <wp:effectExtent l="0" t="0" r="15875" b="13970"/>
            <wp:wrapNone/>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301F29">
        <w:rPr>
          <w:noProof/>
        </w:rPr>
        <w:drawing>
          <wp:anchor distT="0" distB="0" distL="114300" distR="114300" simplePos="0" relativeHeight="251659264" behindDoc="1" locked="0" layoutInCell="1" allowOverlap="1" wp14:anchorId="1ADF55E2">
            <wp:simplePos x="0" y="0"/>
            <wp:positionH relativeFrom="page">
              <wp:align>left</wp:align>
            </wp:positionH>
            <wp:positionV relativeFrom="paragraph">
              <wp:posOffset>2056765</wp:posOffset>
            </wp:positionV>
            <wp:extent cx="3969322" cy="2049780"/>
            <wp:effectExtent l="0" t="0" r="12700" b="7620"/>
            <wp:wrapNone/>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0C68E5" w:rsidRDefault="000C68E5" w:rsidP="006977E5"/>
    <w:p w:rsidR="00CE59B4" w:rsidRDefault="00CE59B4" w:rsidP="006977E5"/>
    <w:p w:rsidR="00CE59B4" w:rsidRDefault="00CE59B4" w:rsidP="006977E5"/>
    <w:p w:rsidR="00301F29" w:rsidRDefault="00301F29" w:rsidP="006977E5"/>
    <w:p w:rsidR="00301F29" w:rsidRDefault="00301F29" w:rsidP="006977E5"/>
    <w:p w:rsidR="00301F29" w:rsidRDefault="00301F29" w:rsidP="006977E5"/>
    <w:p w:rsidR="00301F29" w:rsidRDefault="00301F29" w:rsidP="003A38A2">
      <w:pPr>
        <w:pStyle w:val="Sansinterligne"/>
      </w:pPr>
    </w:p>
    <w:p w:rsidR="009B0418" w:rsidRDefault="009B0418" w:rsidP="003A38A2">
      <w:r>
        <w:t>Thoses values have been calculated on the SCITAS cluster with 16 cores.</w:t>
      </w:r>
    </w:p>
    <w:p w:rsidR="009B0418" w:rsidRDefault="009B0418" w:rsidP="003A38A2">
      <w:r>
        <w:t>For the computation of integ</w:t>
      </w:r>
      <w:r w:rsidR="00826878">
        <w:t>ral, the bounces were 5 and 9</w:t>
      </w:r>
      <w:r>
        <w:t xml:space="preserve">, with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w:r>
        <w:rPr>
          <w:rFonts w:eastAsiaTheme="minorEastAsia"/>
        </w:rPr>
        <w:t>.</w:t>
      </w:r>
    </w:p>
    <w:p w:rsidR="006977E5" w:rsidRDefault="006977E5" w:rsidP="003A38A2">
      <w:pPr>
        <w:pStyle w:val="Sansinterligne"/>
      </w:pPr>
      <w:r>
        <w:t>3:</w:t>
      </w:r>
      <w:r w:rsidR="008952F4">
        <w:t xml:space="preserve"> </w:t>
      </w:r>
      <w:r w:rsidR="00301F29">
        <w:t xml:space="preserve">We can see that the computation is similar to what we expected in part 1, with the time converging to a value which is around one second for the PI.c and around 0.5 second for INTEGRAL.c.  We can also see that if we double the number of threads, we nearly double the performance (speedup is around 1.97 or 2.015, then 3.912 or 3.83). </w:t>
      </w:r>
      <w:r w:rsidR="009B0418">
        <w:t xml:space="preserve">This is what we expected: for a small number of threads, we have have a speedup that is close to the number of threads. But when we have too many threads, the speedup isn’t close to the number of threads anymore (16 threads, 13 or 14 speedup). It even reaches a value and there is no improvement for the speedup. This happens because SCITAS allows us to use 16 cores maximum. </w:t>
      </w:r>
    </w:p>
    <w:p w:rsidR="003A38A2" w:rsidRDefault="003A38A2" w:rsidP="003A38A2">
      <w:pPr>
        <w:pStyle w:val="Sansinterligne"/>
      </w:pPr>
    </w:p>
    <w:p w:rsidR="003A38A2" w:rsidRDefault="003A38A2" w:rsidP="003A38A2">
      <w:pPr>
        <w:pStyle w:val="Sansinterligne"/>
      </w:pPr>
      <w:bookmarkStart w:id="0" w:name="_GoBack"/>
      <w:bookmarkEnd w:id="0"/>
    </w:p>
    <w:p w:rsidR="003A38A2" w:rsidRDefault="003A38A2" w:rsidP="003A38A2">
      <w:pPr>
        <w:pStyle w:val="Sansinterligne"/>
      </w:pPr>
      <w:r>
        <w:t>Conclusion:</w:t>
      </w:r>
    </w:p>
    <w:p w:rsidR="003A38A2" w:rsidRDefault="003A38A2" w:rsidP="003A38A2">
      <w:pPr>
        <w:pStyle w:val="Sansinterligne"/>
      </w:pPr>
    </w:p>
    <w:p w:rsidR="003A38A2" w:rsidRPr="006977E5" w:rsidRDefault="003A38A2" w:rsidP="003A38A2">
      <w:pPr>
        <w:pStyle w:val="Sansinterligne"/>
      </w:pPr>
      <w:r>
        <w:t>With this homework, we have realized that we can have a real speedup (up to 13.8 times faster) for a specific task using OpenMP. To do so, it is not possible to write only “</w:t>
      </w:r>
      <w:r w:rsidRPr="003A38A2">
        <w:t>#pragma omp parallel</w:t>
      </w:r>
      <w:r>
        <w:t xml:space="preserve">” but we need to change a bit the computation and how to divide the work for each thread. </w:t>
      </w:r>
    </w:p>
    <w:sectPr w:rsidR="003A38A2" w:rsidRPr="006977E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E48" w:rsidRDefault="007B5E48" w:rsidP="00301F29">
      <w:pPr>
        <w:spacing w:after="0" w:line="240" w:lineRule="auto"/>
      </w:pPr>
      <w:r>
        <w:separator/>
      </w:r>
    </w:p>
  </w:endnote>
  <w:endnote w:type="continuationSeparator" w:id="0">
    <w:p w:rsidR="007B5E48" w:rsidRDefault="007B5E48" w:rsidP="00301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E48" w:rsidRDefault="007B5E48" w:rsidP="00301F29">
      <w:pPr>
        <w:spacing w:after="0" w:line="240" w:lineRule="auto"/>
      </w:pPr>
      <w:r>
        <w:separator/>
      </w:r>
    </w:p>
  </w:footnote>
  <w:footnote w:type="continuationSeparator" w:id="0">
    <w:p w:rsidR="007B5E48" w:rsidRDefault="007B5E48" w:rsidP="00301F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97"/>
    <w:rsid w:val="000C68E5"/>
    <w:rsid w:val="00301F29"/>
    <w:rsid w:val="003A38A2"/>
    <w:rsid w:val="003E7824"/>
    <w:rsid w:val="004047D2"/>
    <w:rsid w:val="005B6A78"/>
    <w:rsid w:val="00651B3D"/>
    <w:rsid w:val="006977E5"/>
    <w:rsid w:val="007B5E48"/>
    <w:rsid w:val="007C243F"/>
    <w:rsid w:val="008250F0"/>
    <w:rsid w:val="00826878"/>
    <w:rsid w:val="008952F4"/>
    <w:rsid w:val="00986AE5"/>
    <w:rsid w:val="009B0418"/>
    <w:rsid w:val="009F1518"/>
    <w:rsid w:val="00A91E3C"/>
    <w:rsid w:val="00AE3CB0"/>
    <w:rsid w:val="00C06397"/>
    <w:rsid w:val="00CE59B4"/>
    <w:rsid w:val="00D95ECE"/>
    <w:rsid w:val="00E530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C9EA"/>
  <w15:chartTrackingRefBased/>
  <w15:docId w15:val="{44F7EE60-54B2-480C-B8F4-DCC0AF9D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E7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3E78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edelespacerserv">
    <w:name w:val="Placeholder Text"/>
    <w:basedOn w:val="Policepardfaut"/>
    <w:uiPriority w:val="99"/>
    <w:semiHidden/>
    <w:rsid w:val="00651B3D"/>
    <w:rPr>
      <w:color w:val="808080"/>
    </w:rPr>
  </w:style>
  <w:style w:type="paragraph" w:styleId="En-tte">
    <w:name w:val="header"/>
    <w:basedOn w:val="Normal"/>
    <w:link w:val="En-tteCar"/>
    <w:uiPriority w:val="99"/>
    <w:unhideWhenUsed/>
    <w:rsid w:val="00301F29"/>
    <w:pPr>
      <w:tabs>
        <w:tab w:val="center" w:pos="4536"/>
        <w:tab w:val="right" w:pos="9072"/>
      </w:tabs>
      <w:spacing w:after="0" w:line="240" w:lineRule="auto"/>
    </w:pPr>
  </w:style>
  <w:style w:type="character" w:customStyle="1" w:styleId="En-tteCar">
    <w:name w:val="En-tête Car"/>
    <w:basedOn w:val="Policepardfaut"/>
    <w:link w:val="En-tte"/>
    <w:uiPriority w:val="99"/>
    <w:rsid w:val="00301F29"/>
    <w:rPr>
      <w:lang w:val="en-US"/>
    </w:rPr>
  </w:style>
  <w:style w:type="paragraph" w:styleId="Pieddepage">
    <w:name w:val="footer"/>
    <w:basedOn w:val="Normal"/>
    <w:link w:val="PieddepageCar"/>
    <w:uiPriority w:val="99"/>
    <w:unhideWhenUsed/>
    <w:rsid w:val="00301F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1F29"/>
    <w:rPr>
      <w:lang w:val="en-US"/>
    </w:rPr>
  </w:style>
  <w:style w:type="paragraph" w:styleId="Sansinterligne">
    <w:name w:val="No Spacing"/>
    <w:uiPriority w:val="1"/>
    <w:qFormat/>
    <w:rsid w:val="003A38A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Speedup</a:t>
            </a:r>
            <a:r>
              <a:rPr lang="fr-CH" baseline="0"/>
              <a:t> computation for INTEGRAL.c</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Estimated speedup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Feuil1!$A$2:$A$9</c:f>
              <c:numCache>
                <c:formatCode>General</c:formatCode>
                <c:ptCount val="8"/>
                <c:pt idx="0">
                  <c:v>1</c:v>
                </c:pt>
                <c:pt idx="1">
                  <c:v>2</c:v>
                </c:pt>
                <c:pt idx="2">
                  <c:v>4</c:v>
                </c:pt>
                <c:pt idx="3">
                  <c:v>8</c:v>
                </c:pt>
                <c:pt idx="4">
                  <c:v>16</c:v>
                </c:pt>
                <c:pt idx="5">
                  <c:v>32</c:v>
                </c:pt>
                <c:pt idx="6">
                  <c:v>48</c:v>
                </c:pt>
                <c:pt idx="7">
                  <c:v>64</c:v>
                </c:pt>
              </c:numCache>
            </c:numRef>
          </c:cat>
          <c:val>
            <c:numRef>
              <c:f>Feuil1!$B$2:$B$9</c:f>
              <c:numCache>
                <c:formatCode>General</c:formatCode>
                <c:ptCount val="8"/>
                <c:pt idx="0">
                  <c:v>6.9</c:v>
                </c:pt>
                <c:pt idx="1">
                  <c:v>3.45</c:v>
                </c:pt>
                <c:pt idx="2">
                  <c:v>1.7250000000000001</c:v>
                </c:pt>
                <c:pt idx="3">
                  <c:v>0.86250000000000004</c:v>
                </c:pt>
                <c:pt idx="4">
                  <c:v>0.43125000000000002</c:v>
                </c:pt>
                <c:pt idx="5">
                  <c:v>0.21562500000000001</c:v>
                </c:pt>
                <c:pt idx="6">
                  <c:v>0.10781250000000001</c:v>
                </c:pt>
                <c:pt idx="7">
                  <c:v>5.3906250000000003E-2</c:v>
                </c:pt>
              </c:numCache>
            </c:numRef>
          </c:val>
          <c:smooth val="0"/>
          <c:extLst>
            <c:ext xmlns:c16="http://schemas.microsoft.com/office/drawing/2014/chart" uri="{C3380CC4-5D6E-409C-BE32-E72D297353CC}">
              <c16:uniqueId val="{00000000-77E3-4594-9EA7-61A480C5CF5C}"/>
            </c:ext>
          </c:extLst>
        </c:ser>
        <c:ser>
          <c:idx val="1"/>
          <c:order val="1"/>
          <c:tx>
            <c:strRef>
              <c:f>Feuil1!$C$1</c:f>
              <c:strCache>
                <c:ptCount val="1"/>
                <c:pt idx="0">
                  <c:v>Empirical speedup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Feuil1!$A$2:$A$9</c:f>
              <c:numCache>
                <c:formatCode>General</c:formatCode>
                <c:ptCount val="8"/>
                <c:pt idx="0">
                  <c:v>1</c:v>
                </c:pt>
                <c:pt idx="1">
                  <c:v>2</c:v>
                </c:pt>
                <c:pt idx="2">
                  <c:v>4</c:v>
                </c:pt>
                <c:pt idx="3">
                  <c:v>8</c:v>
                </c:pt>
                <c:pt idx="4">
                  <c:v>16</c:v>
                </c:pt>
                <c:pt idx="5">
                  <c:v>32</c:v>
                </c:pt>
                <c:pt idx="6">
                  <c:v>48</c:v>
                </c:pt>
                <c:pt idx="7">
                  <c:v>64</c:v>
                </c:pt>
              </c:numCache>
            </c:numRef>
          </c:cat>
          <c:val>
            <c:numRef>
              <c:f>Feuil1!$C$2:$C$9</c:f>
              <c:numCache>
                <c:formatCode>General</c:formatCode>
                <c:ptCount val="8"/>
                <c:pt idx="0">
                  <c:v>6.9</c:v>
                </c:pt>
                <c:pt idx="1">
                  <c:v>3.5</c:v>
                </c:pt>
                <c:pt idx="2">
                  <c:v>1.8</c:v>
                </c:pt>
                <c:pt idx="3">
                  <c:v>0.97</c:v>
                </c:pt>
                <c:pt idx="4">
                  <c:v>0.49</c:v>
                </c:pt>
                <c:pt idx="5">
                  <c:v>0.53</c:v>
                </c:pt>
                <c:pt idx="6">
                  <c:v>0.53</c:v>
                </c:pt>
                <c:pt idx="7">
                  <c:v>0.52</c:v>
                </c:pt>
              </c:numCache>
            </c:numRef>
          </c:val>
          <c:smooth val="0"/>
          <c:extLst>
            <c:ext xmlns:c16="http://schemas.microsoft.com/office/drawing/2014/chart" uri="{C3380CC4-5D6E-409C-BE32-E72D297353CC}">
              <c16:uniqueId val="{00000001-77E3-4594-9EA7-61A480C5CF5C}"/>
            </c:ext>
          </c:extLst>
        </c:ser>
        <c:dLbls>
          <c:showLegendKey val="0"/>
          <c:showVal val="0"/>
          <c:showCatName val="0"/>
          <c:showSerName val="0"/>
          <c:showPercent val="0"/>
          <c:showBubbleSize val="0"/>
        </c:dLbls>
        <c:marker val="1"/>
        <c:smooth val="0"/>
        <c:axId val="1763576272"/>
        <c:axId val="1766590384"/>
      </c:lineChart>
      <c:catAx>
        <c:axId val="1763576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66590384"/>
        <c:crosses val="autoZero"/>
        <c:auto val="1"/>
        <c:lblAlgn val="ctr"/>
        <c:lblOffset val="100"/>
        <c:noMultiLvlLbl val="0"/>
      </c:catAx>
      <c:valAx>
        <c:axId val="176659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63576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Speedup</a:t>
            </a:r>
            <a:r>
              <a:rPr lang="fr-CH" baseline="0"/>
              <a:t> computation for PI.c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Feuil1!$B$1</c:f>
              <c:strCache>
                <c:ptCount val="1"/>
                <c:pt idx="0">
                  <c:v>Estimated speedup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Feuil1!$A$2:$A$9</c:f>
              <c:numCache>
                <c:formatCode>General</c:formatCode>
                <c:ptCount val="8"/>
                <c:pt idx="0">
                  <c:v>1</c:v>
                </c:pt>
                <c:pt idx="1">
                  <c:v>2</c:v>
                </c:pt>
                <c:pt idx="2">
                  <c:v>4</c:v>
                </c:pt>
                <c:pt idx="3">
                  <c:v>8</c:v>
                </c:pt>
                <c:pt idx="4">
                  <c:v>16</c:v>
                </c:pt>
                <c:pt idx="5">
                  <c:v>32</c:v>
                </c:pt>
                <c:pt idx="6">
                  <c:v>48</c:v>
                </c:pt>
                <c:pt idx="7">
                  <c:v>64</c:v>
                </c:pt>
              </c:numCache>
            </c:numRef>
          </c:cat>
          <c:val>
            <c:numRef>
              <c:f>Feuil1!$B$2:$B$9</c:f>
              <c:numCache>
                <c:formatCode>General</c:formatCode>
                <c:ptCount val="8"/>
                <c:pt idx="0">
                  <c:v>13.3</c:v>
                </c:pt>
                <c:pt idx="1">
                  <c:v>6.65</c:v>
                </c:pt>
                <c:pt idx="2">
                  <c:v>3.3250000000000002</c:v>
                </c:pt>
                <c:pt idx="3">
                  <c:v>1.6625000000000001</c:v>
                </c:pt>
                <c:pt idx="4">
                  <c:v>0.83125000000000004</c:v>
                </c:pt>
                <c:pt idx="5">
                  <c:v>0.41562500000000002</c:v>
                </c:pt>
                <c:pt idx="6">
                  <c:v>0.20781250000000001</c:v>
                </c:pt>
                <c:pt idx="7">
                  <c:v>0.10390625000000001</c:v>
                </c:pt>
              </c:numCache>
            </c:numRef>
          </c:val>
          <c:smooth val="0"/>
          <c:extLst>
            <c:ext xmlns:c16="http://schemas.microsoft.com/office/drawing/2014/chart" uri="{C3380CC4-5D6E-409C-BE32-E72D297353CC}">
              <c16:uniqueId val="{00000000-1A1A-49A3-A00A-48A3929DD858}"/>
            </c:ext>
          </c:extLst>
        </c:ser>
        <c:ser>
          <c:idx val="1"/>
          <c:order val="1"/>
          <c:tx>
            <c:strRef>
              <c:f>Feuil1!$C$1</c:f>
              <c:strCache>
                <c:ptCount val="1"/>
                <c:pt idx="0">
                  <c:v>Empirical speedup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Feuil1!$A$2:$A$9</c:f>
              <c:numCache>
                <c:formatCode>General</c:formatCode>
                <c:ptCount val="8"/>
                <c:pt idx="0">
                  <c:v>1</c:v>
                </c:pt>
                <c:pt idx="1">
                  <c:v>2</c:v>
                </c:pt>
                <c:pt idx="2">
                  <c:v>4</c:v>
                </c:pt>
                <c:pt idx="3">
                  <c:v>8</c:v>
                </c:pt>
                <c:pt idx="4">
                  <c:v>16</c:v>
                </c:pt>
                <c:pt idx="5">
                  <c:v>32</c:v>
                </c:pt>
                <c:pt idx="6">
                  <c:v>48</c:v>
                </c:pt>
                <c:pt idx="7">
                  <c:v>64</c:v>
                </c:pt>
              </c:numCache>
            </c:numRef>
          </c:cat>
          <c:val>
            <c:numRef>
              <c:f>Feuil1!$C$2:$C$9</c:f>
              <c:numCache>
                <c:formatCode>General</c:formatCode>
                <c:ptCount val="8"/>
                <c:pt idx="0">
                  <c:v>13.3</c:v>
                </c:pt>
                <c:pt idx="1">
                  <c:v>6.6</c:v>
                </c:pt>
                <c:pt idx="2">
                  <c:v>3.4</c:v>
                </c:pt>
                <c:pt idx="3">
                  <c:v>1.8</c:v>
                </c:pt>
                <c:pt idx="4">
                  <c:v>1.0009999999999999</c:v>
                </c:pt>
                <c:pt idx="5">
                  <c:v>1.0209999999999999</c:v>
                </c:pt>
                <c:pt idx="6">
                  <c:v>0.98</c:v>
                </c:pt>
                <c:pt idx="7">
                  <c:v>0.96</c:v>
                </c:pt>
              </c:numCache>
            </c:numRef>
          </c:val>
          <c:smooth val="0"/>
          <c:extLst>
            <c:ext xmlns:c16="http://schemas.microsoft.com/office/drawing/2014/chart" uri="{C3380CC4-5D6E-409C-BE32-E72D297353CC}">
              <c16:uniqueId val="{00000001-1A1A-49A3-A00A-48A3929DD858}"/>
            </c:ext>
          </c:extLst>
        </c:ser>
        <c:dLbls>
          <c:showLegendKey val="0"/>
          <c:showVal val="0"/>
          <c:showCatName val="0"/>
          <c:showSerName val="0"/>
          <c:showPercent val="0"/>
          <c:showBubbleSize val="0"/>
        </c:dLbls>
        <c:marker val="1"/>
        <c:smooth val="0"/>
        <c:axId val="668870608"/>
        <c:axId val="782462576"/>
      </c:lineChart>
      <c:catAx>
        <c:axId val="668870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2462576"/>
        <c:crosses val="autoZero"/>
        <c:auto val="1"/>
        <c:lblAlgn val="ctr"/>
        <c:lblOffset val="100"/>
        <c:noMultiLvlLbl val="0"/>
      </c:catAx>
      <c:valAx>
        <c:axId val="782462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68870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686</Words>
  <Characters>3777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von felten</dc:creator>
  <cp:keywords/>
  <dc:description/>
  <cp:lastModifiedBy>Julien von felten</cp:lastModifiedBy>
  <cp:revision>7</cp:revision>
  <dcterms:created xsi:type="dcterms:W3CDTF">2018-10-07T15:21:00Z</dcterms:created>
  <dcterms:modified xsi:type="dcterms:W3CDTF">2018-10-09T08:30:00Z</dcterms:modified>
</cp:coreProperties>
</file>