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4C" w:rsidRDefault="00545E1B">
      <w:pPr>
        <w:spacing w:before="10"/>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 xml:space="preserve">  </w:t>
      </w:r>
    </w:p>
    <w:p w:rsidR="00FF014C" w:rsidRDefault="00F36C69">
      <w:pPr>
        <w:spacing w:before="54"/>
        <w:ind w:left="2993" w:right="3010"/>
        <w:jc w:val="center"/>
        <w:rPr>
          <w:rFonts w:ascii="Arial" w:eastAsia="Arial" w:hAnsi="Arial" w:cs="Arial"/>
          <w:sz w:val="36"/>
          <w:szCs w:val="36"/>
        </w:rPr>
      </w:pPr>
      <w:r>
        <w:rPr>
          <w:noProof/>
        </w:rPr>
        <w:drawing>
          <wp:anchor distT="0" distB="0" distL="114300" distR="114300" simplePos="0" relativeHeight="251657216" behindDoc="0" locked="0" layoutInCell="1" allowOverlap="1">
            <wp:simplePos x="0" y="0"/>
            <wp:positionH relativeFrom="page">
              <wp:posOffset>5791200</wp:posOffset>
            </wp:positionH>
            <wp:positionV relativeFrom="paragraph">
              <wp:posOffset>-57785</wp:posOffset>
            </wp:positionV>
            <wp:extent cx="1515110" cy="9906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11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728345</wp:posOffset>
            </wp:positionH>
            <wp:positionV relativeFrom="paragraph">
              <wp:posOffset>-100330</wp:posOffset>
            </wp:positionV>
            <wp:extent cx="1086485" cy="108966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648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3E5">
        <w:rPr>
          <w:rFonts w:ascii="Arial"/>
          <w:b/>
          <w:spacing w:val="-1"/>
          <w:sz w:val="36"/>
        </w:rPr>
        <w:t>SITUATION</w:t>
      </w:r>
      <w:r w:rsidR="006433E5">
        <w:rPr>
          <w:rFonts w:ascii="Arial"/>
          <w:b/>
          <w:sz w:val="36"/>
        </w:rPr>
        <w:t xml:space="preserve"> REPORT</w:t>
      </w:r>
      <w:r w:rsidR="006433E5">
        <w:rPr>
          <w:rFonts w:ascii="Arial"/>
          <w:b/>
          <w:spacing w:val="1"/>
          <w:sz w:val="36"/>
        </w:rPr>
        <w:t xml:space="preserve"> </w:t>
      </w:r>
      <w:r w:rsidR="006433E5">
        <w:rPr>
          <w:rFonts w:ascii="Arial"/>
          <w:b/>
          <w:sz w:val="36"/>
        </w:rPr>
        <w:t>No.</w:t>
      </w:r>
      <w:r w:rsidR="006433E5">
        <w:rPr>
          <w:rFonts w:ascii="Arial"/>
          <w:b/>
          <w:spacing w:val="1"/>
          <w:sz w:val="36"/>
        </w:rPr>
        <w:t xml:space="preserve"> </w:t>
      </w:r>
      <w:r w:rsidR="00D77ADB">
        <w:rPr>
          <w:rFonts w:ascii="Arial"/>
          <w:b/>
          <w:spacing w:val="-1"/>
          <w:sz w:val="36"/>
        </w:rPr>
        <w:t>43</w:t>
      </w:r>
    </w:p>
    <w:p w:rsidR="00FF014C" w:rsidRDefault="006433E5">
      <w:pPr>
        <w:spacing w:before="1"/>
        <w:ind w:left="48"/>
        <w:jc w:val="center"/>
        <w:rPr>
          <w:rFonts w:ascii="Arial" w:eastAsia="Arial" w:hAnsi="Arial" w:cs="Arial"/>
          <w:sz w:val="36"/>
          <w:szCs w:val="36"/>
        </w:rPr>
      </w:pPr>
      <w:r>
        <w:rPr>
          <w:rFonts w:ascii="Arial" w:eastAsia="Arial" w:hAnsi="Arial" w:cs="Arial"/>
          <w:sz w:val="36"/>
          <w:szCs w:val="36"/>
        </w:rPr>
        <w:t>Hurricane Irma</w:t>
      </w:r>
      <w:r>
        <w:rPr>
          <w:rFonts w:ascii="Arial" w:eastAsia="Arial" w:hAnsi="Arial" w:cs="Arial"/>
          <w:spacing w:val="3"/>
          <w:sz w:val="36"/>
          <w:szCs w:val="36"/>
        </w:rPr>
        <w:t xml:space="preserve"> </w:t>
      </w:r>
      <w:r>
        <w:rPr>
          <w:rFonts w:ascii="Arial" w:eastAsia="Arial" w:hAnsi="Arial" w:cs="Arial"/>
          <w:sz w:val="36"/>
          <w:szCs w:val="36"/>
        </w:rPr>
        <w:t>–</w:t>
      </w:r>
      <w:r>
        <w:rPr>
          <w:rFonts w:ascii="Arial" w:eastAsia="Arial" w:hAnsi="Arial" w:cs="Arial"/>
          <w:spacing w:val="-1"/>
          <w:sz w:val="36"/>
          <w:szCs w:val="36"/>
        </w:rPr>
        <w:t xml:space="preserve"> </w:t>
      </w:r>
      <w:r>
        <w:rPr>
          <w:rFonts w:ascii="Arial" w:eastAsia="Arial" w:hAnsi="Arial" w:cs="Arial"/>
          <w:sz w:val="36"/>
          <w:szCs w:val="36"/>
        </w:rPr>
        <w:t>DR</w:t>
      </w:r>
      <w:r>
        <w:rPr>
          <w:rFonts w:ascii="Arial" w:eastAsia="Arial" w:hAnsi="Arial" w:cs="Arial"/>
          <w:spacing w:val="-2"/>
          <w:sz w:val="36"/>
          <w:szCs w:val="36"/>
        </w:rPr>
        <w:t xml:space="preserve"> </w:t>
      </w:r>
      <w:r>
        <w:rPr>
          <w:rFonts w:ascii="Arial" w:eastAsia="Arial" w:hAnsi="Arial" w:cs="Arial"/>
          <w:sz w:val="36"/>
          <w:szCs w:val="36"/>
        </w:rPr>
        <w:t>4337</w:t>
      </w:r>
    </w:p>
    <w:p w:rsidR="00FF014C" w:rsidRDefault="006433E5">
      <w:pPr>
        <w:pStyle w:val="Heading1"/>
        <w:spacing w:before="18" w:line="272" w:lineRule="exact"/>
        <w:ind w:left="3061" w:right="3010"/>
        <w:jc w:val="center"/>
      </w:pPr>
      <w:r>
        <w:t>The Florida</w:t>
      </w:r>
      <w:r>
        <w:rPr>
          <w:spacing w:val="-2"/>
        </w:rPr>
        <w:t xml:space="preserve"> </w:t>
      </w:r>
      <w:r>
        <w:t>State</w:t>
      </w:r>
      <w:r>
        <w:rPr>
          <w:spacing w:val="1"/>
        </w:rPr>
        <w:t xml:space="preserve"> </w:t>
      </w:r>
      <w:r>
        <w:t>Emergency</w:t>
      </w:r>
      <w:r>
        <w:rPr>
          <w:spacing w:val="-3"/>
        </w:rPr>
        <w:t xml:space="preserve"> </w:t>
      </w:r>
      <w:r>
        <w:t>Response</w:t>
      </w:r>
      <w:r>
        <w:rPr>
          <w:spacing w:val="-1"/>
        </w:rPr>
        <w:t xml:space="preserve"> </w:t>
      </w:r>
      <w:r w:rsidR="00D77ADB">
        <w:t>Team October 18</w:t>
      </w:r>
      <w:r>
        <w:t>,</w:t>
      </w:r>
      <w:r>
        <w:rPr>
          <w:spacing w:val="-2"/>
        </w:rPr>
        <w:t xml:space="preserve"> </w:t>
      </w:r>
      <w:r>
        <w:t>2017</w:t>
      </w:r>
      <w:r>
        <w:rPr>
          <w:spacing w:val="2"/>
        </w:rPr>
        <w:t xml:space="preserve"> </w:t>
      </w:r>
      <w:r>
        <w:t>-</w:t>
      </w:r>
      <w:r>
        <w:rPr>
          <w:spacing w:val="-3"/>
        </w:rPr>
        <w:t xml:space="preserve"> </w:t>
      </w:r>
      <w:r>
        <w:t>Published</w:t>
      </w:r>
      <w:r>
        <w:rPr>
          <w:spacing w:val="-1"/>
        </w:rPr>
        <w:t xml:space="preserve"> </w:t>
      </w:r>
      <w:r>
        <w:t>at</w:t>
      </w:r>
      <w:r>
        <w:rPr>
          <w:spacing w:val="2"/>
        </w:rPr>
        <w:t xml:space="preserve"> </w:t>
      </w:r>
      <w:r>
        <w:t>1200</w:t>
      </w:r>
    </w:p>
    <w:p w:rsidR="00FF014C" w:rsidRDefault="006433E5">
      <w:pPr>
        <w:spacing w:line="235" w:lineRule="auto"/>
        <w:ind w:left="2557" w:right="2576"/>
        <w:jc w:val="center"/>
        <w:rPr>
          <w:rFonts w:ascii="Arial" w:eastAsia="Arial" w:hAnsi="Arial" w:cs="Arial"/>
          <w:sz w:val="24"/>
          <w:szCs w:val="24"/>
        </w:rPr>
      </w:pPr>
      <w:r>
        <w:rPr>
          <w:rFonts w:ascii="Arial"/>
          <w:sz w:val="24"/>
        </w:rPr>
        <w:t>State</w:t>
      </w:r>
      <w:r>
        <w:rPr>
          <w:rFonts w:ascii="Arial"/>
          <w:spacing w:val="-1"/>
          <w:sz w:val="24"/>
        </w:rPr>
        <w:t xml:space="preserve"> Emergency</w:t>
      </w:r>
      <w:r>
        <w:rPr>
          <w:rFonts w:ascii="Arial"/>
          <w:spacing w:val="-3"/>
          <w:sz w:val="24"/>
        </w:rPr>
        <w:t xml:space="preserve"> </w:t>
      </w:r>
      <w:r>
        <w:rPr>
          <w:rFonts w:ascii="Arial"/>
          <w:spacing w:val="-1"/>
          <w:sz w:val="24"/>
        </w:rPr>
        <w:t>Operations</w:t>
      </w:r>
      <w:r>
        <w:rPr>
          <w:rFonts w:ascii="Arial"/>
          <w:sz w:val="24"/>
        </w:rPr>
        <w:t xml:space="preserve"> </w:t>
      </w:r>
      <w:r>
        <w:rPr>
          <w:rFonts w:ascii="Arial"/>
          <w:spacing w:val="-1"/>
          <w:sz w:val="24"/>
        </w:rPr>
        <w:t>Center</w:t>
      </w:r>
      <w:r>
        <w:rPr>
          <w:rFonts w:ascii="Arial"/>
          <w:spacing w:val="-3"/>
          <w:sz w:val="24"/>
        </w:rPr>
        <w:t xml:space="preserve"> </w:t>
      </w:r>
      <w:r>
        <w:rPr>
          <w:rFonts w:ascii="Arial"/>
          <w:spacing w:val="-1"/>
          <w:sz w:val="24"/>
        </w:rPr>
        <w:t>Activation</w:t>
      </w:r>
      <w:r>
        <w:rPr>
          <w:rFonts w:ascii="Arial"/>
          <w:sz w:val="24"/>
        </w:rPr>
        <w:t xml:space="preserve"> </w:t>
      </w:r>
      <w:r>
        <w:rPr>
          <w:rFonts w:ascii="Arial"/>
          <w:spacing w:val="-1"/>
          <w:sz w:val="24"/>
        </w:rPr>
        <w:t>Level:</w:t>
      </w:r>
      <w:r>
        <w:rPr>
          <w:rFonts w:ascii="Arial"/>
          <w:sz w:val="24"/>
        </w:rPr>
        <w:t xml:space="preserve"> 3</w:t>
      </w:r>
      <w:r>
        <w:rPr>
          <w:rFonts w:ascii="Arial"/>
          <w:spacing w:val="61"/>
          <w:sz w:val="24"/>
        </w:rPr>
        <w:t xml:space="preserve"> </w:t>
      </w:r>
      <w:r>
        <w:rPr>
          <w:rFonts w:ascii="Arial"/>
          <w:spacing w:val="-1"/>
          <w:sz w:val="24"/>
        </w:rPr>
        <w:t>Information</w:t>
      </w:r>
      <w:r>
        <w:rPr>
          <w:rFonts w:ascii="Arial"/>
          <w:sz w:val="24"/>
        </w:rPr>
        <w:t xml:space="preserve"> </w:t>
      </w:r>
      <w:r>
        <w:rPr>
          <w:rFonts w:ascii="Arial"/>
          <w:spacing w:val="-1"/>
          <w:sz w:val="24"/>
        </w:rPr>
        <w:t>Current</w:t>
      </w:r>
      <w:r>
        <w:rPr>
          <w:rFonts w:ascii="Arial"/>
          <w:spacing w:val="-2"/>
          <w:sz w:val="24"/>
        </w:rPr>
        <w:t xml:space="preserve"> </w:t>
      </w:r>
      <w:r>
        <w:rPr>
          <w:rFonts w:ascii="Arial"/>
          <w:sz w:val="24"/>
        </w:rPr>
        <w:t>as</w:t>
      </w:r>
      <w:r>
        <w:rPr>
          <w:rFonts w:ascii="Arial"/>
          <w:spacing w:val="-2"/>
          <w:sz w:val="24"/>
        </w:rPr>
        <w:t xml:space="preserve"> </w:t>
      </w:r>
      <w:r>
        <w:rPr>
          <w:rFonts w:ascii="Arial"/>
          <w:spacing w:val="-1"/>
          <w:sz w:val="24"/>
        </w:rPr>
        <w:t>of</w:t>
      </w:r>
      <w:r>
        <w:rPr>
          <w:rFonts w:ascii="Arial"/>
          <w:spacing w:val="5"/>
          <w:sz w:val="24"/>
        </w:rPr>
        <w:t xml:space="preserve"> </w:t>
      </w:r>
      <w:r w:rsidR="00D77ADB">
        <w:rPr>
          <w:rFonts w:ascii="Arial"/>
          <w:spacing w:val="-1"/>
          <w:sz w:val="24"/>
        </w:rPr>
        <w:t>1200 October 18</w:t>
      </w:r>
      <w:r w:rsidR="00360D21">
        <w:rPr>
          <w:rFonts w:ascii="Arial"/>
          <w:spacing w:val="-1"/>
          <w:sz w:val="24"/>
        </w:rPr>
        <w:t xml:space="preserve">, 2017 </w:t>
      </w:r>
    </w:p>
    <w:p w:rsidR="00FF014C" w:rsidRDefault="006433E5">
      <w:pPr>
        <w:pStyle w:val="Heading1"/>
        <w:ind w:right="3010"/>
        <w:jc w:val="center"/>
      </w:pPr>
      <w:r>
        <w:rPr>
          <w:color w:val="FF0000"/>
          <w:spacing w:val="-1"/>
        </w:rPr>
        <w:t>*Updated</w:t>
      </w:r>
      <w:r>
        <w:rPr>
          <w:color w:val="FF0000"/>
        </w:rPr>
        <w:t xml:space="preserve"> </w:t>
      </w:r>
      <w:r>
        <w:rPr>
          <w:color w:val="FF0000"/>
          <w:spacing w:val="-1"/>
        </w:rPr>
        <w:t>Information</w:t>
      </w:r>
      <w:r>
        <w:rPr>
          <w:color w:val="FF0000"/>
        </w:rPr>
        <w:t xml:space="preserve"> </w:t>
      </w:r>
      <w:r>
        <w:rPr>
          <w:color w:val="FF0000"/>
          <w:spacing w:val="-2"/>
        </w:rPr>
        <w:t>in</w:t>
      </w:r>
      <w:r>
        <w:rPr>
          <w:color w:val="FF0000"/>
        </w:rPr>
        <w:t xml:space="preserve"> Red*</w:t>
      </w:r>
    </w:p>
    <w:p w:rsidR="00FF014C" w:rsidRDefault="00FF014C">
      <w:pPr>
        <w:spacing w:before="8"/>
        <w:rPr>
          <w:rFonts w:ascii="Arial" w:eastAsia="Arial" w:hAnsi="Arial" w:cs="Arial"/>
          <w:sz w:val="17"/>
          <w:szCs w:val="17"/>
        </w:rPr>
      </w:pPr>
    </w:p>
    <w:p w:rsidR="00FF014C" w:rsidRDefault="006433E5">
      <w:pPr>
        <w:pStyle w:val="Heading2"/>
        <w:spacing w:before="72"/>
        <w:rPr>
          <w:b w:val="0"/>
          <w:bCs w:val="0"/>
          <w:u w:val="none"/>
        </w:rPr>
      </w:pPr>
      <w:r>
        <w:rPr>
          <w:spacing w:val="-1"/>
          <w:u w:val="thick" w:color="000000"/>
        </w:rPr>
        <w:t xml:space="preserve">IMPORTANT INFO </w:t>
      </w:r>
      <w:r>
        <w:rPr>
          <w:spacing w:val="-2"/>
          <w:u w:val="thick" w:color="000000"/>
        </w:rPr>
        <w:t>MESSAGES</w:t>
      </w:r>
    </w:p>
    <w:p w:rsidR="00FF014C" w:rsidRDefault="00FF014C">
      <w:pPr>
        <w:spacing w:before="2"/>
        <w:rPr>
          <w:rFonts w:ascii="Arial" w:eastAsia="Arial" w:hAnsi="Arial" w:cs="Arial"/>
          <w:b/>
          <w:bCs/>
          <w:sz w:val="11"/>
          <w:szCs w:val="11"/>
        </w:rPr>
      </w:pPr>
    </w:p>
    <w:tbl>
      <w:tblPr>
        <w:tblW w:w="0" w:type="auto"/>
        <w:tblInd w:w="98" w:type="dxa"/>
        <w:tblLayout w:type="fixed"/>
        <w:tblCellMar>
          <w:left w:w="0" w:type="dxa"/>
          <w:right w:w="0" w:type="dxa"/>
        </w:tblCellMar>
        <w:tblLook w:val="01E0" w:firstRow="1" w:lastRow="1" w:firstColumn="1" w:lastColumn="1" w:noHBand="0" w:noVBand="0"/>
      </w:tblPr>
      <w:tblGrid>
        <w:gridCol w:w="807"/>
        <w:gridCol w:w="4590"/>
        <w:gridCol w:w="811"/>
        <w:gridCol w:w="4585"/>
      </w:tblGrid>
      <w:tr w:rsidR="00FF014C">
        <w:trPr>
          <w:trHeight w:hRule="exact" w:val="590"/>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42</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199"/>
              <w:rPr>
                <w:rFonts w:ascii="Arial" w:eastAsia="Arial" w:hAnsi="Arial" w:cs="Arial"/>
                <w:sz w:val="20"/>
                <w:szCs w:val="20"/>
              </w:rPr>
            </w:pPr>
            <w:r>
              <w:rPr>
                <w:rFonts w:ascii="Arial"/>
                <w:spacing w:val="-1"/>
                <w:sz w:val="20"/>
              </w:rPr>
              <w:t>FDEP</w:t>
            </w:r>
            <w:r>
              <w:rPr>
                <w:rFonts w:ascii="Arial"/>
                <w:spacing w:val="-8"/>
                <w:sz w:val="20"/>
              </w:rPr>
              <w:t xml:space="preserve"> </w:t>
            </w:r>
            <w:r>
              <w:rPr>
                <w:rFonts w:ascii="Arial"/>
                <w:sz w:val="20"/>
              </w:rPr>
              <w:t>Pre-authorized</w:t>
            </w:r>
            <w:r>
              <w:rPr>
                <w:rFonts w:ascii="Arial"/>
                <w:spacing w:val="-8"/>
                <w:sz w:val="20"/>
              </w:rPr>
              <w:t xml:space="preserve"> </w:t>
            </w:r>
            <w:r>
              <w:rPr>
                <w:rFonts w:ascii="Arial"/>
                <w:spacing w:val="-1"/>
                <w:sz w:val="20"/>
              </w:rPr>
              <w:t>list</w:t>
            </w:r>
            <w:r>
              <w:rPr>
                <w:rFonts w:ascii="Arial"/>
                <w:spacing w:val="-7"/>
                <w:sz w:val="20"/>
              </w:rPr>
              <w:t xml:space="preserve"> </w:t>
            </w:r>
            <w:r>
              <w:rPr>
                <w:rFonts w:ascii="Arial"/>
                <w:sz w:val="20"/>
              </w:rPr>
              <w:t>of</w:t>
            </w:r>
            <w:r>
              <w:rPr>
                <w:rFonts w:ascii="Arial"/>
                <w:spacing w:val="-7"/>
                <w:sz w:val="20"/>
              </w:rPr>
              <w:t xml:space="preserve"> </w:t>
            </w:r>
            <w:r>
              <w:rPr>
                <w:rFonts w:ascii="Arial"/>
                <w:spacing w:val="-1"/>
                <w:sz w:val="20"/>
              </w:rPr>
              <w:t>Debris</w:t>
            </w:r>
            <w:r>
              <w:rPr>
                <w:rFonts w:ascii="Arial"/>
                <w:spacing w:val="-6"/>
                <w:sz w:val="20"/>
              </w:rPr>
              <w:t xml:space="preserve"> </w:t>
            </w:r>
            <w:r>
              <w:rPr>
                <w:rFonts w:ascii="Arial"/>
                <w:sz w:val="20"/>
              </w:rPr>
              <w:t>Management</w:t>
            </w:r>
            <w:r>
              <w:rPr>
                <w:rFonts w:ascii="Arial"/>
                <w:spacing w:val="24"/>
                <w:w w:val="99"/>
                <w:sz w:val="20"/>
              </w:rPr>
              <w:t xml:space="preserve"> </w:t>
            </w:r>
            <w:r>
              <w:rPr>
                <w:rFonts w:ascii="Arial"/>
                <w:sz w:val="20"/>
              </w:rPr>
              <w:t>Sites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1403</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1"/>
              <w:ind w:left="99"/>
              <w:rPr>
                <w:rFonts w:ascii="Arial" w:eastAsia="Arial" w:hAnsi="Arial" w:cs="Arial"/>
                <w:sz w:val="20"/>
                <w:szCs w:val="20"/>
              </w:rPr>
            </w:pPr>
            <w:r>
              <w:rPr>
                <w:rFonts w:ascii="Arial"/>
                <w:sz w:val="20"/>
              </w:rPr>
              <w:t>DRC</w:t>
            </w:r>
            <w:r>
              <w:rPr>
                <w:rFonts w:ascii="Arial"/>
                <w:spacing w:val="-9"/>
                <w:sz w:val="20"/>
              </w:rPr>
              <w:t xml:space="preserve"> </w:t>
            </w:r>
            <w:r>
              <w:rPr>
                <w:rFonts w:ascii="Arial"/>
                <w:sz w:val="20"/>
              </w:rPr>
              <w:t>Status</w:t>
            </w:r>
            <w:r>
              <w:rPr>
                <w:rFonts w:ascii="Arial"/>
                <w:spacing w:val="-8"/>
                <w:sz w:val="20"/>
              </w:rPr>
              <w:t xml:space="preserve"> </w:t>
            </w:r>
            <w:r>
              <w:rPr>
                <w:rFonts w:ascii="Arial"/>
                <w:sz w:val="20"/>
              </w:rPr>
              <w:t>Report</w:t>
            </w:r>
          </w:p>
        </w:tc>
      </w:tr>
      <w:tr w:rsidR="00FF014C">
        <w:trPr>
          <w:trHeight w:hRule="exact" w:val="637"/>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rPr>
              <w:t>96 &amp;</w:t>
            </w:r>
          </w:p>
          <w:p w:rsidR="00FF014C" w:rsidRDefault="006433E5">
            <w:pPr>
              <w:pStyle w:val="TableParagraph"/>
              <w:spacing w:before="1"/>
              <w:ind w:left="102"/>
              <w:rPr>
                <w:rFonts w:ascii="Arial" w:eastAsia="Arial" w:hAnsi="Arial" w:cs="Arial"/>
              </w:rPr>
            </w:pPr>
            <w:r>
              <w:rPr>
                <w:rFonts w:ascii="Arial"/>
                <w:spacing w:val="-1"/>
              </w:rPr>
              <w:t>97</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35"/>
              <w:ind w:left="99"/>
              <w:rPr>
                <w:rFonts w:ascii="Arial" w:eastAsia="Arial" w:hAnsi="Arial" w:cs="Arial"/>
                <w:sz w:val="20"/>
                <w:szCs w:val="20"/>
              </w:rPr>
            </w:pPr>
            <w:r>
              <w:rPr>
                <w:rFonts w:ascii="Arial"/>
                <w:sz w:val="20"/>
              </w:rPr>
              <w:t>Insurance</w:t>
            </w:r>
            <w:r>
              <w:rPr>
                <w:rFonts w:ascii="Arial"/>
                <w:spacing w:val="-14"/>
                <w:sz w:val="20"/>
              </w:rPr>
              <w:t xml:space="preserve"> </w:t>
            </w:r>
            <w:r>
              <w:rPr>
                <w:rFonts w:ascii="Arial"/>
                <w:sz w:val="20"/>
              </w:rPr>
              <w:t>Information/Guidance</w:t>
            </w:r>
            <w:r>
              <w:rPr>
                <w:rFonts w:ascii="Arial"/>
                <w:spacing w:val="-14"/>
                <w:sz w:val="20"/>
              </w:rPr>
              <w:t xml:space="preserve"> </w:t>
            </w:r>
            <w:r>
              <w:rPr>
                <w:rFonts w:ascii="Arial"/>
                <w:spacing w:val="-1"/>
                <w:sz w:val="20"/>
              </w:rPr>
              <w:t>to</w:t>
            </w:r>
            <w:r>
              <w:rPr>
                <w:rFonts w:ascii="Arial"/>
                <w:spacing w:val="-11"/>
                <w:sz w:val="20"/>
              </w:rPr>
              <w:t xml:space="preserve"> </w:t>
            </w:r>
            <w:r>
              <w:rPr>
                <w:rFonts w:ascii="Arial"/>
                <w:sz w:val="20"/>
              </w:rPr>
              <w:t>Recovery</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35"/>
              <w:ind w:left="102"/>
              <w:rPr>
                <w:rFonts w:ascii="Arial" w:eastAsia="Arial" w:hAnsi="Arial" w:cs="Arial"/>
                <w:sz w:val="20"/>
                <w:szCs w:val="20"/>
              </w:rPr>
            </w:pPr>
            <w:r>
              <w:rPr>
                <w:rFonts w:ascii="Arial"/>
                <w:spacing w:val="-1"/>
                <w:sz w:val="20"/>
              </w:rPr>
              <w:t>1524</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35"/>
              <w:ind w:left="99"/>
              <w:rPr>
                <w:rFonts w:ascii="Arial" w:eastAsia="Arial" w:hAnsi="Arial" w:cs="Arial"/>
                <w:sz w:val="20"/>
                <w:szCs w:val="20"/>
              </w:rPr>
            </w:pPr>
            <w:r>
              <w:rPr>
                <w:rFonts w:ascii="Arial"/>
                <w:sz w:val="20"/>
              </w:rPr>
              <w:t>Request</w:t>
            </w:r>
            <w:r>
              <w:rPr>
                <w:rFonts w:ascii="Arial"/>
                <w:spacing w:val="-9"/>
                <w:sz w:val="20"/>
              </w:rPr>
              <w:t xml:space="preserve"> </w:t>
            </w:r>
            <w:r>
              <w:rPr>
                <w:rFonts w:ascii="Arial"/>
                <w:sz w:val="20"/>
              </w:rPr>
              <w:t>for</w:t>
            </w:r>
            <w:r>
              <w:rPr>
                <w:rFonts w:ascii="Arial"/>
                <w:spacing w:val="-8"/>
                <w:sz w:val="20"/>
              </w:rPr>
              <w:t xml:space="preserve"> </w:t>
            </w:r>
            <w:r>
              <w:rPr>
                <w:rFonts w:ascii="Arial"/>
                <w:sz w:val="20"/>
              </w:rPr>
              <w:t>Housing</w:t>
            </w:r>
            <w:r>
              <w:rPr>
                <w:rFonts w:ascii="Arial"/>
                <w:spacing w:val="-9"/>
                <w:sz w:val="20"/>
              </w:rPr>
              <w:t xml:space="preserve"> </w:t>
            </w:r>
            <w:r>
              <w:rPr>
                <w:rFonts w:ascii="Arial"/>
                <w:sz w:val="20"/>
              </w:rPr>
              <w:t>Strategy</w:t>
            </w:r>
            <w:r>
              <w:rPr>
                <w:rFonts w:ascii="Arial"/>
                <w:spacing w:val="-11"/>
                <w:sz w:val="20"/>
              </w:rPr>
              <w:t xml:space="preserve"> </w:t>
            </w:r>
            <w:r>
              <w:rPr>
                <w:rFonts w:ascii="Arial"/>
                <w:sz w:val="20"/>
              </w:rPr>
              <w:t>(County</w:t>
            </w:r>
            <w:r>
              <w:rPr>
                <w:rFonts w:ascii="Arial"/>
                <w:spacing w:val="-11"/>
                <w:sz w:val="20"/>
              </w:rPr>
              <w:t xml:space="preserve"> </w:t>
            </w:r>
            <w:r>
              <w:rPr>
                <w:rFonts w:ascii="Arial"/>
                <w:sz w:val="20"/>
              </w:rPr>
              <w:t>Input)</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125</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D-SNAP</w:t>
            </w:r>
            <w:r>
              <w:rPr>
                <w:rFonts w:ascii="Arial"/>
                <w:spacing w:val="-19"/>
                <w:sz w:val="20"/>
              </w:rPr>
              <w:t xml:space="preserve"> </w:t>
            </w:r>
            <w:r>
              <w:rPr>
                <w:rFonts w:ascii="Arial"/>
                <w:sz w:val="20"/>
              </w:rPr>
              <w:t>Information</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1531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Recovery</w:t>
            </w:r>
            <w:r>
              <w:rPr>
                <w:rFonts w:ascii="Arial"/>
                <w:spacing w:val="-12"/>
                <w:sz w:val="20"/>
              </w:rPr>
              <w:t xml:space="preserve"> </w:t>
            </w:r>
            <w:r>
              <w:rPr>
                <w:rFonts w:ascii="Arial"/>
                <w:sz w:val="20"/>
              </w:rPr>
              <w:t>County</w:t>
            </w:r>
            <w:r>
              <w:rPr>
                <w:rFonts w:ascii="Arial"/>
                <w:spacing w:val="-9"/>
                <w:sz w:val="20"/>
              </w:rPr>
              <w:t xml:space="preserve"> </w:t>
            </w:r>
            <w:r>
              <w:rPr>
                <w:rFonts w:ascii="Arial"/>
                <w:sz w:val="20"/>
              </w:rPr>
              <w:t>Call</w:t>
            </w:r>
            <w:r>
              <w:rPr>
                <w:rFonts w:ascii="Arial"/>
                <w:spacing w:val="-8"/>
                <w:sz w:val="20"/>
              </w:rPr>
              <w:t xml:space="preserve"> </w:t>
            </w:r>
            <w:r>
              <w:rPr>
                <w:rFonts w:ascii="Arial"/>
                <w:sz w:val="20"/>
              </w:rPr>
              <w:t>Briefing</w:t>
            </w:r>
            <w:r>
              <w:rPr>
                <w:rFonts w:ascii="Arial"/>
                <w:spacing w:val="-9"/>
                <w:sz w:val="20"/>
              </w:rPr>
              <w:t xml:space="preserve"> </w:t>
            </w:r>
            <w:r>
              <w:rPr>
                <w:rFonts w:ascii="Arial"/>
                <w:sz w:val="20"/>
              </w:rPr>
              <w:t>Slides</w:t>
            </w:r>
          </w:p>
        </w:tc>
      </w:tr>
      <w:tr w:rsidR="00FF014C">
        <w:trPr>
          <w:trHeight w:hRule="exact" w:val="382"/>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730</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6"/>
              <w:ind w:left="99"/>
              <w:rPr>
                <w:rFonts w:ascii="Arial" w:eastAsia="Arial" w:hAnsi="Arial" w:cs="Arial"/>
                <w:sz w:val="20"/>
                <w:szCs w:val="20"/>
              </w:rPr>
            </w:pPr>
            <w:r>
              <w:rPr>
                <w:rFonts w:ascii="Arial"/>
                <w:sz w:val="20"/>
              </w:rPr>
              <w:t>DR-4337</w:t>
            </w:r>
            <w:r>
              <w:rPr>
                <w:rFonts w:ascii="Arial"/>
                <w:spacing w:val="-12"/>
                <w:sz w:val="20"/>
              </w:rPr>
              <w:t xml:space="preserve"> </w:t>
            </w:r>
            <w:r>
              <w:rPr>
                <w:rFonts w:ascii="Arial"/>
                <w:sz w:val="20"/>
              </w:rPr>
              <w:t>Declaration</w:t>
            </w:r>
            <w:r>
              <w:rPr>
                <w:rFonts w:ascii="Arial"/>
                <w:spacing w:val="-11"/>
                <w:sz w:val="20"/>
              </w:rPr>
              <w:t xml:space="preserve"> </w:t>
            </w:r>
            <w:r>
              <w:rPr>
                <w:rFonts w:ascii="Arial"/>
                <w:spacing w:val="-1"/>
                <w:sz w:val="20"/>
              </w:rPr>
              <w:t>and</w:t>
            </w:r>
            <w:r>
              <w:rPr>
                <w:rFonts w:ascii="Arial"/>
                <w:spacing w:val="-11"/>
                <w:sz w:val="20"/>
              </w:rPr>
              <w:t xml:space="preserve"> </w:t>
            </w:r>
            <w:r>
              <w:rPr>
                <w:rFonts w:ascii="Arial"/>
                <w:sz w:val="20"/>
              </w:rPr>
              <w:t>Amendments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6"/>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1537</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6"/>
              <w:ind w:left="99"/>
              <w:rPr>
                <w:rFonts w:ascii="Arial" w:eastAsia="Arial" w:hAnsi="Arial" w:cs="Arial"/>
                <w:sz w:val="20"/>
                <w:szCs w:val="20"/>
              </w:rPr>
            </w:pPr>
            <w:r>
              <w:rPr>
                <w:rFonts w:ascii="Arial"/>
                <w:sz w:val="20"/>
              </w:rPr>
              <w:t>TSA</w:t>
            </w:r>
            <w:r>
              <w:rPr>
                <w:rFonts w:ascii="Arial"/>
                <w:spacing w:val="-12"/>
                <w:sz w:val="20"/>
              </w:rPr>
              <w:t xml:space="preserve"> </w:t>
            </w:r>
            <w:r>
              <w:rPr>
                <w:rFonts w:ascii="Arial"/>
                <w:sz w:val="20"/>
              </w:rPr>
              <w:t>Participating</w:t>
            </w:r>
            <w:r>
              <w:rPr>
                <w:rFonts w:ascii="Arial"/>
                <w:spacing w:val="-10"/>
                <w:sz w:val="20"/>
              </w:rPr>
              <w:t xml:space="preserve"> </w:t>
            </w:r>
            <w:r>
              <w:rPr>
                <w:rFonts w:ascii="Arial"/>
                <w:sz w:val="20"/>
              </w:rPr>
              <w:t>Hotel</w:t>
            </w:r>
            <w:r>
              <w:rPr>
                <w:rFonts w:ascii="Arial"/>
                <w:spacing w:val="-12"/>
                <w:sz w:val="20"/>
              </w:rPr>
              <w:t xml:space="preserve"> </w:t>
            </w:r>
            <w:r>
              <w:rPr>
                <w:rFonts w:ascii="Arial"/>
                <w:spacing w:val="-1"/>
                <w:sz w:val="20"/>
              </w:rPr>
              <w:t>Guidance</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970</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Debris</w:t>
            </w:r>
            <w:r>
              <w:rPr>
                <w:rFonts w:ascii="Arial"/>
                <w:spacing w:val="-15"/>
                <w:sz w:val="20"/>
              </w:rPr>
              <w:t xml:space="preserve"> </w:t>
            </w:r>
            <w:r>
              <w:rPr>
                <w:rFonts w:ascii="Arial"/>
                <w:sz w:val="20"/>
              </w:rPr>
              <w:t>Information</w:t>
            </w:r>
            <w:r>
              <w:rPr>
                <w:rFonts w:ascii="Arial"/>
                <w:spacing w:val="-15"/>
                <w:sz w:val="20"/>
              </w:rPr>
              <w:t xml:space="preserve"> </w:t>
            </w:r>
            <w:r>
              <w:rPr>
                <w:rFonts w:ascii="Arial"/>
                <w:sz w:val="20"/>
              </w:rPr>
              <w:t>Clearinghouse</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1571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IHP</w:t>
            </w:r>
            <w:r>
              <w:rPr>
                <w:rFonts w:ascii="Arial"/>
                <w:spacing w:val="-8"/>
                <w:sz w:val="20"/>
              </w:rPr>
              <w:t xml:space="preserve"> </w:t>
            </w:r>
            <w:r>
              <w:rPr>
                <w:rFonts w:ascii="Arial"/>
                <w:sz w:val="20"/>
              </w:rPr>
              <w:t>Report</w:t>
            </w:r>
            <w:r>
              <w:rPr>
                <w:rFonts w:ascii="Arial"/>
                <w:spacing w:val="-8"/>
                <w:sz w:val="20"/>
              </w:rPr>
              <w:t xml:space="preserve"> </w:t>
            </w:r>
            <w:r>
              <w:rPr>
                <w:rFonts w:ascii="Arial"/>
                <w:sz w:val="20"/>
              </w:rPr>
              <w:t>(FEMA</w:t>
            </w:r>
            <w:r>
              <w:rPr>
                <w:rFonts w:ascii="Arial"/>
                <w:spacing w:val="-7"/>
                <w:sz w:val="20"/>
              </w:rPr>
              <w:t xml:space="preserve"> </w:t>
            </w:r>
            <w:r>
              <w:rPr>
                <w:rFonts w:ascii="Arial"/>
                <w:sz w:val="20"/>
              </w:rPr>
              <w:t>Numbers</w:t>
            </w:r>
            <w:r>
              <w:rPr>
                <w:rFonts w:ascii="Arial"/>
                <w:spacing w:val="-7"/>
                <w:sz w:val="20"/>
              </w:rPr>
              <w:t xml:space="preserve"> </w:t>
            </w:r>
            <w:r>
              <w:rPr>
                <w:rFonts w:ascii="Arial"/>
                <w:sz w:val="20"/>
              </w:rPr>
              <w:t>by</w:t>
            </w:r>
            <w:r>
              <w:rPr>
                <w:rFonts w:ascii="Arial"/>
                <w:spacing w:val="-10"/>
                <w:sz w:val="20"/>
              </w:rPr>
              <w:t xml:space="preserve"> </w:t>
            </w:r>
            <w:r>
              <w:rPr>
                <w:rFonts w:ascii="Arial"/>
                <w:sz w:val="20"/>
              </w:rPr>
              <w:t>County)</w:t>
            </w:r>
          </w:p>
        </w:tc>
      </w:tr>
      <w:tr w:rsidR="00FF014C">
        <w:trPr>
          <w:trHeight w:hRule="exact" w:val="588"/>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1216</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334"/>
              <w:rPr>
                <w:rFonts w:ascii="Arial" w:eastAsia="Arial" w:hAnsi="Arial" w:cs="Arial"/>
                <w:sz w:val="20"/>
                <w:szCs w:val="20"/>
              </w:rPr>
            </w:pPr>
            <w:r>
              <w:rPr>
                <w:rFonts w:ascii="Arial"/>
                <w:spacing w:val="-1"/>
                <w:sz w:val="20"/>
              </w:rPr>
              <w:t>Public</w:t>
            </w:r>
            <w:r>
              <w:rPr>
                <w:rFonts w:ascii="Arial"/>
                <w:spacing w:val="-5"/>
                <w:sz w:val="20"/>
              </w:rPr>
              <w:t xml:space="preserve"> </w:t>
            </w:r>
            <w:r>
              <w:rPr>
                <w:rFonts w:ascii="Arial"/>
                <w:sz w:val="20"/>
              </w:rPr>
              <w:t>Assistance</w:t>
            </w:r>
            <w:r>
              <w:rPr>
                <w:rFonts w:ascii="Arial"/>
                <w:spacing w:val="-6"/>
                <w:sz w:val="20"/>
              </w:rPr>
              <w:t xml:space="preserve"> </w:t>
            </w:r>
            <w:r>
              <w:rPr>
                <w:rFonts w:ascii="Arial"/>
                <w:spacing w:val="-1"/>
                <w:sz w:val="20"/>
              </w:rPr>
              <w:t>Program</w:t>
            </w:r>
            <w:r>
              <w:rPr>
                <w:rFonts w:ascii="Arial"/>
                <w:spacing w:val="-3"/>
                <w:sz w:val="20"/>
              </w:rPr>
              <w:t xml:space="preserve"> </w:t>
            </w:r>
            <w:r>
              <w:rPr>
                <w:rFonts w:ascii="Arial"/>
                <w:sz w:val="20"/>
              </w:rPr>
              <w:t>&amp;</w:t>
            </w:r>
            <w:r>
              <w:rPr>
                <w:rFonts w:ascii="Arial"/>
                <w:spacing w:val="-8"/>
                <w:sz w:val="20"/>
              </w:rPr>
              <w:t xml:space="preserve"> </w:t>
            </w:r>
            <w:r>
              <w:rPr>
                <w:rFonts w:ascii="Arial"/>
                <w:sz w:val="20"/>
              </w:rPr>
              <w:t>Policy</w:t>
            </w:r>
            <w:r>
              <w:rPr>
                <w:rFonts w:ascii="Arial"/>
                <w:spacing w:val="-10"/>
                <w:sz w:val="20"/>
              </w:rPr>
              <w:t xml:space="preserve"> </w:t>
            </w:r>
            <w:r>
              <w:rPr>
                <w:rFonts w:ascii="Arial"/>
                <w:sz w:val="20"/>
              </w:rPr>
              <w:t>Guide</w:t>
            </w:r>
            <w:r>
              <w:rPr>
                <w:rFonts w:ascii="Arial"/>
                <w:spacing w:val="-8"/>
                <w:sz w:val="20"/>
              </w:rPr>
              <w:t xml:space="preserve"> </w:t>
            </w:r>
            <w:r>
              <w:rPr>
                <w:rFonts w:ascii="Arial"/>
                <w:sz w:val="20"/>
              </w:rPr>
              <w:t>(PA</w:t>
            </w:r>
            <w:r>
              <w:rPr>
                <w:rFonts w:ascii="Arial"/>
                <w:spacing w:val="30"/>
                <w:w w:val="99"/>
                <w:sz w:val="20"/>
              </w:rPr>
              <w:t xml:space="preserve"> </w:t>
            </w:r>
            <w:r>
              <w:rPr>
                <w:rFonts w:ascii="Arial"/>
                <w:spacing w:val="-1"/>
                <w:sz w:val="20"/>
              </w:rPr>
              <w:t>PPG)</w:t>
            </w:r>
            <w:r>
              <w:rPr>
                <w:rFonts w:ascii="Arial"/>
                <w:spacing w:val="-10"/>
                <w:sz w:val="20"/>
              </w:rPr>
              <w:t xml:space="preserve"> </w:t>
            </w:r>
            <w:r>
              <w:rPr>
                <w:rFonts w:ascii="Arial"/>
                <w:sz w:val="20"/>
              </w:rPr>
              <w:t>2017</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11"/>
              <w:ind w:left="102"/>
              <w:rPr>
                <w:rFonts w:ascii="Arial" w:eastAsia="Arial" w:hAnsi="Arial" w:cs="Arial"/>
                <w:sz w:val="20"/>
                <w:szCs w:val="20"/>
              </w:rPr>
            </w:pPr>
            <w:r>
              <w:rPr>
                <w:rFonts w:ascii="Arial"/>
                <w:spacing w:val="-1"/>
                <w:sz w:val="20"/>
              </w:rPr>
              <w:t>1573</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1"/>
              <w:ind w:left="99"/>
              <w:rPr>
                <w:rFonts w:ascii="Arial" w:eastAsia="Arial" w:hAnsi="Arial" w:cs="Arial"/>
                <w:sz w:val="20"/>
                <w:szCs w:val="20"/>
              </w:rPr>
            </w:pPr>
            <w:r>
              <w:rPr>
                <w:rFonts w:ascii="Arial"/>
                <w:sz w:val="20"/>
              </w:rPr>
              <w:t>TSA</w:t>
            </w:r>
            <w:r>
              <w:rPr>
                <w:rFonts w:ascii="Arial"/>
                <w:spacing w:val="-12"/>
                <w:sz w:val="20"/>
              </w:rPr>
              <w:t xml:space="preserve"> </w:t>
            </w:r>
            <w:r>
              <w:rPr>
                <w:rFonts w:ascii="Arial"/>
                <w:spacing w:val="-1"/>
                <w:sz w:val="20"/>
              </w:rPr>
              <w:t>Report</w:t>
            </w:r>
          </w:p>
        </w:tc>
      </w:tr>
      <w:tr w:rsidR="00FF014C">
        <w:trPr>
          <w:trHeight w:hRule="exact" w:val="590"/>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2"/>
              <w:ind w:left="102"/>
              <w:rPr>
                <w:rFonts w:ascii="Arial" w:eastAsia="Arial" w:hAnsi="Arial" w:cs="Arial"/>
              </w:rPr>
            </w:pPr>
            <w:r>
              <w:rPr>
                <w:rFonts w:ascii="Arial"/>
                <w:spacing w:val="-1"/>
              </w:rPr>
              <w:t>1281</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933"/>
              <w:rPr>
                <w:rFonts w:ascii="Arial" w:eastAsia="Arial" w:hAnsi="Arial" w:cs="Arial"/>
                <w:sz w:val="20"/>
                <w:szCs w:val="20"/>
              </w:rPr>
            </w:pPr>
            <w:r>
              <w:rPr>
                <w:rFonts w:ascii="Arial"/>
                <w:sz w:val="20"/>
              </w:rPr>
              <w:t>Request</w:t>
            </w:r>
            <w:r>
              <w:rPr>
                <w:rFonts w:ascii="Arial"/>
                <w:spacing w:val="-10"/>
                <w:sz w:val="20"/>
              </w:rPr>
              <w:t xml:space="preserve"> </w:t>
            </w:r>
            <w:r>
              <w:rPr>
                <w:rFonts w:ascii="Arial"/>
                <w:sz w:val="20"/>
              </w:rPr>
              <w:t>for</w:t>
            </w:r>
            <w:r>
              <w:rPr>
                <w:rFonts w:ascii="Arial"/>
                <w:spacing w:val="-9"/>
                <w:sz w:val="20"/>
              </w:rPr>
              <w:t xml:space="preserve"> </w:t>
            </w:r>
            <w:r>
              <w:rPr>
                <w:rFonts w:ascii="Arial"/>
                <w:spacing w:val="-1"/>
                <w:sz w:val="20"/>
              </w:rPr>
              <w:t>Public</w:t>
            </w:r>
            <w:r>
              <w:rPr>
                <w:rFonts w:ascii="Arial"/>
                <w:spacing w:val="-7"/>
                <w:sz w:val="20"/>
              </w:rPr>
              <w:t xml:space="preserve"> </w:t>
            </w:r>
            <w:r>
              <w:rPr>
                <w:rFonts w:ascii="Arial"/>
                <w:sz w:val="20"/>
              </w:rPr>
              <w:t>Assistance</w:t>
            </w:r>
            <w:r>
              <w:rPr>
                <w:rFonts w:ascii="Arial"/>
                <w:spacing w:val="-9"/>
                <w:sz w:val="20"/>
              </w:rPr>
              <w:t xml:space="preserve"> </w:t>
            </w:r>
            <w:r>
              <w:rPr>
                <w:rFonts w:ascii="Arial"/>
                <w:sz w:val="20"/>
              </w:rPr>
              <w:t>Submittal</w:t>
            </w:r>
            <w:r>
              <w:rPr>
                <w:rFonts w:ascii="Arial"/>
                <w:spacing w:val="30"/>
                <w:w w:val="99"/>
                <w:sz w:val="20"/>
              </w:rPr>
              <w:t xml:space="preserve"> </w:t>
            </w:r>
            <w:r>
              <w:rPr>
                <w:rFonts w:ascii="Arial"/>
                <w:spacing w:val="-1"/>
                <w:sz w:val="20"/>
              </w:rPr>
              <w:t>Instructions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14"/>
              <w:ind w:left="102"/>
              <w:rPr>
                <w:rFonts w:ascii="Arial" w:eastAsia="Arial" w:hAnsi="Arial" w:cs="Arial"/>
                <w:sz w:val="20"/>
                <w:szCs w:val="20"/>
              </w:rPr>
            </w:pPr>
            <w:r>
              <w:rPr>
                <w:rFonts w:ascii="Arial"/>
                <w:spacing w:val="-1"/>
                <w:sz w:val="20"/>
              </w:rPr>
              <w:t>1607</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4"/>
              <w:ind w:left="99"/>
              <w:rPr>
                <w:rFonts w:ascii="Arial" w:eastAsia="Arial" w:hAnsi="Arial" w:cs="Arial"/>
                <w:sz w:val="20"/>
                <w:szCs w:val="20"/>
              </w:rPr>
            </w:pPr>
            <w:r>
              <w:rPr>
                <w:rFonts w:ascii="Arial"/>
                <w:sz w:val="20"/>
              </w:rPr>
              <w:t>New</w:t>
            </w:r>
            <w:r>
              <w:rPr>
                <w:rFonts w:ascii="Arial"/>
                <w:spacing w:val="-10"/>
                <w:sz w:val="20"/>
              </w:rPr>
              <w:t xml:space="preserve"> </w:t>
            </w:r>
            <w:r>
              <w:rPr>
                <w:rFonts w:ascii="Arial"/>
                <w:sz w:val="20"/>
              </w:rPr>
              <w:t>Hurricane</w:t>
            </w:r>
            <w:r>
              <w:rPr>
                <w:rFonts w:ascii="Arial"/>
                <w:spacing w:val="-8"/>
                <w:sz w:val="20"/>
              </w:rPr>
              <w:t xml:space="preserve"> </w:t>
            </w:r>
            <w:r>
              <w:rPr>
                <w:rFonts w:ascii="Arial"/>
                <w:spacing w:val="1"/>
                <w:sz w:val="20"/>
              </w:rPr>
              <w:t>Irma</w:t>
            </w:r>
            <w:r>
              <w:rPr>
                <w:rFonts w:ascii="Arial"/>
                <w:spacing w:val="-8"/>
                <w:sz w:val="20"/>
              </w:rPr>
              <w:t xml:space="preserve"> </w:t>
            </w:r>
            <w:r>
              <w:rPr>
                <w:rFonts w:ascii="Arial"/>
                <w:sz w:val="20"/>
              </w:rPr>
              <w:t>Recovery</w:t>
            </w:r>
            <w:r>
              <w:rPr>
                <w:rFonts w:ascii="Arial"/>
                <w:spacing w:val="-11"/>
                <w:sz w:val="20"/>
              </w:rPr>
              <w:t xml:space="preserve"> </w:t>
            </w:r>
            <w:r>
              <w:rPr>
                <w:rFonts w:ascii="Arial"/>
                <w:spacing w:val="-1"/>
                <w:sz w:val="20"/>
              </w:rPr>
              <w:t>Jobs</w:t>
            </w:r>
            <w:r>
              <w:rPr>
                <w:rFonts w:ascii="Arial"/>
                <w:spacing w:val="-5"/>
                <w:sz w:val="20"/>
              </w:rPr>
              <w:t xml:space="preserve"> </w:t>
            </w:r>
            <w:r>
              <w:rPr>
                <w:rFonts w:ascii="Arial"/>
                <w:sz w:val="20"/>
              </w:rPr>
              <w:t>Portal</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1344</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Transitional</w:t>
            </w:r>
            <w:r>
              <w:rPr>
                <w:rFonts w:ascii="Arial"/>
                <w:spacing w:val="-13"/>
                <w:sz w:val="20"/>
              </w:rPr>
              <w:t xml:space="preserve"> </w:t>
            </w:r>
            <w:r>
              <w:rPr>
                <w:rFonts w:ascii="Arial"/>
                <w:sz w:val="20"/>
              </w:rPr>
              <w:t>Sheltering</w:t>
            </w:r>
            <w:r>
              <w:rPr>
                <w:rFonts w:ascii="Arial"/>
                <w:spacing w:val="-13"/>
                <w:sz w:val="20"/>
              </w:rPr>
              <w:t xml:space="preserve"> </w:t>
            </w:r>
            <w:r>
              <w:rPr>
                <w:rFonts w:ascii="Arial"/>
                <w:sz w:val="20"/>
              </w:rPr>
              <w:t>Assistance</w:t>
            </w:r>
            <w:r>
              <w:rPr>
                <w:rFonts w:ascii="Arial"/>
                <w:spacing w:val="-13"/>
                <w:sz w:val="20"/>
              </w:rPr>
              <w:t xml:space="preserve"> </w:t>
            </w:r>
            <w:r>
              <w:rPr>
                <w:rFonts w:ascii="Arial"/>
                <w:sz w:val="20"/>
              </w:rPr>
              <w:t>Information</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1621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Private</w:t>
            </w:r>
            <w:r>
              <w:rPr>
                <w:rFonts w:ascii="Arial"/>
                <w:spacing w:val="-9"/>
                <w:sz w:val="20"/>
              </w:rPr>
              <w:t xml:space="preserve"> </w:t>
            </w:r>
            <w:r>
              <w:rPr>
                <w:rFonts w:ascii="Arial"/>
                <w:sz w:val="20"/>
              </w:rPr>
              <w:t>Property</w:t>
            </w:r>
            <w:r>
              <w:rPr>
                <w:rFonts w:ascii="Arial"/>
                <w:spacing w:val="-11"/>
                <w:sz w:val="20"/>
              </w:rPr>
              <w:t xml:space="preserve"> </w:t>
            </w:r>
            <w:r>
              <w:rPr>
                <w:rFonts w:ascii="Arial"/>
                <w:sz w:val="20"/>
              </w:rPr>
              <w:t>Debris</w:t>
            </w:r>
            <w:r>
              <w:rPr>
                <w:rFonts w:ascii="Arial"/>
                <w:spacing w:val="-9"/>
                <w:sz w:val="20"/>
              </w:rPr>
              <w:t xml:space="preserve"> </w:t>
            </w:r>
            <w:r>
              <w:rPr>
                <w:rFonts w:ascii="Arial"/>
                <w:sz w:val="20"/>
              </w:rPr>
              <w:t>Removal</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1402</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DEM</w:t>
            </w:r>
            <w:r>
              <w:rPr>
                <w:rFonts w:ascii="Arial"/>
                <w:spacing w:val="-7"/>
                <w:sz w:val="20"/>
              </w:rPr>
              <w:t xml:space="preserve"> </w:t>
            </w:r>
            <w:r>
              <w:rPr>
                <w:rFonts w:ascii="Arial"/>
                <w:sz w:val="20"/>
              </w:rPr>
              <w:t>Debris</w:t>
            </w:r>
            <w:r>
              <w:rPr>
                <w:rFonts w:ascii="Arial"/>
                <w:spacing w:val="-12"/>
                <w:sz w:val="20"/>
              </w:rPr>
              <w:t xml:space="preserve"> </w:t>
            </w:r>
            <w:r>
              <w:rPr>
                <w:rFonts w:ascii="Arial"/>
                <w:spacing w:val="1"/>
                <w:sz w:val="20"/>
              </w:rPr>
              <w:t>Website</w:t>
            </w:r>
            <w:r>
              <w:rPr>
                <w:rFonts w:ascii="Arial"/>
                <w:spacing w:val="-9"/>
                <w:sz w:val="20"/>
              </w:rPr>
              <w:t xml:space="preserve"> </w:t>
            </w:r>
            <w:r>
              <w:rPr>
                <w:rFonts w:ascii="Arial"/>
                <w:sz w:val="20"/>
              </w:rPr>
              <w:t>Reporting</w:t>
            </w:r>
            <w:r>
              <w:rPr>
                <w:rFonts w:ascii="Arial"/>
                <w:spacing w:val="-7"/>
                <w:sz w:val="20"/>
              </w:rPr>
              <w:t xml:space="preserve"> </w:t>
            </w:r>
            <w:r>
              <w:rPr>
                <w:rFonts w:ascii="Arial"/>
                <w:spacing w:val="-1"/>
                <w:sz w:val="20"/>
              </w:rPr>
              <w:t>Link</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1625</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eastAsia="Arial" w:hAnsi="Arial" w:cs="Arial"/>
                <w:spacing w:val="-1"/>
                <w:sz w:val="20"/>
                <w:szCs w:val="20"/>
              </w:rPr>
              <w:t>Public</w:t>
            </w:r>
            <w:r>
              <w:rPr>
                <w:rFonts w:ascii="Arial" w:eastAsia="Arial" w:hAnsi="Arial" w:cs="Arial"/>
                <w:spacing w:val="-7"/>
                <w:sz w:val="20"/>
                <w:szCs w:val="20"/>
              </w:rPr>
              <w:t xml:space="preserve"> </w:t>
            </w:r>
            <w:r>
              <w:rPr>
                <w:rFonts w:ascii="Arial" w:eastAsia="Arial" w:hAnsi="Arial" w:cs="Arial"/>
                <w:sz w:val="20"/>
                <w:szCs w:val="20"/>
              </w:rPr>
              <w:t>Assistance</w:t>
            </w:r>
            <w:r>
              <w:rPr>
                <w:rFonts w:ascii="Arial" w:eastAsia="Arial" w:hAnsi="Arial" w:cs="Arial"/>
                <w:spacing w:val="-10"/>
                <w:sz w:val="20"/>
                <w:szCs w:val="20"/>
              </w:rPr>
              <w:t xml:space="preserve"> </w:t>
            </w:r>
            <w:r>
              <w:rPr>
                <w:rFonts w:ascii="Arial" w:eastAsia="Arial" w:hAnsi="Arial" w:cs="Arial"/>
                <w:sz w:val="20"/>
                <w:szCs w:val="20"/>
              </w:rPr>
              <w:t>“New</w:t>
            </w:r>
            <w:r>
              <w:rPr>
                <w:rFonts w:ascii="Arial" w:eastAsia="Arial" w:hAnsi="Arial" w:cs="Arial"/>
                <w:spacing w:val="-11"/>
                <w:sz w:val="20"/>
                <w:szCs w:val="20"/>
              </w:rPr>
              <w:t xml:space="preserve"> </w:t>
            </w:r>
            <w:r>
              <w:rPr>
                <w:rFonts w:ascii="Arial" w:eastAsia="Arial" w:hAnsi="Arial" w:cs="Arial"/>
                <w:sz w:val="20"/>
                <w:szCs w:val="20"/>
              </w:rPr>
              <w:t>Model”</w:t>
            </w:r>
            <w:r>
              <w:rPr>
                <w:rFonts w:ascii="Arial" w:eastAsia="Arial" w:hAnsi="Arial" w:cs="Arial"/>
                <w:spacing w:val="-9"/>
                <w:sz w:val="20"/>
                <w:szCs w:val="20"/>
              </w:rPr>
              <w:t xml:space="preserve"> </w:t>
            </w:r>
            <w:r>
              <w:rPr>
                <w:rFonts w:ascii="Arial" w:eastAsia="Arial" w:hAnsi="Arial" w:cs="Arial"/>
                <w:sz w:val="20"/>
                <w:szCs w:val="20"/>
              </w:rPr>
              <w:t>Overview</w:t>
            </w:r>
          </w:p>
        </w:tc>
      </w:tr>
    </w:tbl>
    <w:p w:rsidR="00FF014C" w:rsidRDefault="00FF014C">
      <w:pPr>
        <w:rPr>
          <w:rFonts w:ascii="Arial" w:eastAsia="Arial" w:hAnsi="Arial" w:cs="Arial"/>
          <w:b/>
          <w:bCs/>
          <w:sz w:val="20"/>
          <w:szCs w:val="20"/>
        </w:rPr>
      </w:pPr>
    </w:p>
    <w:p w:rsidR="00FF014C" w:rsidRDefault="00FF014C">
      <w:pPr>
        <w:spacing w:before="5"/>
        <w:rPr>
          <w:rFonts w:ascii="Arial" w:eastAsia="Arial" w:hAnsi="Arial" w:cs="Arial"/>
          <w:b/>
          <w:bCs/>
          <w:sz w:val="17"/>
          <w:szCs w:val="17"/>
        </w:rPr>
      </w:pPr>
    </w:p>
    <w:p w:rsidR="005C5FCA" w:rsidRDefault="005C5FCA">
      <w:pPr>
        <w:spacing w:before="5"/>
        <w:rPr>
          <w:rFonts w:ascii="Arial" w:eastAsia="Arial" w:hAnsi="Arial" w:cs="Arial"/>
          <w:b/>
          <w:bCs/>
          <w:sz w:val="17"/>
          <w:szCs w:val="17"/>
        </w:rPr>
      </w:pPr>
    </w:p>
    <w:p w:rsidR="00FF014C" w:rsidRDefault="006433E5">
      <w:pPr>
        <w:spacing w:before="72"/>
        <w:ind w:left="100"/>
        <w:rPr>
          <w:rFonts w:ascii="Arial"/>
          <w:b/>
          <w:spacing w:val="-2"/>
          <w:sz w:val="28"/>
          <w:szCs w:val="28"/>
          <w:u w:val="thick" w:color="000000"/>
        </w:rPr>
      </w:pPr>
      <w:r w:rsidRPr="006C174C">
        <w:rPr>
          <w:rFonts w:ascii="Arial"/>
          <w:b/>
          <w:spacing w:val="-1"/>
          <w:sz w:val="28"/>
          <w:szCs w:val="28"/>
          <w:u w:val="thick" w:color="000000"/>
        </w:rPr>
        <w:t>PUBLIC</w:t>
      </w:r>
      <w:r w:rsidRPr="006C174C">
        <w:rPr>
          <w:rFonts w:ascii="Arial"/>
          <w:b/>
          <w:spacing w:val="2"/>
          <w:sz w:val="28"/>
          <w:szCs w:val="28"/>
          <w:u w:val="thick" w:color="000000"/>
        </w:rPr>
        <w:t xml:space="preserve"> </w:t>
      </w:r>
      <w:r w:rsidRPr="006C174C">
        <w:rPr>
          <w:rFonts w:ascii="Arial"/>
          <w:b/>
          <w:spacing w:val="-2"/>
          <w:sz w:val="28"/>
          <w:szCs w:val="28"/>
          <w:u w:val="thick" w:color="000000"/>
        </w:rPr>
        <w:t>ASSISTANCE</w:t>
      </w:r>
      <w:r w:rsidRPr="006C174C">
        <w:rPr>
          <w:rFonts w:ascii="Arial"/>
          <w:b/>
          <w:sz w:val="28"/>
          <w:szCs w:val="28"/>
          <w:u w:val="thick" w:color="000000"/>
        </w:rPr>
        <w:t xml:space="preserve"> </w:t>
      </w:r>
      <w:r w:rsidRPr="006C174C">
        <w:rPr>
          <w:rFonts w:ascii="Arial"/>
          <w:b/>
          <w:spacing w:val="-2"/>
          <w:sz w:val="28"/>
          <w:szCs w:val="28"/>
          <w:u w:val="thick" w:color="000000"/>
        </w:rPr>
        <w:t>PROGRAM</w:t>
      </w:r>
    </w:p>
    <w:p w:rsidR="005846DA" w:rsidRPr="006C174C" w:rsidRDefault="005846DA">
      <w:pPr>
        <w:spacing w:before="72"/>
        <w:ind w:left="100"/>
        <w:rPr>
          <w:rFonts w:ascii="Arial" w:eastAsia="Arial" w:hAnsi="Arial" w:cs="Arial"/>
          <w:sz w:val="28"/>
          <w:szCs w:val="28"/>
        </w:rPr>
      </w:pPr>
    </w:p>
    <w:p w:rsidR="005C5FCA" w:rsidRDefault="005846DA">
      <w:pPr>
        <w:pStyle w:val="BodyText"/>
        <w:spacing w:before="124"/>
        <w:ind w:left="100" w:firstLine="0"/>
        <w:rPr>
          <w:spacing w:val="-1"/>
        </w:rPr>
      </w:pPr>
      <w:r>
        <w:rPr>
          <w:spacing w:val="-1"/>
        </w:rPr>
        <w:t>(AS of 10.17.2017)</w:t>
      </w:r>
    </w:p>
    <w:p w:rsidR="00FF014C" w:rsidRDefault="006433E5">
      <w:pPr>
        <w:pStyle w:val="BodyText"/>
        <w:spacing w:before="124"/>
        <w:ind w:left="100" w:firstLine="0"/>
      </w:pPr>
      <w:r>
        <w:rPr>
          <w:spacing w:val="-1"/>
        </w:rPr>
        <w:t>PA</w:t>
      </w:r>
      <w:r>
        <w:t xml:space="preserve"> </w:t>
      </w:r>
      <w:r>
        <w:rPr>
          <w:spacing w:val="-1"/>
        </w:rPr>
        <w:t>Categories</w:t>
      </w:r>
      <w:r>
        <w:rPr>
          <w:spacing w:val="1"/>
        </w:rPr>
        <w:t xml:space="preserve"> </w:t>
      </w:r>
      <w:r>
        <w:rPr>
          <w:spacing w:val="-1"/>
        </w:rPr>
        <w:t>A-G</w:t>
      </w:r>
    </w:p>
    <w:p w:rsidR="005C5FCA" w:rsidRDefault="006433E5" w:rsidP="00B546D2">
      <w:pPr>
        <w:pStyle w:val="BodyText"/>
        <w:numPr>
          <w:ilvl w:val="0"/>
          <w:numId w:val="1"/>
        </w:numPr>
        <w:tabs>
          <w:tab w:val="left" w:pos="821"/>
        </w:tabs>
        <w:spacing w:before="118" w:line="346" w:lineRule="auto"/>
        <w:ind w:right="7224" w:firstLine="360"/>
      </w:pPr>
      <w:r>
        <w:rPr>
          <w:spacing w:val="-1"/>
        </w:rPr>
        <w:t>Counties</w:t>
      </w:r>
      <w:r>
        <w:rPr>
          <w:spacing w:val="1"/>
        </w:rPr>
        <w:t xml:space="preserve"> </w:t>
      </w:r>
      <w:r>
        <w:rPr>
          <w:spacing w:val="-1"/>
        </w:rPr>
        <w:t xml:space="preserve">approved: </w:t>
      </w:r>
      <w:r w:rsidR="00844421">
        <w:rPr>
          <w:spacing w:val="-1"/>
        </w:rPr>
        <w:t xml:space="preserve">   </w:t>
      </w:r>
      <w:r w:rsidRPr="00844421">
        <w:rPr>
          <w:highlight w:val="yellow"/>
        </w:rPr>
        <w:t>55</w:t>
      </w:r>
      <w:r>
        <w:rPr>
          <w:spacing w:val="29"/>
        </w:rPr>
        <w:t xml:space="preserve"> </w:t>
      </w:r>
      <w:r>
        <w:rPr>
          <w:spacing w:val="-1"/>
        </w:rPr>
        <w:t xml:space="preserve">Request </w:t>
      </w:r>
      <w:r>
        <w:t>for</w:t>
      </w:r>
      <w:r>
        <w:rPr>
          <w:spacing w:val="-1"/>
        </w:rPr>
        <w:t xml:space="preserve"> Public</w:t>
      </w:r>
      <w:r>
        <w:rPr>
          <w:spacing w:val="1"/>
        </w:rPr>
        <w:t xml:space="preserve"> </w:t>
      </w:r>
      <w:r>
        <w:rPr>
          <w:spacing w:val="-1"/>
        </w:rPr>
        <w:t>Assistance</w:t>
      </w:r>
      <w:r>
        <w:t xml:space="preserve"> </w:t>
      </w:r>
      <w:r>
        <w:rPr>
          <w:spacing w:val="-1"/>
        </w:rPr>
        <w:t>(RPAs)</w:t>
      </w:r>
    </w:p>
    <w:p w:rsidR="00FF014C" w:rsidRPr="00B546D2" w:rsidRDefault="006433E5">
      <w:pPr>
        <w:pStyle w:val="BodyText"/>
        <w:numPr>
          <w:ilvl w:val="0"/>
          <w:numId w:val="1"/>
        </w:numPr>
        <w:tabs>
          <w:tab w:val="left" w:pos="821"/>
        </w:tabs>
        <w:spacing w:before="9" w:line="269" w:lineRule="exact"/>
        <w:ind w:left="820" w:hanging="360"/>
        <w:rPr>
          <w:rFonts w:cs="Arial"/>
        </w:rPr>
      </w:pPr>
      <w:r>
        <w:t>Received by</w:t>
      </w:r>
      <w:r>
        <w:rPr>
          <w:spacing w:val="-2"/>
        </w:rPr>
        <w:t xml:space="preserve"> </w:t>
      </w:r>
      <w:r>
        <w:t>State:</w:t>
      </w:r>
      <w:r w:rsidR="005C5FCA">
        <w:tab/>
      </w:r>
      <w:r>
        <w:rPr>
          <w:spacing w:val="2"/>
        </w:rPr>
        <w:t xml:space="preserve"> </w:t>
      </w:r>
      <w:r w:rsidR="00B546D2">
        <w:rPr>
          <w:color w:val="FF0000"/>
          <w:spacing w:val="-1"/>
        </w:rPr>
        <w:t>773</w:t>
      </w:r>
    </w:p>
    <w:p w:rsidR="00B546D2" w:rsidRDefault="00B546D2" w:rsidP="00B546D2">
      <w:pPr>
        <w:pStyle w:val="ListParagraph"/>
        <w:rPr>
          <w:rFonts w:cs="Arial"/>
        </w:rPr>
      </w:pPr>
    </w:p>
    <w:p w:rsidR="00B546D2" w:rsidRPr="005C5FCA" w:rsidRDefault="00B546D2">
      <w:pPr>
        <w:pStyle w:val="BodyText"/>
        <w:numPr>
          <w:ilvl w:val="0"/>
          <w:numId w:val="1"/>
        </w:numPr>
        <w:tabs>
          <w:tab w:val="left" w:pos="821"/>
        </w:tabs>
        <w:spacing w:before="9" w:line="269" w:lineRule="exact"/>
        <w:ind w:left="820" w:hanging="360"/>
        <w:rPr>
          <w:rFonts w:cs="Arial"/>
        </w:rPr>
      </w:pPr>
      <w:r>
        <w:rPr>
          <w:rFonts w:cs="Arial"/>
        </w:rPr>
        <w:t xml:space="preserve">Under State Review   </w:t>
      </w:r>
      <w:r w:rsidRPr="00B546D2">
        <w:rPr>
          <w:rFonts w:cs="Arial"/>
          <w:color w:val="FF0000"/>
        </w:rPr>
        <w:t xml:space="preserve"> 80</w:t>
      </w:r>
    </w:p>
    <w:p w:rsidR="005C5FCA" w:rsidRDefault="005C5FCA" w:rsidP="005C5FCA">
      <w:pPr>
        <w:pStyle w:val="BodyText"/>
        <w:tabs>
          <w:tab w:val="left" w:pos="821"/>
        </w:tabs>
        <w:spacing w:before="9" w:line="269" w:lineRule="exact"/>
        <w:ind w:left="0" w:firstLine="0"/>
        <w:rPr>
          <w:rFonts w:cs="Arial"/>
        </w:rPr>
      </w:pPr>
    </w:p>
    <w:p w:rsidR="00FF014C" w:rsidRPr="005C5FCA" w:rsidRDefault="006433E5">
      <w:pPr>
        <w:pStyle w:val="BodyText"/>
        <w:numPr>
          <w:ilvl w:val="0"/>
          <w:numId w:val="1"/>
        </w:numPr>
        <w:tabs>
          <w:tab w:val="left" w:pos="821"/>
        </w:tabs>
        <w:spacing w:line="268" w:lineRule="exact"/>
        <w:ind w:left="820" w:hanging="360"/>
      </w:pPr>
      <w:r>
        <w:rPr>
          <w:spacing w:val="-1"/>
        </w:rPr>
        <w:t>Submitted</w:t>
      </w:r>
      <w:r>
        <w:rPr>
          <w:spacing w:val="-2"/>
        </w:rPr>
        <w:t xml:space="preserve"> </w:t>
      </w:r>
      <w:r>
        <w:t>to</w:t>
      </w:r>
      <w:r>
        <w:rPr>
          <w:spacing w:val="-2"/>
        </w:rPr>
        <w:t xml:space="preserve"> FEMA</w:t>
      </w:r>
      <w:r w:rsidRPr="00062806">
        <w:rPr>
          <w:spacing w:val="-2"/>
        </w:rPr>
        <w:t>:</w:t>
      </w:r>
      <w:r w:rsidR="005C5FCA">
        <w:rPr>
          <w:spacing w:val="-2"/>
        </w:rPr>
        <w:tab/>
      </w:r>
      <w:r w:rsidRPr="00FF0A33">
        <w:rPr>
          <w:color w:val="FF0000"/>
          <w:spacing w:val="3"/>
        </w:rPr>
        <w:t xml:space="preserve"> </w:t>
      </w:r>
      <w:r w:rsidR="00B546D2">
        <w:rPr>
          <w:color w:val="FF0000"/>
          <w:spacing w:val="-1"/>
        </w:rPr>
        <w:t>693</w:t>
      </w:r>
    </w:p>
    <w:p w:rsidR="005C5FCA" w:rsidRPr="005C5FCA" w:rsidRDefault="005C5FCA" w:rsidP="005C5FCA">
      <w:pPr>
        <w:pStyle w:val="BodyText"/>
        <w:tabs>
          <w:tab w:val="left" w:pos="821"/>
        </w:tabs>
        <w:spacing w:line="268" w:lineRule="exact"/>
        <w:ind w:left="0" w:firstLine="0"/>
      </w:pPr>
    </w:p>
    <w:p w:rsidR="00B546D2" w:rsidRPr="005C5FCA" w:rsidRDefault="005C5FCA" w:rsidP="00B546D2">
      <w:pPr>
        <w:pStyle w:val="BodyText"/>
        <w:numPr>
          <w:ilvl w:val="0"/>
          <w:numId w:val="1"/>
        </w:numPr>
        <w:tabs>
          <w:tab w:val="left" w:pos="821"/>
        </w:tabs>
        <w:spacing w:line="268" w:lineRule="exact"/>
        <w:ind w:left="820" w:hanging="360"/>
      </w:pPr>
      <w:r w:rsidRPr="005C5FCA">
        <w:rPr>
          <w:color w:val="000000" w:themeColor="text1"/>
          <w:spacing w:val="-1"/>
        </w:rPr>
        <w:t xml:space="preserve">Under FEMA Review: </w:t>
      </w:r>
      <w:r w:rsidR="0059266C">
        <w:rPr>
          <w:color w:val="FF0000"/>
          <w:spacing w:val="-1"/>
        </w:rPr>
        <w:t>225</w:t>
      </w:r>
    </w:p>
    <w:p w:rsidR="005C5FCA" w:rsidRDefault="005C5FCA" w:rsidP="005C5FCA">
      <w:pPr>
        <w:pStyle w:val="BodyText"/>
        <w:tabs>
          <w:tab w:val="left" w:pos="821"/>
        </w:tabs>
        <w:spacing w:line="268" w:lineRule="exact"/>
        <w:ind w:left="0" w:firstLine="0"/>
      </w:pPr>
    </w:p>
    <w:p w:rsidR="00FF014C" w:rsidRPr="005C5FCA" w:rsidRDefault="006433E5">
      <w:pPr>
        <w:pStyle w:val="BodyText"/>
        <w:numPr>
          <w:ilvl w:val="0"/>
          <w:numId w:val="1"/>
        </w:numPr>
        <w:tabs>
          <w:tab w:val="left" w:pos="821"/>
        </w:tabs>
        <w:spacing w:line="268" w:lineRule="exact"/>
        <w:ind w:left="820" w:hanging="360"/>
      </w:pPr>
      <w:r>
        <w:rPr>
          <w:spacing w:val="-1"/>
        </w:rPr>
        <w:t>Approved</w:t>
      </w:r>
      <w:r>
        <w:t xml:space="preserve"> by</w:t>
      </w:r>
      <w:r>
        <w:rPr>
          <w:spacing w:val="-2"/>
        </w:rPr>
        <w:t xml:space="preserve"> </w:t>
      </w:r>
      <w:r>
        <w:rPr>
          <w:spacing w:val="-1"/>
        </w:rPr>
        <w:t>FEMA:</w:t>
      </w:r>
      <w:r w:rsidR="005C5FCA">
        <w:rPr>
          <w:color w:val="FF0000"/>
          <w:spacing w:val="-1"/>
        </w:rPr>
        <w:t xml:space="preserve"> </w:t>
      </w:r>
      <w:r w:rsidR="005C5FCA">
        <w:rPr>
          <w:color w:val="FF0000"/>
          <w:spacing w:val="-1"/>
        </w:rPr>
        <w:tab/>
        <w:t xml:space="preserve"> 468 </w:t>
      </w:r>
      <w:r w:rsidR="005C5FCA" w:rsidRPr="005C5FCA">
        <w:rPr>
          <w:spacing w:val="-1"/>
        </w:rPr>
        <w:t>(I</w:t>
      </w:r>
      <w:r w:rsidR="00FF0A33" w:rsidRPr="005C5FCA">
        <w:rPr>
          <w:spacing w:val="-1"/>
        </w:rPr>
        <w:t>n Phase I</w:t>
      </w:r>
      <w:r w:rsidR="005C5FCA" w:rsidRPr="005C5FCA">
        <w:rPr>
          <w:spacing w:val="-1"/>
        </w:rPr>
        <w:t>)</w:t>
      </w:r>
    </w:p>
    <w:p w:rsidR="005C5FCA" w:rsidRPr="005C5FCA" w:rsidRDefault="005C5FCA">
      <w:pPr>
        <w:pStyle w:val="BodyText"/>
        <w:spacing w:before="120"/>
        <w:ind w:left="100" w:firstLine="0"/>
        <w:rPr>
          <w:spacing w:val="-1"/>
        </w:rPr>
      </w:pPr>
    </w:p>
    <w:p w:rsidR="005C5FCA" w:rsidRDefault="005C5FCA">
      <w:pPr>
        <w:pStyle w:val="BodyText"/>
        <w:spacing w:before="120"/>
        <w:ind w:left="100" w:firstLine="0"/>
        <w:rPr>
          <w:spacing w:val="-1"/>
        </w:rPr>
      </w:pPr>
    </w:p>
    <w:p w:rsidR="00844421" w:rsidRDefault="00844421" w:rsidP="006C174C">
      <w:pPr>
        <w:pStyle w:val="BodyText"/>
        <w:spacing w:before="120"/>
        <w:ind w:left="0" w:firstLine="0"/>
        <w:rPr>
          <w:spacing w:val="-1"/>
        </w:rPr>
      </w:pPr>
    </w:p>
    <w:p w:rsidR="00FF014C" w:rsidRDefault="006433E5">
      <w:pPr>
        <w:pStyle w:val="BodyText"/>
        <w:spacing w:before="120"/>
        <w:ind w:left="100" w:firstLine="0"/>
        <w:rPr>
          <w:b/>
          <w:spacing w:val="-1"/>
          <w:sz w:val="24"/>
          <w:szCs w:val="24"/>
        </w:rPr>
      </w:pPr>
      <w:r w:rsidRPr="00844421">
        <w:rPr>
          <w:b/>
          <w:spacing w:val="-1"/>
          <w:sz w:val="24"/>
          <w:szCs w:val="24"/>
        </w:rPr>
        <w:t>Private</w:t>
      </w:r>
      <w:r w:rsidRPr="00844421">
        <w:rPr>
          <w:b/>
          <w:spacing w:val="1"/>
          <w:sz w:val="24"/>
          <w:szCs w:val="24"/>
        </w:rPr>
        <w:t xml:space="preserve"> </w:t>
      </w:r>
      <w:r w:rsidRPr="00844421">
        <w:rPr>
          <w:b/>
          <w:spacing w:val="-1"/>
          <w:sz w:val="24"/>
          <w:szCs w:val="24"/>
        </w:rPr>
        <w:t>Property</w:t>
      </w:r>
      <w:r w:rsidRPr="00844421">
        <w:rPr>
          <w:b/>
          <w:spacing w:val="-2"/>
          <w:sz w:val="24"/>
          <w:szCs w:val="24"/>
        </w:rPr>
        <w:t xml:space="preserve"> </w:t>
      </w:r>
      <w:r w:rsidRPr="00844421">
        <w:rPr>
          <w:b/>
          <w:spacing w:val="-1"/>
          <w:sz w:val="24"/>
          <w:szCs w:val="24"/>
        </w:rPr>
        <w:t>Debris</w:t>
      </w:r>
      <w:r w:rsidRPr="00844421">
        <w:rPr>
          <w:b/>
          <w:spacing w:val="-2"/>
          <w:sz w:val="24"/>
          <w:szCs w:val="24"/>
        </w:rPr>
        <w:t xml:space="preserve"> </w:t>
      </w:r>
      <w:r w:rsidRPr="00844421">
        <w:rPr>
          <w:b/>
          <w:spacing w:val="-1"/>
          <w:sz w:val="24"/>
          <w:szCs w:val="24"/>
        </w:rPr>
        <w:t>Removal Requests</w:t>
      </w:r>
    </w:p>
    <w:p w:rsidR="005846DA" w:rsidRPr="00844421" w:rsidRDefault="005846DA">
      <w:pPr>
        <w:pStyle w:val="BodyText"/>
        <w:spacing w:before="120"/>
        <w:ind w:left="100" w:firstLine="0"/>
        <w:rPr>
          <w:b/>
          <w:spacing w:val="-1"/>
          <w:sz w:val="24"/>
          <w:szCs w:val="24"/>
        </w:rPr>
      </w:pPr>
    </w:p>
    <w:p w:rsidR="005C5FCA" w:rsidRPr="005846DA" w:rsidRDefault="005846DA">
      <w:pPr>
        <w:pStyle w:val="BodyText"/>
        <w:spacing w:before="120"/>
        <w:ind w:left="100" w:firstLine="0"/>
      </w:pPr>
      <w:r w:rsidRPr="005846DA">
        <w:t>(As of 10.17.2017)</w:t>
      </w:r>
    </w:p>
    <w:p w:rsidR="00FF014C" w:rsidRPr="005C5FCA" w:rsidRDefault="006433E5">
      <w:pPr>
        <w:pStyle w:val="BodyText"/>
        <w:numPr>
          <w:ilvl w:val="0"/>
          <w:numId w:val="1"/>
        </w:numPr>
        <w:tabs>
          <w:tab w:val="left" w:pos="821"/>
        </w:tabs>
        <w:spacing w:before="118" w:line="269" w:lineRule="exact"/>
        <w:ind w:left="820" w:hanging="360"/>
      </w:pPr>
      <w:r>
        <w:rPr>
          <w:spacing w:val="-1"/>
        </w:rPr>
        <w:t>Received</w:t>
      </w:r>
      <w:r>
        <w:t xml:space="preserve"> by</w:t>
      </w:r>
      <w:r>
        <w:rPr>
          <w:spacing w:val="-2"/>
        </w:rPr>
        <w:t xml:space="preserve"> </w:t>
      </w:r>
      <w:r>
        <w:rPr>
          <w:spacing w:val="-1"/>
        </w:rPr>
        <w:t>State:</w:t>
      </w:r>
      <w:r w:rsidRPr="005C5FCA">
        <w:rPr>
          <w:color w:val="FF0000"/>
          <w:spacing w:val="3"/>
        </w:rPr>
        <w:t xml:space="preserve"> </w:t>
      </w:r>
      <w:r w:rsidR="005C5FCA">
        <w:rPr>
          <w:color w:val="FF0000"/>
          <w:spacing w:val="3"/>
        </w:rPr>
        <w:tab/>
        <w:t xml:space="preserve"> </w:t>
      </w:r>
      <w:r w:rsidR="0059266C">
        <w:rPr>
          <w:color w:val="FF0000"/>
          <w:spacing w:val="-1"/>
        </w:rPr>
        <w:t>6</w:t>
      </w:r>
    </w:p>
    <w:p w:rsidR="005C5FCA" w:rsidRPr="005C5FCA" w:rsidRDefault="005C5FCA" w:rsidP="005C5FCA">
      <w:pPr>
        <w:pStyle w:val="BodyText"/>
        <w:tabs>
          <w:tab w:val="left" w:pos="821"/>
        </w:tabs>
        <w:spacing w:before="118" w:line="269" w:lineRule="exact"/>
        <w:ind w:firstLine="0"/>
      </w:pPr>
    </w:p>
    <w:p w:rsidR="005C5FCA" w:rsidRPr="005C5FCA" w:rsidRDefault="005C5FCA">
      <w:pPr>
        <w:pStyle w:val="BodyText"/>
        <w:numPr>
          <w:ilvl w:val="0"/>
          <w:numId w:val="1"/>
        </w:numPr>
        <w:tabs>
          <w:tab w:val="left" w:pos="821"/>
        </w:tabs>
        <w:spacing w:before="118" w:line="269" w:lineRule="exact"/>
        <w:ind w:left="820" w:hanging="360"/>
      </w:pPr>
      <w:r>
        <w:rPr>
          <w:spacing w:val="-1"/>
        </w:rPr>
        <w:t xml:space="preserve">Under State Review: </w:t>
      </w:r>
      <w:r w:rsidRPr="005C5FCA">
        <w:rPr>
          <w:spacing w:val="-1"/>
        </w:rPr>
        <w:t xml:space="preserve"> </w:t>
      </w:r>
      <w:r>
        <w:rPr>
          <w:color w:val="FF0000"/>
          <w:spacing w:val="-1"/>
        </w:rPr>
        <w:t>6</w:t>
      </w:r>
    </w:p>
    <w:p w:rsidR="005C5FCA" w:rsidRPr="005C5FCA" w:rsidRDefault="005C5FCA" w:rsidP="005C5FCA">
      <w:pPr>
        <w:pStyle w:val="BodyText"/>
        <w:tabs>
          <w:tab w:val="left" w:pos="821"/>
        </w:tabs>
        <w:spacing w:before="118" w:line="269" w:lineRule="exact"/>
        <w:ind w:left="0" w:firstLine="0"/>
      </w:pPr>
    </w:p>
    <w:p w:rsidR="005C5FCA" w:rsidRPr="005C5FCA" w:rsidRDefault="005C5FCA">
      <w:pPr>
        <w:pStyle w:val="BodyText"/>
        <w:numPr>
          <w:ilvl w:val="0"/>
          <w:numId w:val="1"/>
        </w:numPr>
        <w:tabs>
          <w:tab w:val="left" w:pos="821"/>
        </w:tabs>
        <w:spacing w:before="118" w:line="269" w:lineRule="exact"/>
        <w:ind w:left="820" w:hanging="360"/>
      </w:pPr>
      <w:r w:rsidRPr="005C5FCA">
        <w:rPr>
          <w:spacing w:val="-1"/>
        </w:rPr>
        <w:t xml:space="preserve">Submitted to FEMA: </w:t>
      </w:r>
      <w:r>
        <w:rPr>
          <w:spacing w:val="-1"/>
        </w:rPr>
        <w:tab/>
        <w:t xml:space="preserve"> </w:t>
      </w:r>
      <w:r w:rsidRPr="005C5FCA">
        <w:rPr>
          <w:color w:val="FF0000"/>
          <w:spacing w:val="-1"/>
        </w:rPr>
        <w:t>82</w:t>
      </w:r>
    </w:p>
    <w:p w:rsidR="005C5FCA" w:rsidRPr="005C5FCA" w:rsidRDefault="005C5FCA" w:rsidP="005C5FCA">
      <w:pPr>
        <w:pStyle w:val="BodyText"/>
        <w:tabs>
          <w:tab w:val="left" w:pos="821"/>
        </w:tabs>
        <w:spacing w:before="118" w:line="269" w:lineRule="exact"/>
      </w:pPr>
    </w:p>
    <w:p w:rsidR="00FF014C" w:rsidRPr="005C5FCA" w:rsidRDefault="006433E5">
      <w:pPr>
        <w:pStyle w:val="BodyText"/>
        <w:numPr>
          <w:ilvl w:val="0"/>
          <w:numId w:val="1"/>
        </w:numPr>
        <w:tabs>
          <w:tab w:val="left" w:pos="821"/>
        </w:tabs>
        <w:spacing w:line="269" w:lineRule="exact"/>
        <w:ind w:left="820" w:hanging="360"/>
      </w:pPr>
      <w:r>
        <w:rPr>
          <w:spacing w:val="-1"/>
        </w:rPr>
        <w:t>Under</w:t>
      </w:r>
      <w:r>
        <w:rPr>
          <w:spacing w:val="1"/>
        </w:rPr>
        <w:t xml:space="preserve"> </w:t>
      </w:r>
      <w:r>
        <w:rPr>
          <w:spacing w:val="-2"/>
        </w:rPr>
        <w:t>FEMA</w:t>
      </w:r>
      <w:r>
        <w:t xml:space="preserve"> </w:t>
      </w:r>
      <w:r>
        <w:rPr>
          <w:spacing w:val="-2"/>
        </w:rPr>
        <w:t>review:</w:t>
      </w:r>
      <w:r w:rsidRPr="00062806">
        <w:rPr>
          <w:spacing w:val="3"/>
        </w:rPr>
        <w:t xml:space="preserve"> </w:t>
      </w:r>
      <w:r w:rsidR="005C5FCA">
        <w:rPr>
          <w:spacing w:val="3"/>
        </w:rPr>
        <w:t xml:space="preserve"> </w:t>
      </w:r>
      <w:r w:rsidR="0059266C">
        <w:rPr>
          <w:color w:val="FF0000"/>
          <w:spacing w:val="-1"/>
        </w:rPr>
        <w:t>53</w:t>
      </w:r>
    </w:p>
    <w:p w:rsidR="005C5FCA" w:rsidRDefault="005C5FCA" w:rsidP="005C5FCA">
      <w:pPr>
        <w:pStyle w:val="BodyText"/>
        <w:tabs>
          <w:tab w:val="left" w:pos="821"/>
        </w:tabs>
        <w:spacing w:line="269" w:lineRule="exact"/>
        <w:ind w:left="0" w:firstLine="0"/>
      </w:pPr>
    </w:p>
    <w:p w:rsidR="005C5FCA" w:rsidRDefault="006433E5" w:rsidP="005C5FCA">
      <w:pPr>
        <w:pStyle w:val="BodyText"/>
        <w:numPr>
          <w:ilvl w:val="0"/>
          <w:numId w:val="1"/>
        </w:numPr>
        <w:tabs>
          <w:tab w:val="left" w:pos="821"/>
        </w:tabs>
        <w:spacing w:line="344" w:lineRule="auto"/>
        <w:ind w:right="8887" w:firstLine="360"/>
      </w:pPr>
      <w:r>
        <w:rPr>
          <w:spacing w:val="-1"/>
        </w:rPr>
        <w:t>Approved</w:t>
      </w:r>
      <w:r w:rsidRPr="00062806">
        <w:rPr>
          <w:spacing w:val="-1"/>
        </w:rPr>
        <w:t>:</w:t>
      </w:r>
      <w:r w:rsidRPr="00062806">
        <w:rPr>
          <w:spacing w:val="2"/>
        </w:rPr>
        <w:t xml:space="preserve"> </w:t>
      </w:r>
      <w:r w:rsidRPr="003C0814">
        <w:rPr>
          <w:spacing w:val="-1"/>
          <w:highlight w:val="yellow"/>
        </w:rPr>
        <w:t>53</w:t>
      </w:r>
      <w:r>
        <w:rPr>
          <w:color w:val="FF0000"/>
          <w:spacing w:val="23"/>
        </w:rPr>
        <w:t xml:space="preserve"> </w:t>
      </w:r>
    </w:p>
    <w:p w:rsidR="00844421" w:rsidRPr="00844421" w:rsidRDefault="00844421" w:rsidP="005C5FCA">
      <w:pPr>
        <w:pStyle w:val="BodyText"/>
        <w:tabs>
          <w:tab w:val="left" w:pos="821"/>
        </w:tabs>
        <w:spacing w:line="344" w:lineRule="auto"/>
        <w:ind w:left="0" w:right="8887" w:firstLine="0"/>
        <w:rPr>
          <w:sz w:val="24"/>
          <w:szCs w:val="24"/>
        </w:rPr>
      </w:pPr>
    </w:p>
    <w:p w:rsidR="00844421" w:rsidRPr="005846DA" w:rsidRDefault="00844421" w:rsidP="005C5FCA">
      <w:pPr>
        <w:pStyle w:val="BodyText"/>
        <w:tabs>
          <w:tab w:val="left" w:pos="821"/>
        </w:tabs>
        <w:spacing w:line="344" w:lineRule="auto"/>
        <w:ind w:left="0" w:right="8887" w:firstLine="0"/>
        <w:rPr>
          <w:b/>
          <w:sz w:val="24"/>
          <w:szCs w:val="24"/>
        </w:rPr>
      </w:pPr>
      <w:r w:rsidRPr="00844421">
        <w:rPr>
          <w:b/>
          <w:sz w:val="24"/>
          <w:szCs w:val="24"/>
        </w:rPr>
        <w:t xml:space="preserve">    </w:t>
      </w:r>
      <w:r w:rsidR="005846DA">
        <w:rPr>
          <w:b/>
          <w:sz w:val="24"/>
          <w:szCs w:val="24"/>
        </w:rPr>
        <w:t>Next Steps</w:t>
      </w:r>
    </w:p>
    <w:p w:rsidR="00FF014C" w:rsidRPr="00844421" w:rsidRDefault="006433E5">
      <w:pPr>
        <w:pStyle w:val="BodyText"/>
        <w:numPr>
          <w:ilvl w:val="0"/>
          <w:numId w:val="1"/>
        </w:numPr>
        <w:tabs>
          <w:tab w:val="left" w:pos="821"/>
        </w:tabs>
        <w:spacing w:before="14" w:line="268" w:lineRule="exact"/>
        <w:ind w:left="820" w:hanging="360"/>
      </w:pPr>
      <w:r>
        <w:rPr>
          <w:spacing w:val="-1"/>
        </w:rPr>
        <w:t>Exploratory Calls:</w:t>
      </w:r>
      <w:r>
        <w:rPr>
          <w:spacing w:val="2"/>
        </w:rPr>
        <w:t xml:space="preserve"> </w:t>
      </w:r>
      <w:r>
        <w:t>began</w:t>
      </w:r>
      <w:r>
        <w:rPr>
          <w:spacing w:val="-1"/>
        </w:rPr>
        <w:t xml:space="preserve"> </w:t>
      </w:r>
      <w:r w:rsidRPr="0059266C">
        <w:rPr>
          <w:spacing w:val="-1"/>
          <w:highlight w:val="yellow"/>
        </w:rPr>
        <w:t>10/10</w:t>
      </w:r>
    </w:p>
    <w:p w:rsidR="00844421" w:rsidRDefault="00844421" w:rsidP="00844421">
      <w:pPr>
        <w:pStyle w:val="BodyText"/>
        <w:tabs>
          <w:tab w:val="left" w:pos="821"/>
        </w:tabs>
        <w:spacing w:before="14" w:line="268" w:lineRule="exact"/>
        <w:ind w:left="460" w:firstLine="0"/>
      </w:pPr>
    </w:p>
    <w:p w:rsidR="00FF014C" w:rsidRPr="00844421" w:rsidRDefault="006433E5">
      <w:pPr>
        <w:pStyle w:val="BodyText"/>
        <w:numPr>
          <w:ilvl w:val="0"/>
          <w:numId w:val="1"/>
        </w:numPr>
        <w:tabs>
          <w:tab w:val="left" w:pos="821"/>
        </w:tabs>
        <w:spacing w:line="268" w:lineRule="exact"/>
        <w:ind w:left="820" w:hanging="360"/>
      </w:pPr>
      <w:r>
        <w:rPr>
          <w:spacing w:val="-1"/>
        </w:rPr>
        <w:t>Recovery Scoping</w:t>
      </w:r>
      <w:r>
        <w:rPr>
          <w:spacing w:val="2"/>
        </w:rPr>
        <w:t xml:space="preserve"> </w:t>
      </w:r>
      <w:r>
        <w:rPr>
          <w:spacing w:val="-1"/>
        </w:rPr>
        <w:t>Meetings:</w:t>
      </w:r>
      <w:r>
        <w:rPr>
          <w:spacing w:val="2"/>
        </w:rPr>
        <w:t xml:space="preserve"> </w:t>
      </w:r>
      <w:r>
        <w:rPr>
          <w:spacing w:val="-2"/>
        </w:rPr>
        <w:t>beginning</w:t>
      </w:r>
      <w:r>
        <w:rPr>
          <w:spacing w:val="2"/>
        </w:rPr>
        <w:t xml:space="preserve"> </w:t>
      </w:r>
      <w:r w:rsidRPr="0059266C">
        <w:rPr>
          <w:spacing w:val="-1"/>
          <w:highlight w:val="yellow"/>
        </w:rPr>
        <w:t>10/13</w:t>
      </w:r>
    </w:p>
    <w:p w:rsidR="00844421" w:rsidRPr="00C03AD1" w:rsidRDefault="00844421" w:rsidP="00844421">
      <w:pPr>
        <w:pStyle w:val="BodyText"/>
        <w:tabs>
          <w:tab w:val="left" w:pos="821"/>
        </w:tabs>
        <w:spacing w:line="268" w:lineRule="exact"/>
      </w:pPr>
    </w:p>
    <w:p w:rsidR="003C0B24" w:rsidRDefault="003C0B24">
      <w:pPr>
        <w:spacing w:line="268" w:lineRule="exact"/>
      </w:pPr>
    </w:p>
    <w:p w:rsidR="003C0B24" w:rsidRDefault="003C0B24">
      <w:pPr>
        <w:spacing w:line="268" w:lineRule="exact"/>
      </w:pPr>
    </w:p>
    <w:p w:rsidR="003C0B24" w:rsidRPr="00490499" w:rsidRDefault="003C0B24" w:rsidP="003C0B24">
      <w:pPr>
        <w:pStyle w:val="Heading2"/>
        <w:rPr>
          <w:spacing w:val="-2"/>
          <w:sz w:val="28"/>
          <w:szCs w:val="28"/>
          <w:u w:val="thick" w:color="000000"/>
        </w:rPr>
      </w:pPr>
      <w:r w:rsidRPr="00490499">
        <w:rPr>
          <w:spacing w:val="-2"/>
          <w:sz w:val="28"/>
          <w:szCs w:val="28"/>
          <w:u w:val="thick" w:color="000000"/>
        </w:rPr>
        <w:t>INDIVIDUAL</w:t>
      </w:r>
      <w:r w:rsidRPr="00490499">
        <w:rPr>
          <w:spacing w:val="2"/>
          <w:sz w:val="28"/>
          <w:szCs w:val="28"/>
          <w:u w:val="thick" w:color="000000"/>
        </w:rPr>
        <w:t xml:space="preserve"> </w:t>
      </w:r>
      <w:r w:rsidRPr="00490499">
        <w:rPr>
          <w:spacing w:val="-2"/>
          <w:sz w:val="28"/>
          <w:szCs w:val="28"/>
          <w:u w:val="thick" w:color="000000"/>
        </w:rPr>
        <w:t>ASSISTANCE</w:t>
      </w:r>
    </w:p>
    <w:p w:rsidR="003C0B24" w:rsidRDefault="003C0B24" w:rsidP="003C0B24">
      <w:pPr>
        <w:pStyle w:val="Heading2"/>
        <w:rPr>
          <w:spacing w:val="-2"/>
          <w:u w:val="thick" w:color="000000"/>
        </w:rPr>
      </w:pPr>
    </w:p>
    <w:p w:rsidR="003C0B24" w:rsidRDefault="003C0B24" w:rsidP="003C0B24">
      <w:pPr>
        <w:pStyle w:val="Heading2"/>
        <w:ind w:left="0"/>
        <w:rPr>
          <w:b w:val="0"/>
          <w:bCs w:val="0"/>
          <w:u w:val="none"/>
        </w:rPr>
      </w:pPr>
      <w:r>
        <w:rPr>
          <w:b w:val="0"/>
          <w:bCs w:val="0"/>
          <w:highlight w:val="yellow"/>
          <w:u w:val="none"/>
        </w:rPr>
        <w:t>As of 10.18</w:t>
      </w:r>
      <w:r w:rsidRPr="003C0814">
        <w:rPr>
          <w:b w:val="0"/>
          <w:bCs w:val="0"/>
          <w:highlight w:val="yellow"/>
          <w:u w:val="none"/>
        </w:rPr>
        <w:t>.2017</w:t>
      </w:r>
    </w:p>
    <w:p w:rsidR="003C0B24" w:rsidRDefault="003C0B24" w:rsidP="003C0B24">
      <w:pPr>
        <w:pStyle w:val="BodyText"/>
        <w:spacing w:before="121" w:line="354" w:lineRule="auto"/>
        <w:ind w:left="100" w:right="7527" w:firstLine="0"/>
        <w:rPr>
          <w:color w:val="FF0000"/>
          <w:spacing w:val="21"/>
        </w:rPr>
      </w:pPr>
      <w:r>
        <w:rPr>
          <w:spacing w:val="-1"/>
        </w:rPr>
        <w:t>Total Registrations</w:t>
      </w:r>
      <w:r w:rsidRPr="00062806">
        <w:rPr>
          <w:spacing w:val="-1"/>
        </w:rPr>
        <w:t>:</w:t>
      </w:r>
      <w:r w:rsidRPr="00062806">
        <w:rPr>
          <w:spacing w:val="1"/>
        </w:rPr>
        <w:t xml:space="preserve"> </w:t>
      </w:r>
      <w:r>
        <w:rPr>
          <w:color w:val="FF0000"/>
          <w:spacing w:val="-1"/>
        </w:rPr>
        <w:t>2,517,910</w:t>
      </w:r>
      <w:r w:rsidRPr="00844421">
        <w:rPr>
          <w:color w:val="FF0000"/>
          <w:spacing w:val="21"/>
        </w:rPr>
        <w:t xml:space="preserve"> </w:t>
      </w:r>
    </w:p>
    <w:p w:rsidR="003C0B24" w:rsidRPr="00844421" w:rsidRDefault="003C0B24" w:rsidP="003C0B24">
      <w:pPr>
        <w:pStyle w:val="BodyText"/>
        <w:spacing w:before="121" w:line="354" w:lineRule="auto"/>
        <w:ind w:right="7527"/>
        <w:rPr>
          <w:color w:val="FF0000"/>
          <w:spacing w:val="-1"/>
        </w:rPr>
      </w:pPr>
      <w:r>
        <w:rPr>
          <w:spacing w:val="-1"/>
        </w:rPr>
        <w:t>Total IHP</w:t>
      </w:r>
      <w:r>
        <w:t xml:space="preserve"> </w:t>
      </w:r>
      <w:r>
        <w:rPr>
          <w:spacing w:val="-1"/>
        </w:rPr>
        <w:t>Approved</w:t>
      </w:r>
      <w:r w:rsidRPr="00062806">
        <w:rPr>
          <w:spacing w:val="-1"/>
        </w:rPr>
        <w:t>:</w:t>
      </w:r>
      <w:r w:rsidRPr="00062806">
        <w:rPr>
          <w:spacing w:val="3"/>
        </w:rPr>
        <w:t xml:space="preserve"> </w:t>
      </w:r>
      <w:r>
        <w:rPr>
          <w:spacing w:val="3"/>
        </w:rPr>
        <w:t xml:space="preserve">             </w:t>
      </w:r>
      <w:r w:rsidRPr="00A04AEC">
        <w:rPr>
          <w:color w:val="FF0000"/>
          <w:spacing w:val="-1"/>
        </w:rPr>
        <w:t>$</w:t>
      </w:r>
      <w:r>
        <w:rPr>
          <w:color w:val="FF0000"/>
          <w:spacing w:val="-1"/>
        </w:rPr>
        <w:t>791,967,326.13</w:t>
      </w:r>
    </w:p>
    <w:p w:rsidR="003C0B24" w:rsidRPr="00844421" w:rsidRDefault="003C0B24" w:rsidP="003C0B24">
      <w:pPr>
        <w:pStyle w:val="BodyText"/>
        <w:spacing w:before="121" w:line="354" w:lineRule="auto"/>
        <w:ind w:right="7527"/>
        <w:rPr>
          <w:color w:val="000000" w:themeColor="text1"/>
          <w:spacing w:val="-1"/>
        </w:rPr>
      </w:pPr>
      <w:r>
        <w:rPr>
          <w:spacing w:val="-1"/>
        </w:rPr>
        <w:t>Total Housing</w:t>
      </w:r>
      <w:r>
        <w:t xml:space="preserve"> </w:t>
      </w:r>
      <w:r>
        <w:rPr>
          <w:spacing w:val="-1"/>
        </w:rPr>
        <w:t>Approved</w:t>
      </w:r>
      <w:r w:rsidRPr="00062806">
        <w:rPr>
          <w:color w:val="000000" w:themeColor="text1"/>
          <w:spacing w:val="-1"/>
        </w:rPr>
        <w:t>:</w:t>
      </w:r>
      <w:r w:rsidRPr="00062806">
        <w:rPr>
          <w:color w:val="000000" w:themeColor="text1"/>
          <w:spacing w:val="1"/>
        </w:rPr>
        <w:t xml:space="preserve"> </w:t>
      </w:r>
      <w:r>
        <w:rPr>
          <w:color w:val="000000" w:themeColor="text1"/>
          <w:spacing w:val="1"/>
        </w:rPr>
        <w:t xml:space="preserve">    </w:t>
      </w:r>
      <w:r>
        <w:rPr>
          <w:color w:val="FF0000"/>
          <w:spacing w:val="-1"/>
        </w:rPr>
        <w:t>$536,648,993.57</w:t>
      </w:r>
      <w:r w:rsidRPr="00A04AEC">
        <w:rPr>
          <w:color w:val="FF0000"/>
          <w:spacing w:val="-1"/>
        </w:rPr>
        <w:t xml:space="preserve">     </w:t>
      </w:r>
    </w:p>
    <w:p w:rsidR="003C0B24" w:rsidRPr="003C0B24" w:rsidRDefault="003C0B24" w:rsidP="003C0B24">
      <w:pPr>
        <w:pStyle w:val="BodyText"/>
        <w:spacing w:before="4" w:line="352" w:lineRule="auto"/>
        <w:ind w:right="7224"/>
        <w:rPr>
          <w:color w:val="FF0000"/>
          <w:spacing w:val="27"/>
        </w:rPr>
      </w:pPr>
      <w:r>
        <w:rPr>
          <w:spacing w:val="-1"/>
        </w:rPr>
        <w:t>Total ONA</w:t>
      </w:r>
      <w:r>
        <w:rPr>
          <w:spacing w:val="-3"/>
        </w:rPr>
        <w:t xml:space="preserve"> </w:t>
      </w:r>
      <w:r>
        <w:rPr>
          <w:spacing w:val="-1"/>
        </w:rPr>
        <w:t>Approved</w:t>
      </w:r>
      <w:r w:rsidRPr="00062806">
        <w:rPr>
          <w:spacing w:val="-1"/>
        </w:rPr>
        <w:t>:</w:t>
      </w:r>
      <w:r w:rsidRPr="00062806">
        <w:rPr>
          <w:spacing w:val="3"/>
        </w:rPr>
        <w:t xml:space="preserve"> </w:t>
      </w:r>
      <w:r w:rsidRPr="00A04AEC">
        <w:rPr>
          <w:color w:val="FF0000"/>
          <w:spacing w:val="-1"/>
        </w:rPr>
        <w:t>$</w:t>
      </w:r>
      <w:r>
        <w:rPr>
          <w:color w:val="FF0000"/>
          <w:spacing w:val="-1"/>
        </w:rPr>
        <w:t>255,318,332.56</w:t>
      </w:r>
      <w:r w:rsidRPr="00844421">
        <w:rPr>
          <w:color w:val="FF0000"/>
          <w:spacing w:val="27"/>
        </w:rPr>
        <w:t xml:space="preserve"> </w:t>
      </w:r>
    </w:p>
    <w:p w:rsidR="003C0B24" w:rsidRDefault="003C0B24">
      <w:pPr>
        <w:spacing w:line="268" w:lineRule="exact"/>
      </w:pPr>
    </w:p>
    <w:p w:rsidR="003C0B24" w:rsidRDefault="003C0B24" w:rsidP="003C0B24">
      <w:r>
        <w:rPr>
          <w:highlight w:val="yellow"/>
        </w:rPr>
        <w:t>The enterprise data warehouse is still experiencing delays in updating reporting information.  In lieu of the IA Daily Status Report, we are providing the attached live update and the information below.  The attached IHP FIDA may contain data that is not current due to server issues.</w:t>
      </w:r>
    </w:p>
    <w:p w:rsidR="003C0B24" w:rsidRDefault="003C0B24">
      <w:pPr>
        <w:spacing w:line="268" w:lineRule="exact"/>
        <w:sectPr w:rsidR="003C0B24" w:rsidSect="001569D4">
          <w:footerReference w:type="default" r:id="rId10"/>
          <w:pgSz w:w="12240" w:h="15840"/>
          <w:pgMar w:top="420" w:right="600" w:bottom="2220" w:left="620" w:header="720" w:footer="2033" w:gutter="0"/>
          <w:pgNumType w:start="1"/>
          <w:cols w:space="720"/>
        </w:sectPr>
      </w:pPr>
    </w:p>
    <w:p w:rsidR="00FF014C" w:rsidRPr="006C174C" w:rsidRDefault="006C174C" w:rsidP="006C174C">
      <w:pPr>
        <w:spacing w:before="7"/>
        <w:rPr>
          <w:rFonts w:ascii="Arial" w:eastAsia="Arial" w:hAnsi="Arial" w:cs="Arial"/>
          <w:sz w:val="36"/>
          <w:szCs w:val="36"/>
        </w:rPr>
      </w:pPr>
      <w:r w:rsidRPr="006C174C">
        <w:rPr>
          <w:b/>
          <w:spacing w:val="-2"/>
          <w:sz w:val="36"/>
          <w:szCs w:val="36"/>
          <w:u w:val="single"/>
        </w:rPr>
        <w:lastRenderedPageBreak/>
        <w:t>DRCs</w:t>
      </w:r>
    </w:p>
    <w:p w:rsidR="006C174C" w:rsidRDefault="006C174C">
      <w:pPr>
        <w:spacing w:before="7"/>
        <w:rPr>
          <w:rFonts w:ascii="Arial" w:eastAsia="Arial" w:hAnsi="Arial" w:cs="Arial"/>
        </w:rPr>
      </w:pPr>
      <w:r>
        <w:rPr>
          <w:rFonts w:ascii="Arial" w:eastAsia="Arial" w:hAnsi="Arial" w:cs="Arial"/>
          <w:sz w:val="28"/>
          <w:szCs w:val="28"/>
        </w:rPr>
        <w:tab/>
      </w:r>
      <w:r w:rsidRPr="006C174C">
        <w:rPr>
          <w:rFonts w:ascii="Arial" w:eastAsia="Arial" w:hAnsi="Arial" w:cs="Arial"/>
        </w:rPr>
        <w:t xml:space="preserve">         </w:t>
      </w:r>
      <w:r w:rsidRPr="006C174C">
        <w:rPr>
          <w:rFonts w:ascii="Arial" w:eastAsia="Arial" w:hAnsi="Arial" w:cs="Arial"/>
          <w:highlight w:val="yellow"/>
        </w:rPr>
        <w:t>As of 10.18.2017</w:t>
      </w:r>
    </w:p>
    <w:p w:rsidR="006C174C" w:rsidRPr="006C174C" w:rsidRDefault="006C174C">
      <w:pPr>
        <w:spacing w:before="7"/>
        <w:rPr>
          <w:rFonts w:ascii="Arial" w:eastAsia="Arial" w:hAnsi="Arial" w:cs="Arial"/>
        </w:rPr>
      </w:pPr>
    </w:p>
    <w:p w:rsidR="00FF014C" w:rsidRDefault="006C174C" w:rsidP="006C174C">
      <w:pPr>
        <w:pStyle w:val="BodyText"/>
        <w:spacing w:before="4" w:line="352" w:lineRule="auto"/>
        <w:ind w:left="424" w:right="7224" w:firstLine="0"/>
        <w:rPr>
          <w:i/>
          <w:spacing w:val="3"/>
        </w:rPr>
      </w:pPr>
      <w:r w:rsidRPr="006C174C">
        <w:rPr>
          <w:i/>
          <w:color w:val="FF0000"/>
          <w:spacing w:val="3"/>
          <w:highlight w:val="yellow"/>
        </w:rPr>
        <w:t>12</w:t>
      </w:r>
      <w:r>
        <w:rPr>
          <w:i/>
          <w:spacing w:val="3"/>
        </w:rPr>
        <w:t xml:space="preserve"> -  Fixed Sites</w:t>
      </w:r>
      <w:r w:rsidRPr="006C174C">
        <w:rPr>
          <w:i/>
          <w:color w:val="FF0000"/>
          <w:spacing w:val="3"/>
        </w:rPr>
        <w:t xml:space="preserve"> </w:t>
      </w:r>
      <w:r w:rsidRPr="006C174C">
        <w:rPr>
          <w:i/>
          <w:color w:val="FF0000"/>
          <w:spacing w:val="3"/>
          <w:highlight w:val="yellow"/>
        </w:rPr>
        <w:t>3</w:t>
      </w:r>
      <w:r w:rsidRPr="006C174C">
        <w:rPr>
          <w:i/>
          <w:color w:val="FF0000"/>
          <w:spacing w:val="3"/>
        </w:rPr>
        <w:t xml:space="preserve"> </w:t>
      </w:r>
      <w:r>
        <w:rPr>
          <w:i/>
          <w:spacing w:val="3"/>
        </w:rPr>
        <w:t xml:space="preserve">- Mobile Sites       </w:t>
      </w:r>
      <w:r w:rsidRPr="006C174C">
        <w:rPr>
          <w:i/>
          <w:color w:val="FF0000"/>
          <w:spacing w:val="3"/>
          <w:highlight w:val="yellow"/>
        </w:rPr>
        <w:t>6</w:t>
      </w:r>
      <w:r>
        <w:rPr>
          <w:i/>
          <w:spacing w:val="3"/>
        </w:rPr>
        <w:t xml:space="preserve"> Pending Site Inspections</w:t>
      </w:r>
    </w:p>
    <w:tbl>
      <w:tblPr>
        <w:tblW w:w="11015" w:type="dxa"/>
        <w:tblInd w:w="-5" w:type="dxa"/>
        <w:tblLook w:val="04A0" w:firstRow="1" w:lastRow="0" w:firstColumn="1" w:lastColumn="0" w:noHBand="0" w:noVBand="1"/>
      </w:tblPr>
      <w:tblGrid>
        <w:gridCol w:w="1270"/>
        <w:gridCol w:w="1020"/>
        <w:gridCol w:w="455"/>
        <w:gridCol w:w="499"/>
        <w:gridCol w:w="1212"/>
        <w:gridCol w:w="1113"/>
        <w:gridCol w:w="967"/>
        <w:gridCol w:w="1152"/>
        <w:gridCol w:w="1049"/>
        <w:gridCol w:w="1113"/>
        <w:gridCol w:w="1165"/>
      </w:tblGrid>
      <w:tr w:rsidR="00D21BF5" w:rsidRPr="001569D4" w:rsidTr="00FE29E9">
        <w:trPr>
          <w:gridAfter w:val="6"/>
          <w:wAfter w:w="6460" w:type="dxa"/>
          <w:trHeight w:val="288"/>
        </w:trPr>
        <w:tc>
          <w:tcPr>
            <w:tcW w:w="336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Color Legend</w:t>
            </w:r>
          </w:p>
        </w:tc>
        <w:tc>
          <w:tcPr>
            <w:tcW w:w="1193" w:type="dxa"/>
            <w:tcBorders>
              <w:top w:val="single" w:sz="4" w:space="0" w:color="auto"/>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70AD47"/>
            <w:noWrap/>
            <w:vAlign w:val="center"/>
            <w:hideMark/>
          </w:tcPr>
          <w:p w:rsidR="00D21BF5" w:rsidRPr="001569D4" w:rsidRDefault="00D21BF5"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 </w:t>
            </w:r>
          </w:p>
        </w:tc>
        <w:tc>
          <w:tcPr>
            <w:tcW w:w="1068"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Hard Opening</w:t>
            </w:r>
          </w:p>
        </w:tc>
        <w:tc>
          <w:tcPr>
            <w:tcW w:w="450"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9FE6FF"/>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068"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Soft Opening</w:t>
            </w:r>
          </w:p>
        </w:tc>
        <w:tc>
          <w:tcPr>
            <w:tcW w:w="450"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068"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Pending Site Inspection</w:t>
            </w:r>
          </w:p>
        </w:tc>
        <w:tc>
          <w:tcPr>
            <w:tcW w:w="450"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B482DA"/>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068"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Building Out</w:t>
            </w:r>
          </w:p>
        </w:tc>
        <w:tc>
          <w:tcPr>
            <w:tcW w:w="450"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FF0000"/>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068"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Closed</w:t>
            </w:r>
          </w:p>
        </w:tc>
        <w:tc>
          <w:tcPr>
            <w:tcW w:w="450"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gridAfter w:val="6"/>
          <w:wAfter w:w="6460" w:type="dxa"/>
          <w:trHeight w:val="288"/>
        </w:trPr>
        <w:tc>
          <w:tcPr>
            <w:tcW w:w="1350" w:type="dxa"/>
            <w:tcBorders>
              <w:top w:val="nil"/>
              <w:left w:val="single" w:sz="4" w:space="0" w:color="auto"/>
              <w:bottom w:val="single" w:sz="4" w:space="0" w:color="auto"/>
              <w:right w:val="single" w:sz="4" w:space="0" w:color="auto"/>
            </w:tcBorders>
            <w:shd w:val="clear" w:color="000000" w:fill="ED7D31"/>
            <w:noWrap/>
            <w:vAlign w:val="bottom"/>
            <w:hideMark/>
          </w:tcPr>
          <w:p w:rsidR="00D21BF5" w:rsidRPr="001569D4" w:rsidRDefault="00D21BF5"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68" w:type="dxa"/>
            <w:tcBorders>
              <w:top w:val="nil"/>
              <w:left w:val="nil"/>
              <w:bottom w:val="single" w:sz="4" w:space="0" w:color="auto"/>
              <w:right w:val="single" w:sz="4" w:space="0" w:color="auto"/>
            </w:tcBorders>
            <w:shd w:val="clear" w:color="000000" w:fill="FFFFFF"/>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 Units</w:t>
            </w:r>
          </w:p>
        </w:tc>
        <w:tc>
          <w:tcPr>
            <w:tcW w:w="450" w:type="dxa"/>
            <w:tcBorders>
              <w:top w:val="nil"/>
              <w:left w:val="nil"/>
              <w:bottom w:val="single" w:sz="4" w:space="0" w:color="auto"/>
              <w:right w:val="single" w:sz="4" w:space="0" w:color="auto"/>
            </w:tcBorders>
            <w:shd w:val="clear" w:color="000000" w:fill="FFFFFF"/>
            <w:noWrap/>
            <w:vAlign w:val="center"/>
            <w:hideMark/>
          </w:tcPr>
          <w:p w:rsidR="00D21BF5" w:rsidRPr="001569D4" w:rsidRDefault="00D21BF5"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494" w:type="dxa"/>
            <w:tcBorders>
              <w:top w:val="nil"/>
              <w:left w:val="nil"/>
              <w:bottom w:val="single" w:sz="4" w:space="0" w:color="auto"/>
              <w:right w:val="single" w:sz="4" w:space="0" w:color="auto"/>
            </w:tcBorders>
            <w:shd w:val="clear" w:color="000000" w:fill="FFFFFF"/>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000000" w:fill="FFFFFF"/>
            <w:noWrap/>
            <w:vAlign w:val="center"/>
            <w:hideMark/>
          </w:tcPr>
          <w:p w:rsidR="00D21BF5" w:rsidRPr="001569D4" w:rsidRDefault="00D21BF5" w:rsidP="001569D4">
            <w:pPr>
              <w:widowControl/>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r>
      <w:tr w:rsidR="00D21BF5" w:rsidRPr="001569D4" w:rsidTr="00FE29E9">
        <w:trPr>
          <w:trHeight w:val="1140"/>
        </w:trPr>
        <w:tc>
          <w:tcPr>
            <w:tcW w:w="1350" w:type="dxa"/>
            <w:tcBorders>
              <w:top w:val="nil"/>
              <w:left w:val="single" w:sz="4" w:space="0" w:color="auto"/>
              <w:bottom w:val="single" w:sz="4" w:space="0" w:color="auto"/>
              <w:right w:val="single" w:sz="4" w:space="0" w:color="auto"/>
            </w:tcBorders>
            <w:shd w:val="clear" w:color="000000" w:fill="D9D9D9"/>
            <w:noWrap/>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County</w:t>
            </w:r>
          </w:p>
        </w:tc>
        <w:tc>
          <w:tcPr>
            <w:tcW w:w="1068" w:type="dxa"/>
            <w:tcBorders>
              <w:top w:val="nil"/>
              <w:left w:val="nil"/>
              <w:bottom w:val="single" w:sz="4" w:space="0" w:color="auto"/>
              <w:right w:val="single" w:sz="4" w:space="0" w:color="auto"/>
            </w:tcBorders>
            <w:shd w:val="clear" w:color="000000" w:fill="D9D9D9"/>
            <w:noWrap/>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Type</w:t>
            </w:r>
          </w:p>
        </w:tc>
        <w:tc>
          <w:tcPr>
            <w:tcW w:w="450" w:type="dxa"/>
            <w:tcBorders>
              <w:top w:val="nil"/>
              <w:left w:val="nil"/>
              <w:bottom w:val="single" w:sz="4" w:space="0" w:color="auto"/>
              <w:right w:val="single" w:sz="4" w:space="0" w:color="auto"/>
            </w:tcBorders>
            <w:shd w:val="clear" w:color="000000" w:fill="D9D9D9"/>
            <w:noWrap/>
            <w:textDirection w:val="tbRl"/>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Branch</w:t>
            </w:r>
          </w:p>
        </w:tc>
        <w:tc>
          <w:tcPr>
            <w:tcW w:w="494" w:type="dxa"/>
            <w:tcBorders>
              <w:top w:val="nil"/>
              <w:left w:val="nil"/>
              <w:bottom w:val="single" w:sz="4" w:space="0" w:color="auto"/>
              <w:right w:val="single" w:sz="4" w:space="0" w:color="auto"/>
            </w:tcBorders>
            <w:shd w:val="clear" w:color="000000" w:fill="D9D9D9"/>
            <w:textDirection w:val="tbRl"/>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MCOV Unit#</w:t>
            </w:r>
          </w:p>
        </w:tc>
        <w:tc>
          <w:tcPr>
            <w:tcW w:w="1193" w:type="dxa"/>
            <w:tcBorders>
              <w:top w:val="nil"/>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 xml:space="preserve">DRC Location: </w:t>
            </w:r>
          </w:p>
        </w:tc>
        <w:tc>
          <w:tcPr>
            <w:tcW w:w="1096"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Current Status:</w:t>
            </w:r>
          </w:p>
        </w:tc>
        <w:tc>
          <w:tcPr>
            <w:tcW w:w="953"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Days Open</w:t>
            </w:r>
          </w:p>
        </w:tc>
        <w:tc>
          <w:tcPr>
            <w:tcW w:w="1135"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Hours of Operation</w:t>
            </w:r>
          </w:p>
        </w:tc>
        <w:tc>
          <w:tcPr>
            <w:tcW w:w="1033"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Date DRC Opened</w:t>
            </w:r>
          </w:p>
        </w:tc>
        <w:tc>
          <w:tcPr>
            <w:tcW w:w="1096"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Date DRC Closing</w:t>
            </w:r>
          </w:p>
        </w:tc>
        <w:tc>
          <w:tcPr>
            <w:tcW w:w="1147" w:type="dxa"/>
            <w:tcBorders>
              <w:top w:val="single" w:sz="4" w:space="0" w:color="auto"/>
              <w:left w:val="nil"/>
              <w:bottom w:val="single" w:sz="4" w:space="0" w:color="auto"/>
              <w:right w:val="single" w:sz="4" w:space="0" w:color="auto"/>
            </w:tcBorders>
            <w:shd w:val="clear" w:color="000000" w:fill="D9D9D9"/>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Next Up</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Alachua </w:t>
            </w:r>
            <w:r w:rsidRPr="001569D4">
              <w:rPr>
                <w:rFonts w:ascii="Calibri" w:eastAsia="Times New Roman" w:hAnsi="Calibri" w:cs="Calibri"/>
                <w:b/>
                <w:bCs/>
                <w:color w:val="000000"/>
                <w:sz w:val="20"/>
                <w:szCs w:val="20"/>
              </w:rPr>
              <w:br/>
              <w:t>DRC#11</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2</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Cone Park Branch Library 2801 E. University Ave Gainesville, FL 32641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Closed Sunday</w:t>
            </w:r>
          </w:p>
        </w:tc>
        <w:tc>
          <w:tcPr>
            <w:tcW w:w="1135"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FF0000"/>
                <w:sz w:val="20"/>
                <w:szCs w:val="20"/>
              </w:rPr>
            </w:pPr>
            <w:r w:rsidRPr="001569D4">
              <w:rPr>
                <w:rFonts w:ascii="Calibri" w:eastAsia="Times New Roman" w:hAnsi="Calibri" w:cs="Calibri"/>
                <w:color w:val="FF0000"/>
                <w:sz w:val="20"/>
                <w:szCs w:val="20"/>
              </w:rPr>
              <w:t>9-7 Monday-Wednesday. TBD Further Hours</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14-Oct-17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2484"/>
        </w:trPr>
        <w:tc>
          <w:tcPr>
            <w:tcW w:w="1350" w:type="dxa"/>
            <w:tcBorders>
              <w:top w:val="nil"/>
              <w:left w:val="single" w:sz="4" w:space="0" w:color="auto"/>
              <w:bottom w:val="single" w:sz="4" w:space="0" w:color="auto"/>
              <w:right w:val="single" w:sz="4" w:space="0" w:color="auto"/>
            </w:tcBorders>
            <w:shd w:val="clear" w:color="000000" w:fill="00B0F0"/>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Flagler</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2</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35</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Flagler County Library                                               2500 Palm Coast Parkway NW Palm Coast, FL 32137</w:t>
            </w:r>
          </w:p>
        </w:tc>
        <w:tc>
          <w:tcPr>
            <w:tcW w:w="1096" w:type="dxa"/>
            <w:tcBorders>
              <w:top w:val="nil"/>
              <w:left w:val="nil"/>
              <w:bottom w:val="single" w:sz="4" w:space="0" w:color="auto"/>
              <w:right w:val="single" w:sz="4" w:space="0" w:color="auto"/>
            </w:tcBorders>
            <w:shd w:val="clear" w:color="000000" w:fill="00B0F0"/>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Soft opening 10/18 @1pm</w:t>
            </w:r>
          </w:p>
        </w:tc>
        <w:tc>
          <w:tcPr>
            <w:tcW w:w="95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Thursday-Sunday</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8am-8pm </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19-Oct-17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Columbia</w:t>
            </w:r>
          </w:p>
        </w:tc>
      </w:tr>
      <w:tr w:rsidR="00D21BF5" w:rsidRPr="001569D4" w:rsidTr="00FE29E9">
        <w:trPr>
          <w:trHeight w:val="1104"/>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Gilchrist</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2</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26</w:t>
            </w:r>
          </w:p>
        </w:tc>
        <w:tc>
          <w:tcPr>
            <w:tcW w:w="1193" w:type="dxa"/>
            <w:tcBorders>
              <w:top w:val="nil"/>
              <w:left w:val="nil"/>
              <w:bottom w:val="single" w:sz="4" w:space="0" w:color="auto"/>
              <w:right w:val="single" w:sz="4" w:space="0" w:color="auto"/>
            </w:tcBorders>
            <w:shd w:val="clear" w:color="auto" w:fill="auto"/>
            <w:vAlign w:val="bottom"/>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105 NE 11th Ave Trenton, FL 32693</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LUA in progress</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Levy</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lastRenderedPageBreak/>
              <w:t>Putnam</w:t>
            </w:r>
            <w:r w:rsidRPr="001569D4">
              <w:rPr>
                <w:rFonts w:ascii="Calibri" w:eastAsia="Times New Roman" w:hAnsi="Calibri" w:cs="Calibri"/>
                <w:b/>
                <w:bCs/>
                <w:sz w:val="20"/>
                <w:szCs w:val="20"/>
              </w:rPr>
              <w:br/>
              <w:t xml:space="preserve"> DRC#10</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2</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38</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Fairgrounds Building 1 Expo Hall 118 Fairgrounds Rd. East Palatka, FL 32131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MCOV move to Volusia</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Brevard </w:t>
            </w:r>
            <w:r w:rsidRPr="001569D4">
              <w:rPr>
                <w:rFonts w:ascii="Calibri" w:eastAsia="Times New Roman" w:hAnsi="Calibri" w:cs="Calibri"/>
                <w:b/>
                <w:bCs/>
                <w:color w:val="000000"/>
                <w:sz w:val="20"/>
                <w:szCs w:val="20"/>
              </w:rPr>
              <w:br/>
              <w:t>DRC#7</w:t>
            </w:r>
          </w:p>
        </w:tc>
        <w:tc>
          <w:tcPr>
            <w:tcW w:w="1068"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36</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Brevard County Agricultural Center 3695 Lake Dr. Cocoa, FL 32926</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r w:rsidRPr="001569D4">
              <w:rPr>
                <w:rFonts w:ascii="Calibri" w:eastAsia="Times New Roman" w:hAnsi="Calibri" w:cs="Calibri"/>
                <w:color w:val="000000"/>
                <w:sz w:val="20"/>
                <w:szCs w:val="20"/>
              </w:rPr>
              <w:br/>
              <w:t xml:space="preserve">(Flip to a fixed site on 10/2) </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*8am-6pm*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27-Sep-17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 </w:t>
            </w:r>
            <w:r w:rsidRPr="001569D4">
              <w:rPr>
                <w:rFonts w:ascii="Calibri" w:eastAsia="Times New Roman" w:hAnsi="Calibri" w:cs="Calibri"/>
                <w:color w:val="000000"/>
                <w:sz w:val="20"/>
                <w:szCs w:val="20"/>
              </w:rPr>
              <w:br/>
              <w:t>MCOV move to St. Lucie County</w:t>
            </w:r>
          </w:p>
        </w:tc>
      </w:tr>
      <w:tr w:rsidR="00D21BF5" w:rsidRPr="001569D4" w:rsidTr="00FE29E9">
        <w:trPr>
          <w:trHeight w:val="1656"/>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Hernando</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60</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rPr>
                <w:rFonts w:ascii="Calibri" w:eastAsia="Times New Roman" w:hAnsi="Calibri" w:cs="Calibri"/>
                <w:color w:val="000000"/>
                <w:sz w:val="20"/>
                <w:szCs w:val="20"/>
              </w:rPr>
            </w:pPr>
            <w:r w:rsidRPr="001569D4">
              <w:rPr>
                <w:rFonts w:ascii="Calibri" w:eastAsia="Times New Roman" w:hAnsi="Calibri" w:cs="Calibri"/>
                <w:color w:val="000000"/>
                <w:sz w:val="20"/>
                <w:szCs w:val="20"/>
              </w:rPr>
              <w:t>800 John Gary Grubbs Blvd. Brooksville, FL 34601</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LUA in progress</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Citrus</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Hillsborough </w:t>
            </w:r>
            <w:r w:rsidRPr="001569D4">
              <w:rPr>
                <w:rFonts w:ascii="Calibri" w:eastAsia="Times New Roman" w:hAnsi="Calibri" w:cs="Calibri"/>
                <w:b/>
                <w:bCs/>
                <w:color w:val="000000"/>
                <w:sz w:val="20"/>
                <w:szCs w:val="20"/>
              </w:rPr>
              <w:br/>
              <w:t xml:space="preserve">DRC#3 </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Community College Regent 6437 Watson Road Riverview, FL 33578</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21-Sep-17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ED7D31"/>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Indian River</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11</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Brackett Library 6155 College Ln. Vero Beach, FL 32966</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Wed-Sun</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18-Oct-17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Okeechobee</w:t>
            </w:r>
          </w:p>
        </w:tc>
      </w:tr>
      <w:tr w:rsidR="00D21BF5" w:rsidRPr="001569D4" w:rsidTr="00FE29E9">
        <w:trPr>
          <w:trHeight w:val="1380"/>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Lake</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1951 </w:t>
            </w:r>
            <w:proofErr w:type="spellStart"/>
            <w:r w:rsidRPr="001569D4">
              <w:rPr>
                <w:rFonts w:ascii="Calibri" w:eastAsia="Times New Roman" w:hAnsi="Calibri" w:cs="Calibri"/>
                <w:color w:val="000000"/>
                <w:sz w:val="20"/>
                <w:szCs w:val="20"/>
              </w:rPr>
              <w:t>Woodlea</w:t>
            </w:r>
            <w:proofErr w:type="spellEnd"/>
            <w:r w:rsidRPr="001569D4">
              <w:rPr>
                <w:rFonts w:ascii="Calibri" w:eastAsia="Times New Roman" w:hAnsi="Calibri" w:cs="Calibri"/>
                <w:color w:val="000000"/>
                <w:sz w:val="20"/>
                <w:szCs w:val="20"/>
              </w:rPr>
              <w:t xml:space="preserve"> Road                              Tavares, FL 32778</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Soft opening 10/19 @ 1pm</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Friday-Monday</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20-Oct-17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Sumter</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lastRenderedPageBreak/>
              <w:t xml:space="preserve">Orange </w:t>
            </w:r>
            <w:r w:rsidRPr="001569D4">
              <w:rPr>
                <w:rFonts w:ascii="Calibri" w:eastAsia="Times New Roman" w:hAnsi="Calibri" w:cs="Calibri"/>
                <w:b/>
                <w:bCs/>
                <w:color w:val="000000"/>
                <w:sz w:val="20"/>
                <w:szCs w:val="20"/>
              </w:rPr>
              <w:br/>
              <w:t>DRC #8</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2250 North Orange Blossom Trail Orlando, FL 32804</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4-Oct-17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00B0F0"/>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Pasco</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60</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Fasano Shelter                                   11611 Denton Ave Hudson, FL 34667</w:t>
            </w:r>
          </w:p>
        </w:tc>
        <w:tc>
          <w:tcPr>
            <w:tcW w:w="1096" w:type="dxa"/>
            <w:tcBorders>
              <w:top w:val="nil"/>
              <w:left w:val="nil"/>
              <w:bottom w:val="single" w:sz="4" w:space="0" w:color="auto"/>
              <w:right w:val="single" w:sz="4" w:space="0" w:color="auto"/>
            </w:tcBorders>
            <w:shd w:val="clear" w:color="000000" w:fill="00B0F0"/>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Soft opening 10/18 @ 1pm</w:t>
            </w:r>
          </w:p>
        </w:tc>
        <w:tc>
          <w:tcPr>
            <w:tcW w:w="95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Thursday-Sun</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19-Oct-17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Hernando</w:t>
            </w:r>
          </w:p>
        </w:tc>
      </w:tr>
      <w:tr w:rsidR="00D21BF5" w:rsidRPr="001569D4" w:rsidTr="00FE29E9">
        <w:trPr>
          <w:trHeight w:val="1656"/>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Pinellas</w:t>
            </w:r>
            <w:r w:rsidRPr="001569D4">
              <w:rPr>
                <w:rFonts w:ascii="Calibri" w:eastAsia="Times New Roman" w:hAnsi="Calibri" w:cs="Calibri"/>
                <w:b/>
                <w:bCs/>
                <w:color w:val="000000"/>
                <w:sz w:val="20"/>
                <w:szCs w:val="20"/>
              </w:rPr>
              <w:br/>
              <w:t xml:space="preserve"> DRC#12</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2431 Tampa Road          Palm Harbor, FL 34683</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10/31/2017</w:t>
            </w:r>
            <w:r w:rsidRPr="001569D4">
              <w:rPr>
                <w:rFonts w:ascii="Calibri" w:eastAsia="Times New Roman" w:hAnsi="Calibri" w:cs="Calibri"/>
                <w:color w:val="000000"/>
                <w:sz w:val="20"/>
                <w:szCs w:val="20"/>
              </w:rPr>
              <w:br/>
              <w:t>as per LUA</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sz w:val="20"/>
                <w:szCs w:val="20"/>
              </w:rPr>
            </w:pPr>
            <w:r w:rsidRPr="001569D4">
              <w:rPr>
                <w:rFonts w:ascii="Calibri" w:eastAsia="Times New Roman" w:hAnsi="Calibri" w:cs="Calibri"/>
                <w:b/>
                <w:bCs/>
                <w:sz w:val="20"/>
                <w:szCs w:val="20"/>
              </w:rPr>
              <w:t>Polk                     DRC #9</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W.H. Stuart Conf. Ctr.</w:t>
            </w:r>
            <w:r w:rsidRPr="001569D4">
              <w:rPr>
                <w:rFonts w:ascii="Calibri" w:eastAsia="Times New Roman" w:hAnsi="Calibri" w:cs="Calibri"/>
                <w:color w:val="000000"/>
                <w:sz w:val="20"/>
                <w:szCs w:val="20"/>
              </w:rPr>
              <w:br/>
              <w:t>1702 US Hwy 17</w:t>
            </w:r>
            <w:r w:rsidRPr="001569D4">
              <w:rPr>
                <w:rFonts w:ascii="Calibri" w:eastAsia="Times New Roman" w:hAnsi="Calibri" w:cs="Calibri"/>
                <w:color w:val="000000"/>
                <w:sz w:val="20"/>
                <w:szCs w:val="20"/>
              </w:rPr>
              <w:br/>
              <w:t xml:space="preserve">Bartow, FL 33830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30-Sep-17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MCOV to Hardee</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Sumter</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1193" w:type="dxa"/>
            <w:tcBorders>
              <w:top w:val="nil"/>
              <w:left w:val="nil"/>
              <w:bottom w:val="single" w:sz="4" w:space="0" w:color="auto"/>
              <w:right w:val="single" w:sz="4" w:space="0" w:color="auto"/>
            </w:tcBorders>
            <w:shd w:val="clear" w:color="auto" w:fill="auto"/>
            <w:vAlign w:val="bottom"/>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Bushnell Shopping Center                                       910 Main St. Bushnell, FL 33513</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LUA received</w:t>
            </w:r>
          </w:p>
        </w:tc>
        <w:tc>
          <w:tcPr>
            <w:tcW w:w="953" w:type="dxa"/>
            <w:tcBorders>
              <w:top w:val="nil"/>
              <w:left w:val="nil"/>
              <w:bottom w:val="single" w:sz="4" w:space="0" w:color="auto"/>
              <w:right w:val="single" w:sz="4" w:space="0" w:color="auto"/>
            </w:tcBorders>
            <w:shd w:val="clear" w:color="auto" w:fill="auto"/>
            <w:vAlign w:val="bottom"/>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Goal soft opening 10/24/17</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Volusia (2nd Visit)</w:t>
            </w:r>
          </w:p>
        </w:tc>
      </w:tr>
      <w:tr w:rsidR="00D21BF5" w:rsidRPr="001569D4" w:rsidTr="00FE29E9">
        <w:trPr>
          <w:trHeight w:val="2760"/>
        </w:trPr>
        <w:tc>
          <w:tcPr>
            <w:tcW w:w="1350" w:type="dxa"/>
            <w:tcBorders>
              <w:top w:val="nil"/>
              <w:left w:val="single" w:sz="4" w:space="0" w:color="auto"/>
              <w:bottom w:val="single" w:sz="4" w:space="0" w:color="auto"/>
              <w:right w:val="single" w:sz="4" w:space="0" w:color="auto"/>
            </w:tcBorders>
            <w:shd w:val="clear" w:color="000000" w:fill="ED7D31"/>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Collier </w:t>
            </w:r>
            <w:r w:rsidRPr="001569D4">
              <w:rPr>
                <w:rFonts w:ascii="Calibri" w:eastAsia="Times New Roman" w:hAnsi="Calibri" w:cs="Calibri"/>
                <w:b/>
                <w:bCs/>
                <w:color w:val="000000"/>
                <w:sz w:val="20"/>
                <w:szCs w:val="20"/>
              </w:rPr>
              <w:br/>
              <w:t>#12A</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58</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Golden Gate Community Center</w:t>
            </w:r>
            <w:r w:rsidRPr="001569D4">
              <w:rPr>
                <w:rFonts w:ascii="Calibri" w:eastAsia="Times New Roman" w:hAnsi="Calibri" w:cs="Calibri"/>
                <w:color w:val="000000"/>
                <w:sz w:val="20"/>
                <w:szCs w:val="20"/>
              </w:rPr>
              <w:br/>
              <w:t>4701 Golden Gate Parkway</w:t>
            </w:r>
            <w:r w:rsidRPr="001569D4">
              <w:rPr>
                <w:rFonts w:ascii="Calibri" w:eastAsia="Times New Roman" w:hAnsi="Calibri" w:cs="Calibri"/>
                <w:color w:val="000000"/>
                <w:sz w:val="20"/>
                <w:szCs w:val="20"/>
              </w:rPr>
              <w:br/>
              <w:t>Naples, FL  34116</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3-Oct-17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lastRenderedPageBreak/>
              <w:t>Collier, Lee         (Multi-County)   #4</w:t>
            </w:r>
          </w:p>
        </w:tc>
        <w:tc>
          <w:tcPr>
            <w:tcW w:w="1068"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494"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   Bonita Springs Rec Center</w:t>
            </w:r>
            <w:r w:rsidRPr="001569D4">
              <w:rPr>
                <w:rFonts w:ascii="Calibri" w:eastAsia="Times New Roman" w:hAnsi="Calibri" w:cs="Calibri"/>
                <w:color w:val="000000"/>
                <w:sz w:val="20"/>
                <w:szCs w:val="20"/>
              </w:rPr>
              <w:br/>
              <w:t>26740 Pine Ave</w:t>
            </w:r>
            <w:r w:rsidRPr="001569D4">
              <w:rPr>
                <w:rFonts w:ascii="Calibri" w:eastAsia="Times New Roman" w:hAnsi="Calibri" w:cs="Calibri"/>
                <w:color w:val="000000"/>
                <w:sz w:val="20"/>
                <w:szCs w:val="20"/>
              </w:rPr>
              <w:br/>
              <w:t xml:space="preserve">Bonita Springs, FL 34135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Monday - Sunday </w:t>
            </w:r>
            <w:r w:rsidRPr="001569D4">
              <w:rPr>
                <w:rFonts w:ascii="Calibri" w:eastAsia="Times New Roman" w:hAnsi="Calibri" w:cs="Calibri"/>
                <w:color w:val="000000"/>
                <w:sz w:val="20"/>
                <w:szCs w:val="20"/>
              </w:rPr>
              <w:br/>
              <w:t>(7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29-Sep-17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ED7D31"/>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Desoto </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48</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DeSoto County Library                                      125 N. Hillsborough Ave.                                          Arcadia, FL 34266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Wed-Sun</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18-Oct-17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Sarasota (2nd Time)</w:t>
            </w:r>
          </w:p>
        </w:tc>
      </w:tr>
      <w:tr w:rsidR="00D21BF5" w:rsidRPr="001569D4" w:rsidTr="00FE29E9">
        <w:trPr>
          <w:trHeight w:val="2484"/>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Highlands </w:t>
            </w:r>
            <w:r w:rsidRPr="001569D4">
              <w:rPr>
                <w:rFonts w:ascii="Calibri" w:eastAsia="Times New Roman" w:hAnsi="Calibri" w:cs="Calibri"/>
                <w:b/>
                <w:bCs/>
                <w:color w:val="000000"/>
                <w:sz w:val="20"/>
                <w:szCs w:val="20"/>
              </w:rPr>
              <w:br/>
              <w:t>DRC #6</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48</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Bert J. Harris </w:t>
            </w:r>
            <w:proofErr w:type="spellStart"/>
            <w:r w:rsidRPr="001569D4">
              <w:rPr>
                <w:rFonts w:ascii="Calibri" w:eastAsia="Times New Roman" w:hAnsi="Calibri" w:cs="Calibri"/>
                <w:color w:val="000000"/>
                <w:sz w:val="20"/>
                <w:szCs w:val="20"/>
              </w:rPr>
              <w:t>Agriculutral</w:t>
            </w:r>
            <w:proofErr w:type="spellEnd"/>
            <w:r w:rsidRPr="001569D4">
              <w:rPr>
                <w:rFonts w:ascii="Calibri" w:eastAsia="Times New Roman" w:hAnsi="Calibri" w:cs="Calibri"/>
                <w:color w:val="000000"/>
                <w:sz w:val="20"/>
                <w:szCs w:val="20"/>
              </w:rPr>
              <w:t xml:space="preserve"> Center 4509 West George Blvd. Sebring, FL 33875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30-Sep-17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MCOV will transition to </w:t>
            </w:r>
            <w:proofErr w:type="spellStart"/>
            <w:r w:rsidRPr="001569D4">
              <w:rPr>
                <w:rFonts w:ascii="Calibri" w:eastAsia="Times New Roman" w:hAnsi="Calibri" w:cs="Calibri"/>
                <w:color w:val="000000"/>
                <w:sz w:val="20"/>
                <w:szCs w:val="20"/>
              </w:rPr>
              <w:t>Manattee</w:t>
            </w:r>
            <w:proofErr w:type="spellEnd"/>
            <w:r w:rsidRPr="001569D4">
              <w:rPr>
                <w:rFonts w:ascii="Calibri" w:eastAsia="Times New Roman" w:hAnsi="Calibri" w:cs="Calibri"/>
                <w:color w:val="000000"/>
                <w:sz w:val="20"/>
                <w:szCs w:val="20"/>
              </w:rPr>
              <w:t xml:space="preserve"> County</w:t>
            </w:r>
          </w:p>
        </w:tc>
      </w:tr>
      <w:tr w:rsidR="00D21BF5" w:rsidRPr="001569D4" w:rsidTr="00FE29E9">
        <w:trPr>
          <w:trHeight w:val="2246"/>
        </w:trPr>
        <w:tc>
          <w:tcPr>
            <w:tcW w:w="1350" w:type="dxa"/>
            <w:tcBorders>
              <w:top w:val="nil"/>
              <w:left w:val="single" w:sz="4" w:space="0" w:color="auto"/>
              <w:bottom w:val="single" w:sz="4" w:space="0" w:color="auto"/>
              <w:right w:val="single" w:sz="4" w:space="0" w:color="auto"/>
            </w:tcBorders>
            <w:shd w:val="clear" w:color="000000" w:fill="FFFF97"/>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Okeechobee</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4</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11</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Okeechobee </w:t>
            </w:r>
            <w:proofErr w:type="spellStart"/>
            <w:r w:rsidRPr="001569D4">
              <w:rPr>
                <w:rFonts w:ascii="Calibri" w:eastAsia="Times New Roman" w:hAnsi="Calibri" w:cs="Calibri"/>
                <w:color w:val="000000"/>
                <w:sz w:val="20"/>
                <w:szCs w:val="20"/>
              </w:rPr>
              <w:t>Agri</w:t>
            </w:r>
            <w:proofErr w:type="spellEnd"/>
            <w:r w:rsidRPr="001569D4">
              <w:rPr>
                <w:rFonts w:ascii="Calibri" w:eastAsia="Times New Roman" w:hAnsi="Calibri" w:cs="Calibri"/>
                <w:color w:val="000000"/>
                <w:sz w:val="20"/>
                <w:szCs w:val="20"/>
              </w:rPr>
              <w:t xml:space="preserve">-Civic Center 4200 HWY 710 E Okeechobee, FL 34972                                       </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LUA in progress</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Martin</w:t>
            </w:r>
          </w:p>
        </w:tc>
      </w:tr>
      <w:tr w:rsidR="00D21BF5" w:rsidRPr="001569D4" w:rsidTr="00FE29E9">
        <w:trPr>
          <w:trHeight w:val="1380"/>
        </w:trPr>
        <w:tc>
          <w:tcPr>
            <w:tcW w:w="1350" w:type="dxa"/>
            <w:tcBorders>
              <w:top w:val="nil"/>
              <w:left w:val="single" w:sz="4" w:space="0" w:color="auto"/>
              <w:bottom w:val="single" w:sz="4" w:space="0" w:color="auto"/>
              <w:right w:val="single" w:sz="4" w:space="0" w:color="auto"/>
            </w:tcBorders>
            <w:shd w:val="clear" w:color="000000" w:fill="ED7D31"/>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Broward </w:t>
            </w:r>
            <w:r w:rsidRPr="001569D4">
              <w:rPr>
                <w:rFonts w:ascii="Calibri" w:eastAsia="Times New Roman" w:hAnsi="Calibri" w:cs="Calibri"/>
                <w:b/>
                <w:bCs/>
                <w:color w:val="000000"/>
                <w:sz w:val="20"/>
                <w:szCs w:val="20"/>
              </w:rPr>
              <w:br/>
              <w:t>#18a</w:t>
            </w:r>
          </w:p>
        </w:tc>
        <w:tc>
          <w:tcPr>
            <w:tcW w:w="1068"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000000" w:fill="FFFFFF"/>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32</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7771 W Oakland Park Blvd.</w:t>
            </w:r>
            <w:r w:rsidRPr="001569D4">
              <w:rPr>
                <w:rFonts w:ascii="Calibri" w:eastAsia="Times New Roman" w:hAnsi="Calibri" w:cs="Calibri"/>
                <w:color w:val="000000"/>
                <w:sz w:val="20"/>
                <w:szCs w:val="20"/>
              </w:rPr>
              <w:br/>
              <w:t>Sunrise, FL 33351</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8am-8pm </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9-Oct-17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Homestead</w:t>
            </w:r>
          </w:p>
        </w:tc>
      </w:tr>
      <w:tr w:rsidR="00D21BF5" w:rsidRPr="001569D4" w:rsidTr="00FE29E9">
        <w:trPr>
          <w:trHeight w:val="2208"/>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Broward,               Palm Beach                    (Multi-County)  #2</w:t>
            </w:r>
          </w:p>
        </w:tc>
        <w:tc>
          <w:tcPr>
            <w:tcW w:w="1068"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Carolyn Sims Center                  225 NW 12th Ave                               Boynton Beach, FL 33435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20-Sep-17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2760"/>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lastRenderedPageBreak/>
              <w:t>Miami-Dade</w:t>
            </w:r>
            <w:r w:rsidRPr="001569D4">
              <w:rPr>
                <w:rFonts w:ascii="Calibri" w:eastAsia="Times New Roman" w:hAnsi="Calibri" w:cs="Calibri"/>
                <w:b/>
                <w:bCs/>
                <w:color w:val="000000"/>
                <w:sz w:val="20"/>
                <w:szCs w:val="20"/>
              </w:rPr>
              <w:br/>
              <w:t xml:space="preserve"> DRC#5</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sz w:val="20"/>
                <w:szCs w:val="20"/>
              </w:rPr>
            </w:pPr>
            <w:r w:rsidRPr="001569D4">
              <w:rPr>
                <w:rFonts w:ascii="Calibri" w:eastAsia="Times New Roman" w:hAnsi="Calibri" w:cs="Calibri"/>
                <w:sz w:val="20"/>
                <w:szCs w:val="20"/>
              </w:rPr>
              <w:t xml:space="preserve">Miami- Dade College Kendall Campus Bldg. K 11011 SW 104th St Miami, FL 33176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OPEN </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25-Sep-17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656"/>
        </w:trPr>
        <w:tc>
          <w:tcPr>
            <w:tcW w:w="1350" w:type="dxa"/>
            <w:tcBorders>
              <w:top w:val="nil"/>
              <w:left w:val="single" w:sz="4" w:space="0" w:color="auto"/>
              <w:bottom w:val="single" w:sz="4" w:space="0" w:color="auto"/>
              <w:right w:val="single" w:sz="4" w:space="0" w:color="auto"/>
            </w:tcBorders>
            <w:shd w:val="clear" w:color="000000" w:fill="B482DA"/>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Miami-Dade</w:t>
            </w:r>
            <w:r w:rsidRPr="001569D4">
              <w:rPr>
                <w:rFonts w:ascii="Calibri" w:eastAsia="Times New Roman" w:hAnsi="Calibri" w:cs="Calibri"/>
                <w:b/>
                <w:bCs/>
                <w:color w:val="000000"/>
                <w:sz w:val="20"/>
                <w:szCs w:val="20"/>
              </w:rPr>
              <w:br/>
              <w:t>Homestead</w:t>
            </w:r>
          </w:p>
        </w:tc>
        <w:tc>
          <w:tcPr>
            <w:tcW w:w="1068"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32</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650 NE 22nd Terrace</w:t>
            </w:r>
            <w:r w:rsidRPr="001569D4">
              <w:rPr>
                <w:rFonts w:ascii="Calibri" w:eastAsia="Times New Roman" w:hAnsi="Calibri" w:cs="Calibri"/>
                <w:color w:val="000000"/>
                <w:sz w:val="20"/>
                <w:szCs w:val="20"/>
              </w:rPr>
              <w:br/>
              <w:t>Homestead, FL 33033</w:t>
            </w:r>
          </w:p>
        </w:tc>
        <w:tc>
          <w:tcPr>
            <w:tcW w:w="1096" w:type="dxa"/>
            <w:tcBorders>
              <w:top w:val="nil"/>
              <w:left w:val="nil"/>
              <w:bottom w:val="single" w:sz="4" w:space="0" w:color="auto"/>
              <w:right w:val="single" w:sz="4" w:space="0" w:color="auto"/>
            </w:tcBorders>
            <w:shd w:val="clear" w:color="000000" w:fill="B482DA"/>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Ready - after Sunrise</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23-Oct-17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380"/>
        </w:trPr>
        <w:tc>
          <w:tcPr>
            <w:tcW w:w="1350" w:type="dxa"/>
            <w:tcBorders>
              <w:top w:val="nil"/>
              <w:left w:val="single" w:sz="4" w:space="0" w:color="auto"/>
              <w:bottom w:val="single" w:sz="4" w:space="0" w:color="auto"/>
              <w:right w:val="single" w:sz="4" w:space="0" w:color="auto"/>
            </w:tcBorders>
            <w:shd w:val="clear" w:color="000000" w:fill="00B0F0"/>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Monroe</w:t>
            </w:r>
            <w:r w:rsidRPr="001569D4">
              <w:rPr>
                <w:rFonts w:ascii="Calibri" w:eastAsia="Times New Roman" w:hAnsi="Calibri" w:cs="Calibri"/>
                <w:b/>
                <w:bCs/>
                <w:color w:val="000000"/>
                <w:sz w:val="20"/>
                <w:szCs w:val="20"/>
              </w:rPr>
              <w:br/>
              <w:t xml:space="preserve"> MDRC #6A</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xml:space="preserve">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3126 Flagler Ave.                               Key West, FL 33040</w:t>
            </w:r>
          </w:p>
        </w:tc>
        <w:tc>
          <w:tcPr>
            <w:tcW w:w="1096" w:type="dxa"/>
            <w:tcBorders>
              <w:top w:val="nil"/>
              <w:left w:val="nil"/>
              <w:bottom w:val="single" w:sz="4" w:space="0" w:color="auto"/>
              <w:right w:val="single" w:sz="4" w:space="0" w:color="auto"/>
            </w:tcBorders>
            <w:shd w:val="clear" w:color="000000" w:fill="00B0F0"/>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 Soft  Open 10/18/2017 @               1 pm</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26-Sep-17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932"/>
        </w:trPr>
        <w:tc>
          <w:tcPr>
            <w:tcW w:w="1350" w:type="dxa"/>
            <w:tcBorders>
              <w:top w:val="nil"/>
              <w:left w:val="single" w:sz="4" w:space="0" w:color="auto"/>
              <w:bottom w:val="single" w:sz="4" w:space="0" w:color="auto"/>
              <w:right w:val="single" w:sz="4" w:space="0" w:color="auto"/>
            </w:tcBorders>
            <w:shd w:val="clear" w:color="000000" w:fill="ED7D31"/>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Monroe</w:t>
            </w:r>
            <w:r w:rsidRPr="001569D4">
              <w:rPr>
                <w:rFonts w:ascii="Calibri" w:eastAsia="Times New Roman" w:hAnsi="Calibri" w:cs="Calibri"/>
                <w:b/>
                <w:bCs/>
                <w:color w:val="000000"/>
                <w:sz w:val="20"/>
                <w:szCs w:val="20"/>
              </w:rPr>
              <w:br/>
              <w:t xml:space="preserve"> MDRC #9A</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107</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xml:space="preserve">Islamorada Fire Hall     81850 Overseas Highway Islamorada, FL  33036                            </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1-Oct-17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380"/>
        </w:trPr>
        <w:tc>
          <w:tcPr>
            <w:tcW w:w="1350" w:type="dxa"/>
            <w:tcBorders>
              <w:top w:val="nil"/>
              <w:left w:val="single" w:sz="4" w:space="0" w:color="auto"/>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Monroe</w:t>
            </w:r>
            <w:r w:rsidRPr="001569D4">
              <w:rPr>
                <w:rFonts w:ascii="Calibri" w:eastAsia="Times New Roman" w:hAnsi="Calibri" w:cs="Calibri"/>
                <w:b/>
                <w:bCs/>
                <w:color w:val="000000"/>
                <w:sz w:val="20"/>
                <w:szCs w:val="20"/>
              </w:rPr>
              <w:br/>
              <w:t>MDRC #11A</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FIXED</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 </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6805 Overseas Highway</w:t>
            </w:r>
            <w:r w:rsidRPr="001569D4">
              <w:rPr>
                <w:rFonts w:ascii="Calibri" w:eastAsia="Times New Roman" w:hAnsi="Calibri" w:cs="Calibri"/>
                <w:color w:val="000000"/>
                <w:sz w:val="20"/>
                <w:szCs w:val="20"/>
              </w:rPr>
              <w:br/>
              <w:t>Marathon, FL 33050</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3-Oct-17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2484"/>
        </w:trPr>
        <w:tc>
          <w:tcPr>
            <w:tcW w:w="1350" w:type="dxa"/>
            <w:tcBorders>
              <w:top w:val="nil"/>
              <w:left w:val="single" w:sz="4" w:space="0" w:color="auto"/>
              <w:bottom w:val="single" w:sz="4" w:space="0" w:color="auto"/>
              <w:right w:val="single" w:sz="4" w:space="0" w:color="auto"/>
            </w:tcBorders>
            <w:shd w:val="clear" w:color="000000" w:fill="ED7D31"/>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Monroe</w:t>
            </w:r>
            <w:r w:rsidRPr="001569D4">
              <w:rPr>
                <w:rFonts w:ascii="Calibri" w:eastAsia="Times New Roman" w:hAnsi="Calibri" w:cs="Calibri"/>
                <w:b/>
                <w:bCs/>
                <w:color w:val="000000"/>
                <w:sz w:val="20"/>
                <w:szCs w:val="20"/>
              </w:rPr>
              <w:br/>
              <w:t>MDRC #2A</w:t>
            </w:r>
          </w:p>
        </w:tc>
        <w:tc>
          <w:tcPr>
            <w:tcW w:w="1068"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auto" w:fill="auto"/>
            <w:noWrap/>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52</w:t>
            </w:r>
          </w:p>
        </w:tc>
        <w:tc>
          <w:tcPr>
            <w:tcW w:w="119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Big Pine Key Community Park                                               31009 Atlantis Dr.                           Big Pine Key, FL 33043</w:t>
            </w:r>
          </w:p>
        </w:tc>
        <w:tc>
          <w:tcPr>
            <w:tcW w:w="1096" w:type="dxa"/>
            <w:tcBorders>
              <w:top w:val="nil"/>
              <w:left w:val="nil"/>
              <w:bottom w:val="single" w:sz="4" w:space="0" w:color="auto"/>
              <w:right w:val="single" w:sz="4" w:space="0" w:color="auto"/>
            </w:tcBorders>
            <w:shd w:val="clear" w:color="000000" w:fill="70AD4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OPEN</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26-Sep-17</w:t>
            </w:r>
          </w:p>
        </w:tc>
        <w:tc>
          <w:tcPr>
            <w:tcW w:w="1096"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TBD</w:t>
            </w:r>
          </w:p>
        </w:tc>
        <w:tc>
          <w:tcPr>
            <w:tcW w:w="1147"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r>
      <w:tr w:rsidR="00D21BF5" w:rsidRPr="001569D4" w:rsidTr="00FE29E9">
        <w:trPr>
          <w:trHeight w:val="1656"/>
        </w:trPr>
        <w:tc>
          <w:tcPr>
            <w:tcW w:w="1350" w:type="dxa"/>
            <w:tcBorders>
              <w:top w:val="nil"/>
              <w:left w:val="single" w:sz="4" w:space="0" w:color="auto"/>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lastRenderedPageBreak/>
              <w:t>Palm Beach</w:t>
            </w:r>
          </w:p>
        </w:tc>
        <w:tc>
          <w:tcPr>
            <w:tcW w:w="1068"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MOBILE</w:t>
            </w:r>
          </w:p>
        </w:tc>
        <w:tc>
          <w:tcPr>
            <w:tcW w:w="450"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5</w:t>
            </w:r>
          </w:p>
        </w:tc>
        <w:tc>
          <w:tcPr>
            <w:tcW w:w="494"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b/>
                <w:bCs/>
                <w:color w:val="000000"/>
                <w:sz w:val="20"/>
                <w:szCs w:val="20"/>
              </w:rPr>
            </w:pPr>
            <w:r w:rsidRPr="001569D4">
              <w:rPr>
                <w:rFonts w:ascii="Calibri" w:eastAsia="Times New Roman" w:hAnsi="Calibri" w:cs="Calibri"/>
                <w:b/>
                <w:bCs/>
                <w:color w:val="000000"/>
                <w:sz w:val="20"/>
                <w:szCs w:val="20"/>
              </w:rPr>
              <w:t>32</w:t>
            </w:r>
          </w:p>
        </w:tc>
        <w:tc>
          <w:tcPr>
            <w:tcW w:w="119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2976 State Highway 15,                       Belle Glade, FL 33430</w:t>
            </w:r>
          </w:p>
        </w:tc>
        <w:tc>
          <w:tcPr>
            <w:tcW w:w="1096" w:type="dxa"/>
            <w:tcBorders>
              <w:top w:val="nil"/>
              <w:left w:val="nil"/>
              <w:bottom w:val="single" w:sz="4" w:space="0" w:color="auto"/>
              <w:right w:val="single" w:sz="4" w:space="0" w:color="auto"/>
            </w:tcBorders>
            <w:shd w:val="clear" w:color="000000" w:fill="FFFF97"/>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Working on LUA</w:t>
            </w:r>
          </w:p>
        </w:tc>
        <w:tc>
          <w:tcPr>
            <w:tcW w:w="953" w:type="dxa"/>
            <w:tcBorders>
              <w:top w:val="nil"/>
              <w:left w:val="nil"/>
              <w:bottom w:val="single" w:sz="4" w:space="0" w:color="auto"/>
              <w:right w:val="single" w:sz="4" w:space="0" w:color="auto"/>
            </w:tcBorders>
            <w:shd w:val="clear" w:color="auto" w:fill="auto"/>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Monday - Sunday                 (7 days a week)</w:t>
            </w:r>
          </w:p>
        </w:tc>
        <w:tc>
          <w:tcPr>
            <w:tcW w:w="1135"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8am-8pm</w:t>
            </w:r>
          </w:p>
        </w:tc>
        <w:tc>
          <w:tcPr>
            <w:tcW w:w="1033"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096"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 </w:t>
            </w:r>
          </w:p>
        </w:tc>
        <w:tc>
          <w:tcPr>
            <w:tcW w:w="1147" w:type="dxa"/>
            <w:tcBorders>
              <w:top w:val="nil"/>
              <w:left w:val="nil"/>
              <w:bottom w:val="single" w:sz="4" w:space="0" w:color="auto"/>
              <w:right w:val="single" w:sz="4" w:space="0" w:color="auto"/>
            </w:tcBorders>
            <w:shd w:val="clear" w:color="000000" w:fill="FFFFFF"/>
            <w:vAlign w:val="center"/>
            <w:hideMark/>
          </w:tcPr>
          <w:p w:rsidR="001569D4" w:rsidRPr="001569D4" w:rsidRDefault="001569D4" w:rsidP="001569D4">
            <w:pPr>
              <w:widowControl/>
              <w:jc w:val="center"/>
              <w:rPr>
                <w:rFonts w:ascii="Calibri" w:eastAsia="Times New Roman" w:hAnsi="Calibri" w:cs="Calibri"/>
                <w:color w:val="000000"/>
                <w:sz w:val="20"/>
                <w:szCs w:val="20"/>
              </w:rPr>
            </w:pPr>
            <w:r w:rsidRPr="001569D4">
              <w:rPr>
                <w:rFonts w:ascii="Calibri" w:eastAsia="Times New Roman" w:hAnsi="Calibri" w:cs="Calibri"/>
                <w:color w:val="000000"/>
                <w:sz w:val="20"/>
                <w:szCs w:val="20"/>
              </w:rPr>
              <w:t>Hendry (2nd)</w:t>
            </w:r>
          </w:p>
        </w:tc>
      </w:tr>
    </w:tbl>
    <w:p w:rsidR="000C696E" w:rsidRDefault="006C174C" w:rsidP="006C174C">
      <w:pPr>
        <w:pStyle w:val="BodyText"/>
        <w:spacing w:before="4" w:line="352" w:lineRule="auto"/>
        <w:ind w:left="100" w:right="7224" w:firstLine="0"/>
        <w:rPr>
          <w:i/>
          <w:spacing w:val="3"/>
        </w:rPr>
      </w:pPr>
      <w:r>
        <w:rPr>
          <w:i/>
          <w:spacing w:val="3"/>
        </w:rPr>
        <w:t xml:space="preserve">     </w:t>
      </w:r>
    </w:p>
    <w:p w:rsidR="000C696E" w:rsidRPr="005C2BFF" w:rsidRDefault="000C696E" w:rsidP="005C2BFF">
      <w:pPr>
        <w:pStyle w:val="BodyText"/>
        <w:spacing w:before="4" w:line="352" w:lineRule="auto"/>
        <w:ind w:left="0" w:right="7224" w:firstLine="0"/>
        <w:rPr>
          <w:spacing w:val="-1"/>
        </w:rPr>
      </w:pPr>
    </w:p>
    <w:p w:rsidR="005C2BFF" w:rsidRDefault="005C2BFF" w:rsidP="004F1CF6">
      <w:pPr>
        <w:pStyle w:val="BodyText"/>
        <w:spacing w:before="4" w:line="352" w:lineRule="auto"/>
        <w:ind w:left="100" w:right="7224" w:firstLine="0"/>
        <w:rPr>
          <w:b/>
          <w:sz w:val="32"/>
          <w:szCs w:val="32"/>
        </w:rPr>
      </w:pPr>
      <w:r w:rsidRPr="007531C7">
        <w:rPr>
          <w:b/>
          <w:sz w:val="32"/>
          <w:szCs w:val="32"/>
          <w:u w:val="single"/>
        </w:rPr>
        <w:t>DSA Totals</w:t>
      </w:r>
      <w:r w:rsidRPr="007531C7">
        <w:rPr>
          <w:b/>
          <w:sz w:val="32"/>
          <w:szCs w:val="32"/>
        </w:rPr>
        <w:tab/>
      </w:r>
    </w:p>
    <w:p w:rsidR="00DE19F1" w:rsidRPr="004F1CF6" w:rsidRDefault="00DE19F1" w:rsidP="004F1CF6">
      <w:pPr>
        <w:pStyle w:val="BodyText"/>
        <w:spacing w:before="4" w:line="352" w:lineRule="auto"/>
        <w:ind w:left="100" w:right="7224" w:firstLine="0"/>
        <w:rPr>
          <w:spacing w:val="-1"/>
        </w:rPr>
      </w:pPr>
    </w:p>
    <w:p w:rsidR="005C2BFF" w:rsidRDefault="005C2BFF" w:rsidP="005C2BFF">
      <w:pPr>
        <w:rPr>
          <w:b/>
          <w:sz w:val="24"/>
          <w:szCs w:val="24"/>
        </w:rPr>
      </w:pPr>
      <w:r w:rsidRPr="005C2BFF">
        <w:rPr>
          <w:sz w:val="28"/>
          <w:szCs w:val="28"/>
        </w:rPr>
        <w:t>TOTAL DSA IN FIELD</w:t>
      </w:r>
      <w:r>
        <w:rPr>
          <w:b/>
          <w:sz w:val="24"/>
          <w:szCs w:val="24"/>
        </w:rPr>
        <w:t xml:space="preserve"> </w:t>
      </w:r>
      <w:r w:rsidRPr="005C2BFF">
        <w:rPr>
          <w:b/>
          <w:sz w:val="28"/>
          <w:szCs w:val="28"/>
        </w:rPr>
        <w:t xml:space="preserve">- </w:t>
      </w:r>
      <w:r w:rsidR="00723A4F">
        <w:rPr>
          <w:color w:val="FF0000"/>
          <w:sz w:val="28"/>
          <w:szCs w:val="28"/>
        </w:rPr>
        <w:t>696</w:t>
      </w:r>
    </w:p>
    <w:p w:rsidR="005C2BFF" w:rsidRPr="005C2BFF" w:rsidRDefault="005C2BFF" w:rsidP="005C2BFF">
      <w:pPr>
        <w:rPr>
          <w:b/>
          <w:sz w:val="24"/>
          <w:szCs w:val="24"/>
        </w:rPr>
      </w:pPr>
    </w:p>
    <w:p w:rsidR="005C2BFF" w:rsidRDefault="005C2BFF" w:rsidP="005C2BFF">
      <w:pPr>
        <w:rPr>
          <w:sz w:val="28"/>
          <w:szCs w:val="28"/>
        </w:rPr>
      </w:pPr>
      <w:r>
        <w:rPr>
          <w:sz w:val="28"/>
          <w:szCs w:val="28"/>
        </w:rPr>
        <w:t xml:space="preserve">CREWS   </w:t>
      </w:r>
      <w:r w:rsidRPr="005C2BFF">
        <w:rPr>
          <w:color w:val="FF0000"/>
          <w:sz w:val="28"/>
          <w:szCs w:val="28"/>
        </w:rPr>
        <w:t>79</w:t>
      </w:r>
    </w:p>
    <w:p w:rsidR="005C2BFF" w:rsidRDefault="005C2BFF" w:rsidP="005C2BFF">
      <w:pPr>
        <w:spacing w:before="240"/>
        <w:rPr>
          <w:sz w:val="28"/>
          <w:szCs w:val="28"/>
        </w:rPr>
      </w:pPr>
      <w:r>
        <w:rPr>
          <w:sz w:val="28"/>
          <w:szCs w:val="28"/>
        </w:rPr>
        <w:t xml:space="preserve">FEMA Corps. </w:t>
      </w:r>
      <w:r w:rsidR="00723A4F">
        <w:rPr>
          <w:color w:val="FF0000"/>
          <w:sz w:val="28"/>
          <w:szCs w:val="28"/>
        </w:rPr>
        <w:t xml:space="preserve"> 23</w:t>
      </w:r>
      <w:r w:rsidRPr="005C2BFF">
        <w:rPr>
          <w:color w:val="FF0000"/>
          <w:sz w:val="28"/>
          <w:szCs w:val="28"/>
        </w:rPr>
        <w:t xml:space="preserve"> </w:t>
      </w:r>
      <w:r>
        <w:rPr>
          <w:sz w:val="28"/>
          <w:szCs w:val="28"/>
        </w:rPr>
        <w:t>(115 members)</w:t>
      </w:r>
    </w:p>
    <w:p w:rsidR="005C2BFF" w:rsidRDefault="005C2BFF" w:rsidP="005C2BFF">
      <w:pPr>
        <w:spacing w:before="240"/>
        <w:rPr>
          <w:sz w:val="28"/>
          <w:szCs w:val="28"/>
        </w:rPr>
      </w:pPr>
      <w:r>
        <w:rPr>
          <w:sz w:val="28"/>
          <w:szCs w:val="28"/>
        </w:rPr>
        <w:t xml:space="preserve">Strike Teams   </w:t>
      </w:r>
      <w:r w:rsidRPr="005C2BFF">
        <w:rPr>
          <w:color w:val="FF0000"/>
          <w:sz w:val="28"/>
          <w:szCs w:val="28"/>
        </w:rPr>
        <w:t>6</w:t>
      </w:r>
    </w:p>
    <w:p w:rsidR="005C2BFF" w:rsidRDefault="005C2BFF" w:rsidP="005C2BFF">
      <w:pPr>
        <w:spacing w:before="240"/>
        <w:rPr>
          <w:sz w:val="28"/>
          <w:szCs w:val="28"/>
        </w:rPr>
      </w:pPr>
      <w:r>
        <w:rPr>
          <w:sz w:val="28"/>
          <w:szCs w:val="28"/>
        </w:rPr>
        <w:t xml:space="preserve">Surge Personnel   </w:t>
      </w:r>
      <w:r w:rsidR="00723A4F">
        <w:rPr>
          <w:color w:val="FF0000"/>
          <w:sz w:val="28"/>
          <w:szCs w:val="28"/>
        </w:rPr>
        <w:t>414</w:t>
      </w:r>
    </w:p>
    <w:p w:rsidR="005C2BFF" w:rsidRDefault="005C2BFF" w:rsidP="005C2BFF">
      <w:pPr>
        <w:spacing w:before="240"/>
        <w:rPr>
          <w:color w:val="FF0000"/>
          <w:sz w:val="28"/>
          <w:szCs w:val="28"/>
        </w:rPr>
      </w:pPr>
      <w:r>
        <w:rPr>
          <w:sz w:val="28"/>
          <w:szCs w:val="28"/>
        </w:rPr>
        <w:t xml:space="preserve">FEMA Personnel   </w:t>
      </w:r>
      <w:r w:rsidR="00723A4F">
        <w:rPr>
          <w:color w:val="FF0000"/>
          <w:sz w:val="28"/>
          <w:szCs w:val="28"/>
        </w:rPr>
        <w:t>132</w:t>
      </w:r>
    </w:p>
    <w:p w:rsidR="00733F36" w:rsidRDefault="00733F36" w:rsidP="005C2BFF">
      <w:pPr>
        <w:spacing w:before="240"/>
        <w:rPr>
          <w:color w:val="FF0000"/>
          <w:sz w:val="28"/>
          <w:szCs w:val="28"/>
        </w:rPr>
      </w:pPr>
    </w:p>
    <w:p w:rsidR="00733F36" w:rsidRDefault="00733F36" w:rsidP="005C2BFF">
      <w:pPr>
        <w:spacing w:before="240"/>
        <w:rPr>
          <w:color w:val="FF0000"/>
          <w:sz w:val="28"/>
          <w:szCs w:val="28"/>
        </w:rPr>
      </w:pPr>
    </w:p>
    <w:p w:rsidR="005C2BFF" w:rsidRPr="007531C7" w:rsidRDefault="005C2BFF" w:rsidP="005C2BFF">
      <w:pPr>
        <w:spacing w:before="240"/>
        <w:rPr>
          <w:b/>
          <w:sz w:val="32"/>
          <w:szCs w:val="32"/>
          <w:u w:val="single"/>
        </w:rPr>
      </w:pPr>
      <w:r w:rsidRPr="007531C7">
        <w:rPr>
          <w:b/>
          <w:sz w:val="32"/>
          <w:szCs w:val="32"/>
        </w:rPr>
        <w:tab/>
      </w:r>
      <w:r w:rsidRPr="007531C7">
        <w:rPr>
          <w:b/>
          <w:sz w:val="32"/>
          <w:szCs w:val="32"/>
        </w:rPr>
        <w:tab/>
      </w:r>
      <w:r>
        <w:rPr>
          <w:b/>
          <w:sz w:val="32"/>
          <w:szCs w:val="32"/>
        </w:rPr>
        <w:tab/>
      </w:r>
      <w:r>
        <w:rPr>
          <w:b/>
          <w:sz w:val="32"/>
          <w:szCs w:val="32"/>
        </w:rPr>
        <w:tab/>
      </w:r>
      <w:r>
        <w:rPr>
          <w:b/>
          <w:sz w:val="32"/>
          <w:szCs w:val="32"/>
        </w:rPr>
        <w:tab/>
      </w:r>
      <w:r>
        <w:rPr>
          <w:b/>
          <w:sz w:val="32"/>
          <w:szCs w:val="32"/>
        </w:rPr>
        <w:tab/>
      </w:r>
      <w:r w:rsidRPr="007531C7">
        <w:rPr>
          <w:b/>
          <w:sz w:val="32"/>
          <w:szCs w:val="32"/>
          <w:u w:val="single"/>
        </w:rPr>
        <w:t xml:space="preserve">Daily </w:t>
      </w:r>
      <w:r>
        <w:rPr>
          <w:b/>
          <w:sz w:val="32"/>
          <w:szCs w:val="32"/>
        </w:rPr>
        <w:tab/>
      </w:r>
      <w:r>
        <w:rPr>
          <w:b/>
          <w:sz w:val="32"/>
          <w:szCs w:val="32"/>
        </w:rPr>
        <w:tab/>
      </w:r>
      <w:r w:rsidRPr="007531C7">
        <w:rPr>
          <w:b/>
          <w:sz w:val="32"/>
          <w:szCs w:val="32"/>
          <w:u w:val="single"/>
        </w:rPr>
        <w:t>Cumulative</w:t>
      </w:r>
    </w:p>
    <w:p w:rsidR="005C2BFF" w:rsidRPr="007531C7" w:rsidRDefault="005C2BFF" w:rsidP="005C2BFF">
      <w:pPr>
        <w:spacing w:before="240"/>
        <w:rPr>
          <w:sz w:val="28"/>
          <w:szCs w:val="28"/>
        </w:rPr>
      </w:pPr>
      <w:r w:rsidRPr="007531C7">
        <w:rPr>
          <w:b/>
          <w:sz w:val="28"/>
          <w:szCs w:val="28"/>
        </w:rPr>
        <w:t>HOME VISTS</w:t>
      </w:r>
      <w:r>
        <w:rPr>
          <w:b/>
          <w:sz w:val="28"/>
          <w:szCs w:val="28"/>
        </w:rPr>
        <w:t>:</w:t>
      </w:r>
      <w:r>
        <w:rPr>
          <w:sz w:val="28"/>
          <w:szCs w:val="28"/>
        </w:rPr>
        <w:tab/>
      </w:r>
      <w:r>
        <w:rPr>
          <w:sz w:val="28"/>
          <w:szCs w:val="28"/>
        </w:rPr>
        <w:tab/>
      </w:r>
      <w:r>
        <w:rPr>
          <w:sz w:val="28"/>
          <w:szCs w:val="28"/>
        </w:rPr>
        <w:tab/>
      </w:r>
      <w:r>
        <w:rPr>
          <w:sz w:val="28"/>
          <w:szCs w:val="28"/>
        </w:rPr>
        <w:tab/>
      </w:r>
      <w:r w:rsidR="00733F36">
        <w:rPr>
          <w:color w:val="FF0000"/>
          <w:sz w:val="28"/>
          <w:szCs w:val="28"/>
        </w:rPr>
        <w:t>6,227</w:t>
      </w:r>
      <w:r w:rsidRPr="00723A4F">
        <w:rPr>
          <w:color w:val="FF0000"/>
          <w:sz w:val="28"/>
          <w:szCs w:val="28"/>
        </w:rPr>
        <w:tab/>
      </w:r>
      <w:proofErr w:type="gramStart"/>
      <w:r w:rsidRPr="00723A4F">
        <w:rPr>
          <w:color w:val="FF0000"/>
          <w:sz w:val="28"/>
          <w:szCs w:val="28"/>
        </w:rPr>
        <w:tab/>
        <w:t xml:space="preserve">  </w:t>
      </w:r>
      <w:r w:rsidRPr="00723A4F">
        <w:rPr>
          <w:color w:val="FF0000"/>
          <w:sz w:val="28"/>
          <w:szCs w:val="28"/>
        </w:rPr>
        <w:tab/>
      </w:r>
      <w:proofErr w:type="gramEnd"/>
      <w:r w:rsidR="00733F36">
        <w:rPr>
          <w:color w:val="FF0000"/>
          <w:sz w:val="28"/>
          <w:szCs w:val="28"/>
        </w:rPr>
        <w:t>124,036</w:t>
      </w:r>
    </w:p>
    <w:p w:rsidR="005C2BFF" w:rsidRPr="007531C7" w:rsidRDefault="005C2BFF" w:rsidP="005C2BFF">
      <w:pPr>
        <w:spacing w:before="240"/>
        <w:rPr>
          <w:sz w:val="28"/>
          <w:szCs w:val="28"/>
        </w:rPr>
      </w:pPr>
      <w:r>
        <w:rPr>
          <w:b/>
          <w:sz w:val="28"/>
          <w:szCs w:val="28"/>
        </w:rPr>
        <w:t>SURVIVOR I</w:t>
      </w:r>
      <w:r w:rsidRPr="007531C7">
        <w:rPr>
          <w:b/>
          <w:sz w:val="28"/>
          <w:szCs w:val="28"/>
        </w:rPr>
        <w:t>NTERACTIONS</w:t>
      </w:r>
      <w:r>
        <w:rPr>
          <w:b/>
          <w:sz w:val="28"/>
          <w:szCs w:val="28"/>
        </w:rPr>
        <w:t>:</w:t>
      </w:r>
      <w:r w:rsidR="00723A4F">
        <w:rPr>
          <w:sz w:val="28"/>
          <w:szCs w:val="28"/>
        </w:rPr>
        <w:tab/>
      </w:r>
      <w:r w:rsidR="00723A4F">
        <w:rPr>
          <w:sz w:val="28"/>
          <w:szCs w:val="28"/>
        </w:rPr>
        <w:tab/>
      </w:r>
      <w:r w:rsidR="00733F36">
        <w:rPr>
          <w:color w:val="FF0000"/>
          <w:sz w:val="28"/>
          <w:szCs w:val="28"/>
        </w:rPr>
        <w:t>4,589</w:t>
      </w:r>
      <w:r w:rsidR="00723A4F" w:rsidRPr="00723A4F">
        <w:rPr>
          <w:color w:val="FF0000"/>
          <w:sz w:val="28"/>
          <w:szCs w:val="28"/>
        </w:rPr>
        <w:tab/>
      </w:r>
      <w:r w:rsidR="00733F36">
        <w:rPr>
          <w:color w:val="FF0000"/>
          <w:sz w:val="28"/>
          <w:szCs w:val="28"/>
        </w:rPr>
        <w:tab/>
      </w:r>
      <w:r w:rsidR="00733F36">
        <w:rPr>
          <w:color w:val="FF0000"/>
          <w:sz w:val="28"/>
          <w:szCs w:val="28"/>
        </w:rPr>
        <w:tab/>
        <w:t>101,748</w:t>
      </w:r>
    </w:p>
    <w:p w:rsidR="005C2BFF" w:rsidRPr="007531C7" w:rsidRDefault="005C2BFF" w:rsidP="005C2BFF">
      <w:pPr>
        <w:spacing w:before="240"/>
        <w:rPr>
          <w:sz w:val="28"/>
          <w:szCs w:val="28"/>
        </w:rPr>
      </w:pPr>
      <w:r w:rsidRPr="007531C7">
        <w:rPr>
          <w:b/>
          <w:sz w:val="28"/>
          <w:szCs w:val="28"/>
        </w:rPr>
        <w:t>SURVIVOR REGISTRATIONS</w:t>
      </w:r>
      <w:r>
        <w:rPr>
          <w:b/>
          <w:sz w:val="28"/>
          <w:szCs w:val="28"/>
        </w:rPr>
        <w:t>:</w:t>
      </w:r>
      <w:r w:rsidRPr="007531C7">
        <w:rPr>
          <w:sz w:val="28"/>
          <w:szCs w:val="28"/>
        </w:rPr>
        <w:tab/>
      </w:r>
      <w:r w:rsidRPr="007531C7">
        <w:rPr>
          <w:sz w:val="28"/>
          <w:szCs w:val="28"/>
        </w:rPr>
        <w:tab/>
      </w:r>
      <w:r w:rsidR="00733F36">
        <w:rPr>
          <w:color w:val="FF0000"/>
          <w:sz w:val="28"/>
          <w:szCs w:val="28"/>
        </w:rPr>
        <w:t>353</w:t>
      </w:r>
      <w:r w:rsidRPr="00723A4F">
        <w:rPr>
          <w:color w:val="FF0000"/>
          <w:sz w:val="28"/>
          <w:szCs w:val="28"/>
        </w:rPr>
        <w:tab/>
      </w:r>
      <w:proofErr w:type="gramStart"/>
      <w:r w:rsidRPr="00723A4F">
        <w:rPr>
          <w:color w:val="FF0000"/>
          <w:sz w:val="28"/>
          <w:szCs w:val="28"/>
        </w:rPr>
        <w:tab/>
        <w:t xml:space="preserve">  </w:t>
      </w:r>
      <w:r w:rsidRPr="00723A4F">
        <w:rPr>
          <w:color w:val="FF0000"/>
          <w:sz w:val="28"/>
          <w:szCs w:val="28"/>
        </w:rPr>
        <w:tab/>
      </w:r>
      <w:proofErr w:type="gramEnd"/>
      <w:r w:rsidR="00733F36">
        <w:rPr>
          <w:color w:val="FF0000"/>
          <w:sz w:val="28"/>
          <w:szCs w:val="28"/>
        </w:rPr>
        <w:t>24,318</w:t>
      </w:r>
    </w:p>
    <w:p w:rsidR="005C2BFF" w:rsidRPr="007531C7" w:rsidRDefault="005C2BFF" w:rsidP="005C2BFF">
      <w:pPr>
        <w:spacing w:before="240"/>
        <w:rPr>
          <w:sz w:val="28"/>
          <w:szCs w:val="28"/>
        </w:rPr>
      </w:pPr>
      <w:r w:rsidRPr="007531C7">
        <w:rPr>
          <w:b/>
          <w:sz w:val="28"/>
          <w:szCs w:val="28"/>
        </w:rPr>
        <w:t>CASE UPDATES</w:t>
      </w:r>
      <w:r>
        <w:rPr>
          <w:b/>
          <w:sz w:val="28"/>
          <w:szCs w:val="28"/>
        </w:rPr>
        <w:t>:</w:t>
      </w:r>
      <w:r>
        <w:rPr>
          <w:sz w:val="28"/>
          <w:szCs w:val="28"/>
        </w:rPr>
        <w:tab/>
      </w:r>
      <w:r>
        <w:rPr>
          <w:sz w:val="28"/>
          <w:szCs w:val="28"/>
        </w:rPr>
        <w:tab/>
      </w:r>
      <w:r>
        <w:rPr>
          <w:sz w:val="28"/>
          <w:szCs w:val="28"/>
        </w:rPr>
        <w:tab/>
      </w:r>
      <w:r>
        <w:rPr>
          <w:sz w:val="28"/>
          <w:szCs w:val="28"/>
        </w:rPr>
        <w:tab/>
      </w:r>
      <w:r w:rsidR="00733F36">
        <w:rPr>
          <w:color w:val="FF0000"/>
          <w:sz w:val="28"/>
          <w:szCs w:val="28"/>
        </w:rPr>
        <w:t>327</w:t>
      </w:r>
      <w:r w:rsidR="00733F36">
        <w:rPr>
          <w:color w:val="FF0000"/>
          <w:sz w:val="28"/>
          <w:szCs w:val="28"/>
        </w:rPr>
        <w:tab/>
      </w:r>
      <w:r w:rsidR="00733F36">
        <w:rPr>
          <w:color w:val="FF0000"/>
          <w:sz w:val="28"/>
          <w:szCs w:val="28"/>
        </w:rPr>
        <w:tab/>
      </w:r>
      <w:r w:rsidR="00733F36">
        <w:rPr>
          <w:color w:val="FF0000"/>
          <w:sz w:val="28"/>
          <w:szCs w:val="28"/>
        </w:rPr>
        <w:tab/>
        <w:t>9,086</w:t>
      </w:r>
    </w:p>
    <w:p w:rsidR="005C2BFF" w:rsidRDefault="005C2BFF" w:rsidP="005C2BFF">
      <w:pPr>
        <w:spacing w:before="240"/>
        <w:rPr>
          <w:sz w:val="28"/>
          <w:szCs w:val="28"/>
        </w:rPr>
      </w:pPr>
      <w:r w:rsidRPr="007531C7">
        <w:rPr>
          <w:b/>
          <w:sz w:val="28"/>
          <w:szCs w:val="28"/>
        </w:rPr>
        <w:t>CASE INQUIRIES</w:t>
      </w:r>
      <w:r>
        <w:rPr>
          <w:b/>
          <w:sz w:val="28"/>
          <w:szCs w:val="28"/>
        </w:rPr>
        <w:t>:</w:t>
      </w:r>
      <w:r>
        <w:rPr>
          <w:sz w:val="28"/>
          <w:szCs w:val="28"/>
        </w:rPr>
        <w:tab/>
      </w:r>
      <w:r>
        <w:rPr>
          <w:sz w:val="28"/>
          <w:szCs w:val="28"/>
        </w:rPr>
        <w:tab/>
      </w:r>
      <w:r>
        <w:rPr>
          <w:sz w:val="28"/>
          <w:szCs w:val="28"/>
        </w:rPr>
        <w:tab/>
      </w:r>
      <w:r>
        <w:rPr>
          <w:sz w:val="28"/>
          <w:szCs w:val="28"/>
        </w:rPr>
        <w:tab/>
      </w:r>
      <w:r w:rsidR="00733F36">
        <w:rPr>
          <w:color w:val="FF0000"/>
          <w:sz w:val="28"/>
          <w:szCs w:val="28"/>
        </w:rPr>
        <w:t>498</w:t>
      </w:r>
      <w:r w:rsidR="00733F36">
        <w:rPr>
          <w:color w:val="FF0000"/>
          <w:sz w:val="28"/>
          <w:szCs w:val="28"/>
        </w:rPr>
        <w:tab/>
      </w:r>
      <w:r w:rsidR="00733F36">
        <w:rPr>
          <w:color w:val="FF0000"/>
          <w:sz w:val="28"/>
          <w:szCs w:val="28"/>
        </w:rPr>
        <w:tab/>
      </w:r>
      <w:r w:rsidR="00733F36">
        <w:rPr>
          <w:color w:val="FF0000"/>
          <w:sz w:val="28"/>
          <w:szCs w:val="28"/>
        </w:rPr>
        <w:tab/>
        <w:t>13,385</w:t>
      </w:r>
    </w:p>
    <w:p w:rsidR="003C0B24" w:rsidRDefault="003C0B24" w:rsidP="005C2BFF">
      <w:pPr>
        <w:spacing w:before="240"/>
        <w:rPr>
          <w:sz w:val="28"/>
          <w:szCs w:val="28"/>
        </w:rPr>
      </w:pPr>
    </w:p>
    <w:p w:rsidR="007C4555" w:rsidRDefault="007C4555" w:rsidP="005C2BFF">
      <w:pPr>
        <w:spacing w:before="240"/>
        <w:rPr>
          <w:sz w:val="28"/>
          <w:szCs w:val="28"/>
        </w:rPr>
      </w:pPr>
    </w:p>
    <w:p w:rsidR="005C2BFF" w:rsidRPr="00B546D2" w:rsidRDefault="005C2BFF" w:rsidP="005C2BFF">
      <w:pPr>
        <w:spacing w:before="240"/>
        <w:rPr>
          <w:b/>
          <w:sz w:val="28"/>
          <w:szCs w:val="28"/>
          <w:u w:val="single"/>
        </w:rPr>
      </w:pPr>
      <w:r w:rsidRPr="00B546D2">
        <w:rPr>
          <w:b/>
          <w:sz w:val="28"/>
          <w:szCs w:val="28"/>
          <w:u w:val="single"/>
        </w:rPr>
        <w:lastRenderedPageBreak/>
        <w:t>Branch l:</w:t>
      </w:r>
    </w:p>
    <w:p w:rsidR="007C4555" w:rsidRDefault="005C2BFF" w:rsidP="005C2BFF">
      <w:pPr>
        <w:spacing w:before="240"/>
        <w:rPr>
          <w:sz w:val="24"/>
          <w:szCs w:val="24"/>
        </w:rPr>
      </w:pPr>
      <w:r w:rsidRPr="00055EE9">
        <w:rPr>
          <w:sz w:val="24"/>
          <w:szCs w:val="24"/>
        </w:rPr>
        <w:t>In coordination</w:t>
      </w:r>
      <w:r>
        <w:rPr>
          <w:sz w:val="24"/>
          <w:szCs w:val="24"/>
        </w:rPr>
        <w:t xml:space="preserve"> with the Local, State and Federal partners, the following County Completion schedule is as followed:</w:t>
      </w:r>
    </w:p>
    <w:p w:rsidR="00C64CAB" w:rsidRPr="00F32B41" w:rsidRDefault="005C2BFF" w:rsidP="005C2BFF">
      <w:pPr>
        <w:spacing w:before="240"/>
        <w:rPr>
          <w:sz w:val="24"/>
          <w:szCs w:val="24"/>
        </w:rPr>
      </w:pPr>
      <w:r>
        <w:rPr>
          <w:b/>
          <w:sz w:val="24"/>
          <w:szCs w:val="24"/>
        </w:rPr>
        <w:t>All counties are in</w:t>
      </w:r>
      <w:r w:rsidR="007C4555">
        <w:rPr>
          <w:sz w:val="24"/>
          <w:szCs w:val="24"/>
        </w:rPr>
        <w:t xml:space="preserve"> County Completion</w:t>
      </w:r>
    </w:p>
    <w:p w:rsidR="00C64CAB" w:rsidRPr="003C0B24" w:rsidRDefault="005C2BFF" w:rsidP="005C2BFF">
      <w:pPr>
        <w:spacing w:before="240"/>
        <w:rPr>
          <w:b/>
          <w:sz w:val="24"/>
          <w:szCs w:val="24"/>
          <w:u w:val="single"/>
        </w:rPr>
      </w:pPr>
      <w:r w:rsidRPr="00B546D2">
        <w:rPr>
          <w:b/>
          <w:sz w:val="28"/>
          <w:szCs w:val="28"/>
          <w:u w:val="single"/>
        </w:rPr>
        <w:t xml:space="preserve">Branch </w:t>
      </w:r>
      <w:proofErr w:type="spellStart"/>
      <w:r w:rsidRPr="00B546D2">
        <w:rPr>
          <w:b/>
          <w:sz w:val="28"/>
          <w:szCs w:val="28"/>
          <w:u w:val="single"/>
        </w:rPr>
        <w:t>ll</w:t>
      </w:r>
      <w:proofErr w:type="spellEnd"/>
      <w:r w:rsidRPr="003C0B24">
        <w:rPr>
          <w:b/>
          <w:sz w:val="24"/>
          <w:szCs w:val="24"/>
          <w:u w:val="single"/>
        </w:rPr>
        <w:t>:</w:t>
      </w:r>
    </w:p>
    <w:p w:rsidR="005C2BFF" w:rsidRDefault="003C0B24" w:rsidP="005C2BFF">
      <w:pPr>
        <w:spacing w:before="240"/>
        <w:rPr>
          <w:sz w:val="24"/>
          <w:szCs w:val="24"/>
        </w:rPr>
      </w:pPr>
      <w:r>
        <w:rPr>
          <w:sz w:val="24"/>
          <w:szCs w:val="24"/>
          <w:u w:val="single"/>
        </w:rPr>
        <w:t>I</w:t>
      </w:r>
      <w:r w:rsidR="005C2BFF" w:rsidRPr="00055EE9">
        <w:rPr>
          <w:sz w:val="24"/>
          <w:szCs w:val="24"/>
        </w:rPr>
        <w:t>n coordination</w:t>
      </w:r>
      <w:r w:rsidR="005C2BFF">
        <w:rPr>
          <w:sz w:val="24"/>
          <w:szCs w:val="24"/>
        </w:rPr>
        <w:t xml:space="preserve"> with the Local, State and Federal partners, the following County Completion schedule is as followed:</w:t>
      </w:r>
    </w:p>
    <w:p w:rsidR="005C2BFF" w:rsidRDefault="005C2BFF" w:rsidP="005C2BFF">
      <w:pPr>
        <w:spacing w:before="240"/>
        <w:rPr>
          <w:sz w:val="24"/>
          <w:szCs w:val="24"/>
        </w:rPr>
      </w:pPr>
      <w:r>
        <w:rPr>
          <w:b/>
          <w:sz w:val="24"/>
          <w:szCs w:val="24"/>
        </w:rPr>
        <w:t>Baker County</w:t>
      </w:r>
      <w:r w:rsidRPr="00E5494A">
        <w:rPr>
          <w:sz w:val="24"/>
          <w:szCs w:val="24"/>
        </w:rPr>
        <w:t xml:space="preserve"> </w:t>
      </w:r>
      <w:r>
        <w:rPr>
          <w:sz w:val="24"/>
          <w:szCs w:val="24"/>
        </w:rPr>
        <w:t>is now in the process of County Completion</w:t>
      </w:r>
    </w:p>
    <w:p w:rsidR="005C2BFF" w:rsidRPr="0008184B" w:rsidRDefault="005C2BFF" w:rsidP="005C2BFF">
      <w:pPr>
        <w:spacing w:before="240"/>
        <w:rPr>
          <w:sz w:val="24"/>
          <w:szCs w:val="24"/>
        </w:rPr>
      </w:pPr>
      <w:r>
        <w:rPr>
          <w:b/>
          <w:sz w:val="24"/>
          <w:szCs w:val="24"/>
        </w:rPr>
        <w:t>Gilchrist County</w:t>
      </w:r>
      <w:r w:rsidRPr="0008184B">
        <w:rPr>
          <w:sz w:val="24"/>
          <w:szCs w:val="24"/>
        </w:rPr>
        <w:t xml:space="preserve"> </w:t>
      </w:r>
      <w:r>
        <w:rPr>
          <w:sz w:val="24"/>
          <w:szCs w:val="24"/>
        </w:rPr>
        <w:t>is now in the process of County Completion</w:t>
      </w:r>
    </w:p>
    <w:p w:rsidR="005C2BFF" w:rsidRPr="0008184B" w:rsidRDefault="005C2BFF" w:rsidP="005C2BFF">
      <w:pPr>
        <w:spacing w:before="240"/>
        <w:rPr>
          <w:b/>
          <w:sz w:val="24"/>
          <w:szCs w:val="24"/>
        </w:rPr>
      </w:pPr>
      <w:r>
        <w:rPr>
          <w:b/>
          <w:sz w:val="24"/>
          <w:szCs w:val="24"/>
        </w:rPr>
        <w:t>Nassau County</w:t>
      </w:r>
      <w:r w:rsidRPr="0008184B">
        <w:rPr>
          <w:sz w:val="24"/>
          <w:szCs w:val="24"/>
        </w:rPr>
        <w:t xml:space="preserve"> </w:t>
      </w:r>
      <w:r>
        <w:rPr>
          <w:sz w:val="24"/>
          <w:szCs w:val="24"/>
        </w:rPr>
        <w:t>is now in the process of County Completion</w:t>
      </w:r>
    </w:p>
    <w:p w:rsidR="00C64CAB" w:rsidRDefault="00C64CAB" w:rsidP="005C2BFF">
      <w:pPr>
        <w:spacing w:before="240"/>
        <w:rPr>
          <w:sz w:val="28"/>
          <w:szCs w:val="28"/>
        </w:rPr>
      </w:pPr>
    </w:p>
    <w:p w:rsidR="00733F36" w:rsidRDefault="003C0B24" w:rsidP="005C2BFF">
      <w:pPr>
        <w:spacing w:before="240"/>
        <w:contextualSpacing/>
        <w:rPr>
          <w:sz w:val="24"/>
          <w:szCs w:val="24"/>
        </w:rPr>
      </w:pPr>
      <w:r w:rsidRPr="003C0B24">
        <w:rPr>
          <w:b/>
          <w:sz w:val="28"/>
          <w:szCs w:val="28"/>
          <w:u w:val="single"/>
        </w:rPr>
        <w:t>Branch III</w:t>
      </w:r>
      <w:r>
        <w:rPr>
          <w:sz w:val="28"/>
          <w:szCs w:val="28"/>
          <w:u w:val="single"/>
        </w:rPr>
        <w:t>:</w:t>
      </w:r>
      <w:r w:rsidR="005C2BFF" w:rsidRPr="007531C7">
        <w:rPr>
          <w:sz w:val="24"/>
          <w:szCs w:val="24"/>
        </w:rPr>
        <w:t xml:space="preserve"> </w:t>
      </w:r>
      <w:r>
        <w:rPr>
          <w:sz w:val="24"/>
          <w:szCs w:val="24"/>
        </w:rPr>
        <w:t xml:space="preserve">In </w:t>
      </w:r>
      <w:r w:rsidR="005C2BFF" w:rsidRPr="007531C7">
        <w:rPr>
          <w:sz w:val="24"/>
          <w:szCs w:val="24"/>
        </w:rPr>
        <w:t>coordination with the Local, State, and Federal partners,</w:t>
      </w:r>
      <w:r w:rsidR="005C2BFF">
        <w:rPr>
          <w:sz w:val="24"/>
          <w:szCs w:val="24"/>
        </w:rPr>
        <w:t xml:space="preserve"> the following County Completion </w:t>
      </w:r>
    </w:p>
    <w:p w:rsidR="00733F36" w:rsidRDefault="00733F36" w:rsidP="005C2BFF">
      <w:pPr>
        <w:spacing w:before="240"/>
        <w:contextualSpacing/>
        <w:rPr>
          <w:sz w:val="24"/>
          <w:szCs w:val="24"/>
        </w:rPr>
      </w:pPr>
    </w:p>
    <w:p w:rsidR="005C2BFF" w:rsidRPr="00DB4B7E" w:rsidRDefault="005C2BFF" w:rsidP="005C2BFF">
      <w:pPr>
        <w:spacing w:before="240"/>
        <w:contextualSpacing/>
        <w:rPr>
          <w:b/>
          <w:sz w:val="24"/>
          <w:szCs w:val="24"/>
        </w:rPr>
      </w:pPr>
      <w:r w:rsidRPr="00DB4B7E">
        <w:rPr>
          <w:b/>
          <w:sz w:val="24"/>
          <w:szCs w:val="24"/>
        </w:rPr>
        <w:t>Schedule is as Followed:</w:t>
      </w:r>
    </w:p>
    <w:p w:rsidR="004F1CF6" w:rsidRDefault="004F1CF6" w:rsidP="005C2BFF">
      <w:pPr>
        <w:spacing w:before="240"/>
        <w:contextualSpacing/>
        <w:rPr>
          <w:sz w:val="24"/>
          <w:szCs w:val="24"/>
        </w:rPr>
      </w:pPr>
    </w:p>
    <w:p w:rsidR="00733F36" w:rsidRDefault="00733F36" w:rsidP="00733F36">
      <w:pPr>
        <w:spacing w:before="240"/>
        <w:rPr>
          <w:sz w:val="28"/>
          <w:szCs w:val="28"/>
        </w:rPr>
      </w:pPr>
      <w:r>
        <w:rPr>
          <w:b/>
          <w:sz w:val="24"/>
          <w:szCs w:val="24"/>
        </w:rPr>
        <w:t>Brevard County</w:t>
      </w:r>
      <w:r>
        <w:rPr>
          <w:sz w:val="24"/>
          <w:szCs w:val="24"/>
        </w:rPr>
        <w:t xml:space="preserve"> is now in County Completion</w:t>
      </w:r>
    </w:p>
    <w:p w:rsidR="00C83A49" w:rsidRDefault="00C83A49" w:rsidP="00C83A49">
      <w:pPr>
        <w:spacing w:before="240"/>
        <w:rPr>
          <w:sz w:val="24"/>
          <w:szCs w:val="24"/>
        </w:rPr>
      </w:pPr>
      <w:r>
        <w:rPr>
          <w:b/>
          <w:sz w:val="24"/>
          <w:szCs w:val="24"/>
        </w:rPr>
        <w:t>Hardee County</w:t>
      </w:r>
      <w:r>
        <w:rPr>
          <w:sz w:val="24"/>
          <w:szCs w:val="24"/>
        </w:rPr>
        <w:t xml:space="preserve"> is now in County Completion</w:t>
      </w:r>
    </w:p>
    <w:p w:rsidR="00C83A49" w:rsidRDefault="00C83A49" w:rsidP="00C83A49">
      <w:pPr>
        <w:spacing w:before="240"/>
        <w:rPr>
          <w:sz w:val="24"/>
          <w:szCs w:val="24"/>
        </w:rPr>
      </w:pPr>
      <w:r>
        <w:rPr>
          <w:b/>
          <w:sz w:val="24"/>
          <w:szCs w:val="24"/>
        </w:rPr>
        <w:t>Hillsborough County</w:t>
      </w:r>
      <w:r>
        <w:rPr>
          <w:sz w:val="24"/>
          <w:szCs w:val="24"/>
        </w:rPr>
        <w:t xml:space="preserve"> is now in County Completion </w:t>
      </w:r>
    </w:p>
    <w:p w:rsidR="00C83A49" w:rsidRDefault="00C83A49" w:rsidP="00C83A49">
      <w:pPr>
        <w:spacing w:before="240"/>
        <w:rPr>
          <w:b/>
          <w:sz w:val="24"/>
          <w:szCs w:val="24"/>
        </w:rPr>
      </w:pPr>
      <w:r>
        <w:rPr>
          <w:b/>
          <w:sz w:val="24"/>
          <w:szCs w:val="24"/>
        </w:rPr>
        <w:t>Orange County</w:t>
      </w:r>
      <w:r>
        <w:rPr>
          <w:sz w:val="24"/>
          <w:szCs w:val="24"/>
        </w:rPr>
        <w:t xml:space="preserve"> is now in County Completion</w:t>
      </w:r>
    </w:p>
    <w:p w:rsidR="00C83A49" w:rsidRDefault="00C83A49" w:rsidP="00C83A49">
      <w:pPr>
        <w:spacing w:before="240"/>
        <w:rPr>
          <w:b/>
          <w:sz w:val="24"/>
          <w:szCs w:val="24"/>
        </w:rPr>
      </w:pPr>
      <w:r>
        <w:rPr>
          <w:b/>
          <w:sz w:val="24"/>
          <w:szCs w:val="24"/>
        </w:rPr>
        <w:t>Indian River County</w:t>
      </w:r>
      <w:r>
        <w:rPr>
          <w:sz w:val="24"/>
          <w:szCs w:val="24"/>
        </w:rPr>
        <w:t xml:space="preserve"> is now in County Completion</w:t>
      </w:r>
    </w:p>
    <w:p w:rsidR="00C83A49" w:rsidRDefault="00C83A49" w:rsidP="00C83A49">
      <w:pPr>
        <w:spacing w:before="240"/>
        <w:rPr>
          <w:b/>
          <w:sz w:val="24"/>
          <w:szCs w:val="24"/>
        </w:rPr>
      </w:pPr>
      <w:r>
        <w:rPr>
          <w:b/>
          <w:sz w:val="24"/>
          <w:szCs w:val="24"/>
        </w:rPr>
        <w:t>Martin County</w:t>
      </w:r>
      <w:r>
        <w:rPr>
          <w:sz w:val="24"/>
          <w:szCs w:val="24"/>
        </w:rPr>
        <w:t xml:space="preserve"> is now in County Completion</w:t>
      </w:r>
    </w:p>
    <w:p w:rsidR="00C83A49" w:rsidRDefault="00C83A49" w:rsidP="00C83A49">
      <w:pPr>
        <w:spacing w:before="240"/>
        <w:rPr>
          <w:b/>
          <w:sz w:val="28"/>
          <w:szCs w:val="28"/>
        </w:rPr>
      </w:pPr>
      <w:r>
        <w:rPr>
          <w:b/>
          <w:sz w:val="24"/>
          <w:szCs w:val="24"/>
        </w:rPr>
        <w:t>Osceola County</w:t>
      </w:r>
      <w:r>
        <w:rPr>
          <w:sz w:val="24"/>
          <w:szCs w:val="24"/>
        </w:rPr>
        <w:t xml:space="preserve"> is now in County Completion</w:t>
      </w:r>
    </w:p>
    <w:p w:rsidR="00C83A49" w:rsidRDefault="00C83A49" w:rsidP="00C83A49">
      <w:pPr>
        <w:spacing w:before="240"/>
        <w:rPr>
          <w:sz w:val="28"/>
          <w:szCs w:val="28"/>
        </w:rPr>
      </w:pPr>
      <w:r>
        <w:rPr>
          <w:b/>
          <w:sz w:val="24"/>
          <w:szCs w:val="24"/>
        </w:rPr>
        <w:t>Pasco County</w:t>
      </w:r>
      <w:r>
        <w:rPr>
          <w:sz w:val="24"/>
          <w:szCs w:val="24"/>
        </w:rPr>
        <w:t xml:space="preserve"> is now in the process of County Completion</w:t>
      </w:r>
    </w:p>
    <w:p w:rsidR="00C83A49" w:rsidRDefault="00C83A49" w:rsidP="00C83A49">
      <w:pPr>
        <w:spacing w:before="240"/>
        <w:rPr>
          <w:sz w:val="28"/>
          <w:szCs w:val="28"/>
        </w:rPr>
      </w:pPr>
      <w:r>
        <w:rPr>
          <w:b/>
          <w:sz w:val="24"/>
          <w:szCs w:val="24"/>
        </w:rPr>
        <w:t>Pinellas County</w:t>
      </w:r>
      <w:r>
        <w:rPr>
          <w:sz w:val="24"/>
          <w:szCs w:val="24"/>
        </w:rPr>
        <w:t xml:space="preserve"> is now in the process of County Completion</w:t>
      </w:r>
    </w:p>
    <w:p w:rsidR="00C83A49" w:rsidRDefault="00C83A49" w:rsidP="00C83A49">
      <w:pPr>
        <w:spacing w:before="240"/>
        <w:rPr>
          <w:sz w:val="28"/>
          <w:szCs w:val="28"/>
        </w:rPr>
      </w:pPr>
      <w:r>
        <w:rPr>
          <w:b/>
          <w:sz w:val="24"/>
          <w:szCs w:val="24"/>
        </w:rPr>
        <w:t>Polk County</w:t>
      </w:r>
      <w:r>
        <w:rPr>
          <w:sz w:val="24"/>
          <w:szCs w:val="24"/>
        </w:rPr>
        <w:t xml:space="preserve"> is now in the process of County Completion</w:t>
      </w:r>
    </w:p>
    <w:p w:rsidR="00C83A49" w:rsidRDefault="00C83A49" w:rsidP="00C83A49">
      <w:pPr>
        <w:spacing w:before="240"/>
        <w:rPr>
          <w:sz w:val="28"/>
          <w:szCs w:val="28"/>
        </w:rPr>
      </w:pPr>
      <w:r>
        <w:rPr>
          <w:b/>
          <w:sz w:val="24"/>
          <w:szCs w:val="24"/>
        </w:rPr>
        <w:t>St. Lucie County</w:t>
      </w:r>
      <w:r>
        <w:rPr>
          <w:sz w:val="24"/>
          <w:szCs w:val="24"/>
        </w:rPr>
        <w:t xml:space="preserve"> is now in the process of County Completion</w:t>
      </w:r>
    </w:p>
    <w:p w:rsidR="007C4555" w:rsidRPr="00F32B41" w:rsidRDefault="00F32B41" w:rsidP="00F32B41">
      <w:pPr>
        <w:spacing w:before="240"/>
        <w:rPr>
          <w:sz w:val="28"/>
          <w:szCs w:val="28"/>
        </w:rPr>
      </w:pPr>
      <w:r>
        <w:rPr>
          <w:b/>
          <w:sz w:val="28"/>
          <w:szCs w:val="28"/>
        </w:rPr>
        <w:tab/>
      </w:r>
    </w:p>
    <w:p w:rsidR="007C4555" w:rsidRDefault="007C4555" w:rsidP="00424B79">
      <w:pPr>
        <w:pStyle w:val="Heading2"/>
        <w:ind w:left="0"/>
        <w:rPr>
          <w:spacing w:val="-1"/>
          <w:u w:val="thick" w:color="000000"/>
        </w:rPr>
      </w:pPr>
    </w:p>
    <w:p w:rsidR="007C4555" w:rsidRDefault="007C4555" w:rsidP="00424B79">
      <w:pPr>
        <w:pStyle w:val="Heading2"/>
        <w:ind w:left="0"/>
        <w:rPr>
          <w:spacing w:val="-1"/>
          <w:u w:val="thick" w:color="000000"/>
        </w:rPr>
      </w:pPr>
    </w:p>
    <w:p w:rsidR="007C4555" w:rsidRDefault="007C4555" w:rsidP="00424B79">
      <w:pPr>
        <w:pStyle w:val="Heading2"/>
        <w:ind w:left="0"/>
        <w:rPr>
          <w:spacing w:val="-1"/>
          <w:u w:val="thick" w:color="000000"/>
        </w:rPr>
      </w:pPr>
    </w:p>
    <w:p w:rsidR="005E2DC3" w:rsidRPr="00B546D2" w:rsidRDefault="00424B79" w:rsidP="00424B79">
      <w:pPr>
        <w:pStyle w:val="Heading2"/>
        <w:ind w:left="0"/>
        <w:rPr>
          <w:b w:val="0"/>
          <w:bCs w:val="0"/>
          <w:sz w:val="32"/>
          <w:szCs w:val="32"/>
          <w:u w:val="none"/>
        </w:rPr>
      </w:pPr>
      <w:r w:rsidRPr="00B546D2">
        <w:rPr>
          <w:spacing w:val="-1"/>
          <w:sz w:val="32"/>
          <w:szCs w:val="32"/>
          <w:u w:val="thick" w:color="000000"/>
        </w:rPr>
        <w:t>Mass Care</w:t>
      </w:r>
    </w:p>
    <w:p w:rsidR="005E2DC3" w:rsidRDefault="005E2DC3" w:rsidP="005E2DC3">
      <w:pPr>
        <w:spacing w:before="100" w:beforeAutospacing="1" w:after="100" w:afterAutospacing="1"/>
        <w:rPr>
          <w:b/>
          <w:bCs/>
        </w:rPr>
      </w:pPr>
    </w:p>
    <w:p w:rsidR="005E2DC3" w:rsidRPr="00C505B2" w:rsidRDefault="005E2DC3" w:rsidP="005E2DC3">
      <w:pPr>
        <w:spacing w:before="100" w:beforeAutospacing="1" w:after="100" w:afterAutospacing="1"/>
        <w:rPr>
          <w:u w:val="single"/>
        </w:rPr>
      </w:pPr>
      <w:r w:rsidRPr="00C505B2">
        <w:rPr>
          <w:b/>
          <w:bCs/>
          <w:u w:val="single"/>
        </w:rPr>
        <w:t>Shelters</w:t>
      </w:r>
    </w:p>
    <w:p w:rsidR="005E2DC3" w:rsidRDefault="005E2DC3" w:rsidP="005E2DC3">
      <w:pPr>
        <w:spacing w:before="100" w:beforeAutospacing="1" w:after="100" w:afterAutospacing="1"/>
      </w:pPr>
      <w:r>
        <w:t> </w:t>
      </w:r>
    </w:p>
    <w:p w:rsidR="00C505B2" w:rsidRPr="00DE19F1" w:rsidRDefault="003C0814" w:rsidP="005E2DC3">
      <w:pPr>
        <w:spacing w:before="100" w:beforeAutospacing="1" w:after="100" w:afterAutospacing="1"/>
      </w:pPr>
      <w:r w:rsidRPr="00D55D10">
        <w:rPr>
          <w:sz w:val="24"/>
          <w:szCs w:val="24"/>
        </w:rPr>
        <w:t>As of 0700 10/17</w:t>
      </w:r>
      <w:r w:rsidR="005E2DC3" w:rsidRPr="00D55D10">
        <w:rPr>
          <w:sz w:val="24"/>
          <w:szCs w:val="24"/>
        </w:rPr>
        <w:t>/17 1 shelter is operating with a population of 154 in Lee County -</w:t>
      </w:r>
      <w:hyperlink r:id="rId11" w:tgtFrame="_blank" w:history="1">
        <w:r w:rsidR="005E2DC3">
          <w:rPr>
            <w:rStyle w:val="Hyperlink"/>
          </w:rPr>
          <w:t>http://www.floridadisaster.org/shelters/summary.aspx</w:t>
        </w:r>
      </w:hyperlink>
      <w:r w:rsidR="00C505B2">
        <w:t xml:space="preserve">  </w:t>
      </w:r>
    </w:p>
    <w:p w:rsidR="003C0B24" w:rsidRPr="007C4555" w:rsidRDefault="003C0814" w:rsidP="007C4555">
      <w:pPr>
        <w:widowControl/>
        <w:numPr>
          <w:ilvl w:val="0"/>
          <w:numId w:val="3"/>
        </w:numPr>
        <w:spacing w:before="100" w:beforeAutospacing="1" w:after="100" w:afterAutospacing="1"/>
        <w:ind w:left="945"/>
        <w:rPr>
          <w:rFonts w:ascii="Times New Roman" w:eastAsia="Times New Roman" w:hAnsi="Times New Roman" w:cs="Times New Roman"/>
          <w:sz w:val="36"/>
          <w:szCs w:val="36"/>
          <w:highlight w:val="yellow"/>
        </w:rPr>
      </w:pPr>
      <w:r w:rsidRPr="007C4555">
        <w:rPr>
          <w:rFonts w:ascii="Times New Roman" w:eastAsia="Times New Roman" w:hAnsi="Times New Roman" w:cs="Times New Roman"/>
          <w:sz w:val="36"/>
          <w:szCs w:val="36"/>
          <w:highlight w:val="yellow"/>
        </w:rPr>
        <w:t xml:space="preserve">Multi-Agency Shelter Transition Teams are currently working all </w:t>
      </w:r>
      <w:r w:rsidR="00D55D10" w:rsidRPr="007C4555">
        <w:rPr>
          <w:rFonts w:ascii="Times New Roman" w:eastAsia="Times New Roman" w:hAnsi="Times New Roman" w:cs="Times New Roman"/>
          <w:sz w:val="36"/>
          <w:szCs w:val="36"/>
          <w:highlight w:val="yellow"/>
        </w:rPr>
        <w:t xml:space="preserve">  </w:t>
      </w:r>
      <w:r w:rsidRPr="007C4555">
        <w:rPr>
          <w:rFonts w:ascii="Times New Roman" w:eastAsia="Times New Roman" w:hAnsi="Times New Roman" w:cs="Times New Roman"/>
          <w:sz w:val="36"/>
          <w:szCs w:val="36"/>
          <w:highlight w:val="yellow"/>
        </w:rPr>
        <w:t>identified shelters in Lee county</w:t>
      </w:r>
    </w:p>
    <w:p w:rsidR="008F34AE" w:rsidRDefault="003C0814" w:rsidP="008F34AE">
      <w:pPr>
        <w:widowControl/>
        <w:numPr>
          <w:ilvl w:val="0"/>
          <w:numId w:val="3"/>
        </w:numPr>
        <w:spacing w:before="100" w:beforeAutospacing="1" w:after="100" w:afterAutospacing="1"/>
        <w:ind w:left="945"/>
        <w:rPr>
          <w:rFonts w:ascii="Times New Roman" w:eastAsia="Times New Roman" w:hAnsi="Times New Roman" w:cs="Times New Roman"/>
          <w:sz w:val="36"/>
          <w:szCs w:val="36"/>
        </w:rPr>
      </w:pPr>
      <w:r w:rsidRPr="007C4555">
        <w:rPr>
          <w:rFonts w:ascii="Times New Roman" w:eastAsia="Times New Roman" w:hAnsi="Times New Roman" w:cs="Times New Roman"/>
          <w:sz w:val="36"/>
          <w:szCs w:val="36"/>
          <w:highlight w:val="yellow"/>
        </w:rPr>
        <w:t>Signs posted for shelter closure Saturday 10-21 @ noon.</w:t>
      </w:r>
      <w:r w:rsidRPr="003C0814">
        <w:rPr>
          <w:rFonts w:ascii="Times New Roman" w:eastAsia="Times New Roman" w:hAnsi="Times New Roman" w:cs="Times New Roman"/>
          <w:sz w:val="36"/>
          <w:szCs w:val="36"/>
        </w:rPr>
        <w:t> </w:t>
      </w:r>
    </w:p>
    <w:p w:rsidR="00F32B41" w:rsidRPr="007C4555" w:rsidRDefault="00F32B41" w:rsidP="00F32B41">
      <w:pPr>
        <w:widowControl/>
        <w:spacing w:before="100" w:beforeAutospacing="1" w:after="100" w:afterAutospacing="1"/>
        <w:ind w:left="945"/>
        <w:rPr>
          <w:rFonts w:ascii="Times New Roman" w:eastAsia="Times New Roman" w:hAnsi="Times New Roman" w:cs="Times New Roman"/>
          <w:sz w:val="36"/>
          <w:szCs w:val="36"/>
        </w:rPr>
      </w:pPr>
    </w:p>
    <w:p w:rsidR="008F34AE" w:rsidRPr="00737D0E" w:rsidRDefault="008F34AE" w:rsidP="00737D0E">
      <w:pPr>
        <w:spacing w:before="100" w:beforeAutospacing="1" w:after="100" w:afterAutospacing="1"/>
        <w:rPr>
          <w:b/>
          <w:u w:val="single"/>
        </w:rPr>
      </w:pPr>
      <w:r w:rsidRPr="00C505B2">
        <w:rPr>
          <w:b/>
          <w:u w:val="single"/>
        </w:rPr>
        <w:t>Transitio</w:t>
      </w:r>
      <w:r w:rsidR="00737D0E">
        <w:rPr>
          <w:b/>
          <w:u w:val="single"/>
        </w:rPr>
        <w:t>nal Sheltering Assistance (TSA)</w:t>
      </w:r>
    </w:p>
    <w:p w:rsidR="008F34AE" w:rsidRPr="00FE1385" w:rsidRDefault="008F34AE" w:rsidP="008F34AE">
      <w:pPr>
        <w:pStyle w:val="BodyText"/>
        <w:numPr>
          <w:ilvl w:val="0"/>
          <w:numId w:val="1"/>
        </w:numPr>
        <w:tabs>
          <w:tab w:val="left" w:pos="821"/>
        </w:tabs>
        <w:spacing w:before="14" w:line="268" w:lineRule="exact"/>
        <w:ind w:left="820" w:hanging="360"/>
      </w:pPr>
      <w:r>
        <w:rPr>
          <w:spacing w:val="-1"/>
        </w:rPr>
        <w:t>Currently</w:t>
      </w:r>
      <w:r>
        <w:rPr>
          <w:spacing w:val="-2"/>
        </w:rPr>
        <w:t xml:space="preserve"> </w:t>
      </w:r>
      <w:r>
        <w:rPr>
          <w:spacing w:val="-1"/>
        </w:rPr>
        <w:t>Eligible in Extension Period:</w:t>
      </w:r>
      <w:r>
        <w:rPr>
          <w:spacing w:val="2"/>
        </w:rPr>
        <w:t xml:space="preserve"> </w:t>
      </w:r>
      <w:r w:rsidR="007C4555">
        <w:rPr>
          <w:color w:val="FF0000"/>
          <w:spacing w:val="-1"/>
        </w:rPr>
        <w:t>791,380</w:t>
      </w:r>
      <w:r>
        <w:rPr>
          <w:color w:val="FF0000"/>
          <w:spacing w:val="-1"/>
        </w:rPr>
        <w:tab/>
      </w:r>
    </w:p>
    <w:p w:rsidR="00FE1385" w:rsidRPr="00362CFE" w:rsidRDefault="00FE1385" w:rsidP="00FE1385">
      <w:pPr>
        <w:pStyle w:val="BodyText"/>
        <w:tabs>
          <w:tab w:val="left" w:pos="821"/>
        </w:tabs>
        <w:spacing w:before="14" w:line="268" w:lineRule="exact"/>
        <w:ind w:firstLine="0"/>
      </w:pPr>
    </w:p>
    <w:p w:rsidR="00FE1385" w:rsidRPr="00E12FB9" w:rsidRDefault="008F34AE" w:rsidP="00FE1385">
      <w:pPr>
        <w:pStyle w:val="BodyText"/>
        <w:numPr>
          <w:ilvl w:val="0"/>
          <w:numId w:val="1"/>
        </w:numPr>
        <w:tabs>
          <w:tab w:val="left" w:pos="821"/>
        </w:tabs>
        <w:spacing w:before="14" w:line="268" w:lineRule="exact"/>
        <w:ind w:left="820" w:hanging="360"/>
        <w:rPr>
          <w:color w:val="FF0000"/>
        </w:rPr>
      </w:pPr>
      <w:r w:rsidRPr="00362CFE">
        <w:rPr>
          <w:spacing w:val="-1"/>
        </w:rPr>
        <w:t>Cumulative Hotels utilized:</w:t>
      </w:r>
      <w:r w:rsidR="00723A4F">
        <w:rPr>
          <w:color w:val="FF0000"/>
          <w:spacing w:val="-1"/>
        </w:rPr>
        <w:t xml:space="preserve">  1,390</w:t>
      </w:r>
      <w:r w:rsidRPr="00723A4F">
        <w:rPr>
          <w:color w:val="000000" w:themeColor="text1"/>
          <w:spacing w:val="-1"/>
        </w:rPr>
        <w:t xml:space="preserve"> (</w:t>
      </w:r>
      <w:r w:rsidRPr="00C11DD1">
        <w:rPr>
          <w:spacing w:val="-1"/>
        </w:rPr>
        <w:t>Hotels participating in Fl.</w:t>
      </w:r>
      <w:r>
        <w:rPr>
          <w:color w:val="FF0000"/>
          <w:spacing w:val="-1"/>
        </w:rPr>
        <w:t xml:space="preserve"> </w:t>
      </w:r>
      <w:r w:rsidR="00723A4F">
        <w:rPr>
          <w:color w:val="FF0000"/>
          <w:spacing w:val="-1"/>
        </w:rPr>
        <w:t>As of 10.16.</w:t>
      </w:r>
      <w:r w:rsidRPr="00E12FB9">
        <w:rPr>
          <w:color w:val="FF0000"/>
          <w:spacing w:val="-1"/>
        </w:rPr>
        <w:t>2017</w:t>
      </w:r>
      <w:r w:rsidR="00723A4F" w:rsidRPr="00723A4F">
        <w:rPr>
          <w:spacing w:val="-1"/>
        </w:rPr>
        <w:t>)</w:t>
      </w:r>
    </w:p>
    <w:p w:rsidR="00FE1385" w:rsidRPr="00FE1385" w:rsidRDefault="00FE1385" w:rsidP="00FE1385">
      <w:pPr>
        <w:pStyle w:val="BodyText"/>
        <w:tabs>
          <w:tab w:val="left" w:pos="821"/>
        </w:tabs>
        <w:spacing w:line="268" w:lineRule="exact"/>
      </w:pPr>
    </w:p>
    <w:p w:rsidR="008F34AE" w:rsidRPr="00FE1385" w:rsidRDefault="008F34AE" w:rsidP="008F34AE">
      <w:pPr>
        <w:pStyle w:val="BodyText"/>
        <w:numPr>
          <w:ilvl w:val="0"/>
          <w:numId w:val="1"/>
        </w:numPr>
        <w:tabs>
          <w:tab w:val="left" w:pos="821"/>
        </w:tabs>
        <w:spacing w:line="268" w:lineRule="exact"/>
        <w:ind w:left="820" w:hanging="360"/>
      </w:pPr>
      <w:r>
        <w:rPr>
          <w:spacing w:val="-1"/>
        </w:rPr>
        <w:t>Households</w:t>
      </w:r>
      <w:r>
        <w:t xml:space="preserve"> </w:t>
      </w:r>
      <w:r>
        <w:rPr>
          <w:spacing w:val="-1"/>
        </w:rPr>
        <w:t>checked</w:t>
      </w:r>
      <w:r>
        <w:t xml:space="preserve"> </w:t>
      </w:r>
      <w:r>
        <w:rPr>
          <w:spacing w:val="-2"/>
        </w:rPr>
        <w:t>in:</w:t>
      </w:r>
      <w:r>
        <w:t xml:space="preserve"> </w:t>
      </w:r>
      <w:r w:rsidR="007C4555">
        <w:rPr>
          <w:color w:val="FF0000"/>
          <w:spacing w:val="-1"/>
        </w:rPr>
        <w:t>11,420 (as of 10.18</w:t>
      </w:r>
      <w:r>
        <w:rPr>
          <w:color w:val="FF0000"/>
          <w:spacing w:val="-1"/>
        </w:rPr>
        <w:t xml:space="preserve">.2017) </w:t>
      </w:r>
      <w:r w:rsidRPr="00362CFE">
        <w:rPr>
          <w:spacing w:val="-1"/>
        </w:rPr>
        <w:t>Household Members:</w:t>
      </w:r>
      <w:r>
        <w:rPr>
          <w:color w:val="FF0000"/>
          <w:spacing w:val="-1"/>
        </w:rPr>
        <w:t xml:space="preserve"> </w:t>
      </w:r>
      <w:r w:rsidR="007C4555">
        <w:rPr>
          <w:color w:val="FF0000"/>
          <w:spacing w:val="-1"/>
        </w:rPr>
        <w:t>26,962</w:t>
      </w:r>
    </w:p>
    <w:p w:rsidR="00FE1385" w:rsidRPr="00FE1385" w:rsidRDefault="00FE1385" w:rsidP="00FE1385">
      <w:pPr>
        <w:pStyle w:val="BodyText"/>
        <w:tabs>
          <w:tab w:val="left" w:pos="821"/>
        </w:tabs>
        <w:spacing w:line="268" w:lineRule="exact"/>
        <w:ind w:left="0" w:firstLine="0"/>
      </w:pPr>
    </w:p>
    <w:p w:rsidR="003C0814" w:rsidRDefault="007C4555" w:rsidP="003C0B24">
      <w:pPr>
        <w:pStyle w:val="BodyText"/>
        <w:numPr>
          <w:ilvl w:val="0"/>
          <w:numId w:val="1"/>
        </w:numPr>
        <w:tabs>
          <w:tab w:val="left" w:pos="821"/>
        </w:tabs>
        <w:spacing w:line="268" w:lineRule="exact"/>
        <w:ind w:left="820" w:hanging="360"/>
      </w:pPr>
      <w:r>
        <w:rPr>
          <w:color w:val="FF0000"/>
        </w:rPr>
        <w:t>10,999</w:t>
      </w:r>
      <w:r w:rsidR="00723A4F">
        <w:rPr>
          <w:color w:val="FF0000"/>
        </w:rPr>
        <w:t xml:space="preserve"> </w:t>
      </w:r>
      <w:r w:rsidR="00723A4F" w:rsidRPr="00723A4F">
        <w:rPr>
          <w:color w:val="FF0000"/>
        </w:rPr>
        <w:t>(96.3</w:t>
      </w:r>
      <w:r w:rsidR="00FE1385" w:rsidRPr="00723A4F">
        <w:rPr>
          <w:color w:val="FF0000"/>
        </w:rPr>
        <w:t xml:space="preserve">%) </w:t>
      </w:r>
      <w:r w:rsidR="00723A4F">
        <w:t xml:space="preserve">Households in Florida hotels, </w:t>
      </w:r>
      <w:r>
        <w:rPr>
          <w:color w:val="FF0000"/>
        </w:rPr>
        <w:t>421</w:t>
      </w:r>
      <w:r w:rsidR="00723A4F" w:rsidRPr="007C4555">
        <w:rPr>
          <w:color w:val="FF0000"/>
        </w:rPr>
        <w:t xml:space="preserve"> (</w:t>
      </w:r>
      <w:r w:rsidR="00723A4F" w:rsidRPr="00723A4F">
        <w:rPr>
          <w:color w:val="FF0000"/>
        </w:rPr>
        <w:t>3.7%</w:t>
      </w:r>
      <w:r w:rsidR="00FE1385" w:rsidRPr="00723A4F">
        <w:rPr>
          <w:color w:val="FF0000"/>
        </w:rPr>
        <w:t xml:space="preserve">) </w:t>
      </w:r>
      <w:r w:rsidR="00723A4F">
        <w:t>H</w:t>
      </w:r>
      <w:r w:rsidR="00FE1385">
        <w:t xml:space="preserve">ouseholds in </w:t>
      </w:r>
      <w:r w:rsidR="00723A4F" w:rsidRPr="00723A4F">
        <w:rPr>
          <w:color w:val="FF0000"/>
        </w:rPr>
        <w:t>37</w:t>
      </w:r>
      <w:r w:rsidR="00FE1385">
        <w:t xml:space="preserve"> states and D.C</w:t>
      </w:r>
    </w:p>
    <w:p w:rsidR="00F32B41" w:rsidRDefault="00F32B41" w:rsidP="00F32B41">
      <w:pPr>
        <w:pStyle w:val="ListParagraph"/>
      </w:pPr>
    </w:p>
    <w:p w:rsidR="00C64CAB" w:rsidRPr="00D55D10" w:rsidRDefault="00C64CAB" w:rsidP="00F32B41">
      <w:pPr>
        <w:pStyle w:val="BodyText"/>
        <w:tabs>
          <w:tab w:val="left" w:pos="821"/>
        </w:tabs>
        <w:spacing w:line="268" w:lineRule="exact"/>
        <w:ind w:left="0" w:firstLine="0"/>
      </w:pPr>
    </w:p>
    <w:p w:rsidR="003C0814" w:rsidRDefault="005E2DC3" w:rsidP="004F1CF6">
      <w:pPr>
        <w:spacing w:before="100" w:beforeAutospacing="1" w:after="100" w:afterAutospacing="1"/>
      </w:pPr>
      <w:r>
        <w:rPr>
          <w:b/>
          <w:bCs/>
        </w:rPr>
        <w:t>Feeding</w:t>
      </w:r>
      <w:r>
        <w:t>: Preplanned mobile routes are ceasing, but as feeding vehicles remain available as needed. Shelter and recovery site feeding will account for mos</w:t>
      </w:r>
      <w:r w:rsidR="003B5FCB">
        <w:t>t of these meals and snacks</w:t>
      </w:r>
      <w:r w:rsidR="003B5FCB" w:rsidRPr="003B5FCB">
        <w:t xml:space="preserve">. </w:t>
      </w:r>
      <w:r w:rsidR="007C4555">
        <w:rPr>
          <w:color w:val="FF0000"/>
        </w:rPr>
        <w:t>190</w:t>
      </w:r>
      <w:r w:rsidRPr="003B5FCB">
        <w:rPr>
          <w:color w:val="FF0000"/>
        </w:rPr>
        <w:t xml:space="preserve"> </w:t>
      </w:r>
      <w:r>
        <w:t xml:space="preserve">meals and </w:t>
      </w:r>
      <w:r w:rsidR="007C4555">
        <w:rPr>
          <w:color w:val="FF0000"/>
        </w:rPr>
        <w:t>893</w:t>
      </w:r>
      <w:r w:rsidR="007C4555">
        <w:t xml:space="preserve"> snacks were served on 10/17</w:t>
      </w:r>
      <w:r>
        <w:t>/17 with 0 delivery vehicles providing feeding.</w:t>
      </w:r>
    </w:p>
    <w:p w:rsidR="00490499" w:rsidRPr="004F1CF6" w:rsidRDefault="005E2DC3" w:rsidP="004F1CF6">
      <w:pPr>
        <w:spacing w:before="100" w:beforeAutospacing="1" w:after="100" w:afterAutospacing="1"/>
      </w:pPr>
      <w:r>
        <w:t>Disaster Supplemental Nutrition Assistance Program approved for 48 counties congruent with the individual assistance declarations (</w:t>
      </w:r>
      <w:r>
        <w:rPr>
          <w:lang w:val="en"/>
        </w:rPr>
        <w:t>Baker, Brevard, Broward, Charlotte, Clay, Collier, Columbia, Desoto, Dixie, Duval, Flagler, Gilchrist, Glades, Hardee, Hendry, Hernando, Highlands, Hillsborough, Indian River, Lafayette, Lee, Levy, Manatee, Marion, Martin, Miami-Dade, Monroe, Nassau, Okeechobee, Orange, Osceola, Palm Beach, Pasco, Polk, Putnam, Sarasota, Seminole, St. Johns, St. Lucie, Suwanee, and Volusia).</w:t>
      </w:r>
      <w:r>
        <w:t> Food for Florida pre-registration will be available on the Food for Florida </w:t>
      </w:r>
      <w:hyperlink r:id="rId12" w:tgtFrame="_blank" w:history="1">
        <w:r>
          <w:rPr>
            <w:rStyle w:val="Hyperlink"/>
          </w:rPr>
          <w:t>website</w:t>
        </w:r>
      </w:hyperlink>
      <w:r>
        <w:rPr>
          <w:color w:val="1F497D"/>
        </w:rPr>
        <w:t> </w:t>
      </w:r>
      <w:r>
        <w:t>and open for people in need of food assistance in eligible counties through </w:t>
      </w:r>
      <w:r>
        <w:rPr>
          <w:rStyle w:val="gmail-m-5006982515192645608gmail-m-1348708808964492193gmail-m-8680842010222291976gmail-abn"/>
        </w:rPr>
        <w:t>October 30</w:t>
      </w:r>
      <w:r>
        <w:t>. Food for Florida sites in Pinellas, Bradford, Union, Alachua, Lake, Sumter, and Citrus counties will open the week of September 25, 2017. </w:t>
      </w:r>
      <w:r>
        <w:rPr>
          <w:lang w:val="en"/>
        </w:rPr>
        <w:t>For shorter lines and easier access, it is recommended applicants pre-register and attend in their county on the date matching the first initial of their last name. </w:t>
      </w:r>
      <w:r>
        <w:rPr>
          <w:i/>
          <w:iCs/>
          <w:lang w:val="en"/>
        </w:rPr>
        <w:t>For additionally information on DSNAP rollout, see EM Constellation Info Message 125.</w:t>
      </w:r>
    </w:p>
    <w:p w:rsidR="007C4555" w:rsidRPr="00B546D2" w:rsidRDefault="007C4555" w:rsidP="00DE19F1">
      <w:pPr>
        <w:spacing w:before="100" w:beforeAutospacing="1" w:after="100" w:afterAutospacing="1"/>
        <w:rPr>
          <w:rFonts w:ascii="Georgia" w:hAnsi="Georgia"/>
          <w:b/>
          <w:u w:val="single"/>
        </w:rPr>
      </w:pPr>
    </w:p>
    <w:p w:rsidR="00B546D2" w:rsidRPr="00B546D2" w:rsidRDefault="005E2DC3" w:rsidP="00B546D2">
      <w:pPr>
        <w:spacing w:before="100" w:beforeAutospacing="1" w:after="100" w:afterAutospacing="1"/>
        <w:ind w:left="720"/>
        <w:rPr>
          <w:rFonts w:ascii="Georgia" w:hAnsi="Georgia"/>
          <w:b/>
        </w:rPr>
      </w:pPr>
      <w:r w:rsidRPr="00B546D2">
        <w:rPr>
          <w:rFonts w:ascii="Georgia" w:hAnsi="Georgia"/>
          <w:b/>
          <w:u w:val="single"/>
        </w:rPr>
        <w:t>DSNAP Sites</w:t>
      </w:r>
      <w:r w:rsidRPr="00B546D2">
        <w:rPr>
          <w:rFonts w:ascii="Georgia" w:hAnsi="Georgia"/>
          <w:b/>
        </w:rPr>
        <w:t> 10/16/17 0700-1800</w:t>
      </w:r>
    </w:p>
    <w:p w:rsidR="003F71C1" w:rsidRPr="003F71C1" w:rsidRDefault="003F71C1" w:rsidP="005E2DC3">
      <w:pPr>
        <w:spacing w:before="100" w:beforeAutospacing="1" w:after="100" w:afterAutospacing="1"/>
        <w:ind w:left="720"/>
        <w:rPr>
          <w:rFonts w:ascii="Georgia" w:hAnsi="Georgia"/>
          <w:sz w:val="24"/>
          <w:szCs w:val="24"/>
        </w:rPr>
      </w:pPr>
      <w:r w:rsidRPr="003F71C1">
        <w:rPr>
          <w:sz w:val="24"/>
          <w:szCs w:val="24"/>
        </w:rPr>
        <w:t>Palm Beach Co. –  </w:t>
      </w:r>
      <w:r w:rsidRPr="003F71C1">
        <w:rPr>
          <w:i/>
          <w:iCs/>
          <w:sz w:val="24"/>
          <w:szCs w:val="24"/>
        </w:rPr>
        <w:t>John Prince Memorial Park</w:t>
      </w:r>
      <w:r w:rsidRPr="003F71C1">
        <w:rPr>
          <w:sz w:val="24"/>
          <w:szCs w:val="24"/>
        </w:rPr>
        <w:t> </w:t>
      </w:r>
      <w:hyperlink r:id="rId13" w:tgtFrame="_blank" w:history="1">
        <w:r w:rsidRPr="003F71C1">
          <w:rPr>
            <w:color w:val="0000FF"/>
            <w:sz w:val="24"/>
            <w:szCs w:val="24"/>
            <w:u w:val="single"/>
          </w:rPr>
          <w:t>4759 S. Congress Ave., Lake Worth, FL 33461</w:t>
        </w:r>
      </w:hyperlink>
      <w:r w:rsidRPr="003F71C1">
        <w:rPr>
          <w:sz w:val="24"/>
          <w:szCs w:val="24"/>
        </w:rPr>
        <w:t> (Surname A-F)</w:t>
      </w:r>
    </w:p>
    <w:p w:rsidR="003F71C1" w:rsidRDefault="003F71C1" w:rsidP="005E2DC3">
      <w:pPr>
        <w:spacing w:before="100" w:beforeAutospacing="1" w:after="100" w:afterAutospacing="1"/>
        <w:ind w:left="720"/>
        <w:rPr>
          <w:sz w:val="24"/>
          <w:szCs w:val="24"/>
        </w:rPr>
      </w:pPr>
      <w:r w:rsidRPr="003F71C1">
        <w:rPr>
          <w:sz w:val="24"/>
          <w:szCs w:val="24"/>
        </w:rPr>
        <w:t>Palm Beach Co. –  </w:t>
      </w:r>
      <w:r w:rsidRPr="003F71C1">
        <w:rPr>
          <w:i/>
          <w:iCs/>
          <w:sz w:val="24"/>
          <w:szCs w:val="24"/>
        </w:rPr>
        <w:t>Lake Ida West Park</w:t>
      </w:r>
      <w:r w:rsidRPr="003F71C1">
        <w:rPr>
          <w:sz w:val="24"/>
          <w:szCs w:val="24"/>
        </w:rPr>
        <w:t> </w:t>
      </w:r>
      <w:hyperlink r:id="rId14" w:tgtFrame="_blank" w:history="1">
        <w:r w:rsidRPr="003F71C1">
          <w:rPr>
            <w:color w:val="0000FF"/>
            <w:sz w:val="24"/>
            <w:szCs w:val="24"/>
            <w:u w:val="single"/>
          </w:rPr>
          <w:t>1455 Lake Ida Road, Delray Beach, FL 33444</w:t>
        </w:r>
      </w:hyperlink>
      <w:r w:rsidRPr="003F71C1">
        <w:rPr>
          <w:sz w:val="24"/>
          <w:szCs w:val="24"/>
        </w:rPr>
        <w:t> (Surname A-F)</w:t>
      </w:r>
    </w:p>
    <w:p w:rsidR="003F71C1" w:rsidRPr="003F71C1" w:rsidRDefault="003F71C1" w:rsidP="005E2DC3">
      <w:pPr>
        <w:spacing w:before="100" w:beforeAutospacing="1" w:after="100" w:afterAutospacing="1"/>
        <w:ind w:left="720"/>
        <w:rPr>
          <w:rFonts w:ascii="Georgia" w:hAnsi="Georgia"/>
          <w:sz w:val="24"/>
          <w:szCs w:val="24"/>
        </w:rPr>
      </w:pPr>
      <w:r w:rsidRPr="003F71C1">
        <w:rPr>
          <w:sz w:val="24"/>
          <w:szCs w:val="24"/>
        </w:rPr>
        <w:t>Palm Beach Co. - </w:t>
      </w:r>
      <w:r w:rsidRPr="003F71C1">
        <w:rPr>
          <w:i/>
          <w:iCs/>
          <w:color w:val="333333"/>
          <w:sz w:val="24"/>
          <w:szCs w:val="24"/>
          <w:shd w:val="clear" w:color="auto" w:fill="FBFBFB"/>
        </w:rPr>
        <w:t>Glades Pioneer Park </w:t>
      </w:r>
      <w:r w:rsidRPr="000568EE">
        <w:rPr>
          <w:color w:val="244061" w:themeColor="accent1" w:themeShade="80"/>
          <w:sz w:val="24"/>
          <w:szCs w:val="24"/>
          <w:shd w:val="clear" w:color="auto" w:fill="FBFBFB"/>
        </w:rPr>
        <w:t xml:space="preserve">866 S.W. 16th Street Belle Glade, FL 33430 </w:t>
      </w:r>
      <w:r w:rsidRPr="003F71C1">
        <w:rPr>
          <w:color w:val="333333"/>
          <w:sz w:val="24"/>
          <w:szCs w:val="24"/>
          <w:shd w:val="clear" w:color="auto" w:fill="FBFBFB"/>
        </w:rPr>
        <w:t>(Surname A-F)</w:t>
      </w:r>
    </w:p>
    <w:p w:rsidR="003F71C1" w:rsidRDefault="003F71C1" w:rsidP="005E2DC3">
      <w:pPr>
        <w:spacing w:before="100" w:beforeAutospacing="1" w:after="100" w:afterAutospacing="1"/>
        <w:ind w:left="720"/>
        <w:rPr>
          <w:rFonts w:ascii="Georgia" w:hAnsi="Georgia"/>
        </w:rPr>
      </w:pPr>
      <w:r w:rsidRPr="003F71C1">
        <w:rPr>
          <w:sz w:val="24"/>
          <w:szCs w:val="24"/>
        </w:rPr>
        <w:t>Pasco Co. – </w:t>
      </w:r>
      <w:r w:rsidRPr="003F71C1">
        <w:rPr>
          <w:i/>
          <w:iCs/>
          <w:sz w:val="24"/>
          <w:szCs w:val="24"/>
        </w:rPr>
        <w:t>RP Funding Building</w:t>
      </w:r>
      <w:r w:rsidRPr="003F71C1">
        <w:rPr>
          <w:sz w:val="24"/>
          <w:szCs w:val="24"/>
        </w:rPr>
        <w:t> </w:t>
      </w:r>
      <w:hyperlink r:id="rId15" w:tgtFrame="_blank" w:history="1">
        <w:r w:rsidRPr="003F71C1">
          <w:rPr>
            <w:color w:val="0000FF"/>
            <w:sz w:val="24"/>
            <w:szCs w:val="24"/>
            <w:u w:val="single"/>
          </w:rPr>
          <w:t>701 W Lime Street, Lakeland, FL 33815</w:t>
        </w:r>
      </w:hyperlink>
      <w:r w:rsidRPr="003F71C1">
        <w:t> (All)</w:t>
      </w:r>
    </w:p>
    <w:p w:rsidR="005E2DC3" w:rsidRDefault="005E2DC3" w:rsidP="005E2DC3">
      <w:pPr>
        <w:spacing w:before="100" w:beforeAutospacing="1" w:after="100" w:afterAutospacing="1"/>
        <w:ind w:left="720"/>
      </w:pPr>
      <w:r>
        <w:rPr>
          <w:rFonts w:ascii="Georgia" w:hAnsi="Georgia"/>
        </w:rPr>
        <w:t>Polk Co. – </w:t>
      </w:r>
      <w:r>
        <w:rPr>
          <w:rFonts w:ascii="Georgia" w:hAnsi="Georgia"/>
          <w:i/>
          <w:iCs/>
        </w:rPr>
        <w:t>RP Funding Building</w:t>
      </w:r>
      <w:r>
        <w:rPr>
          <w:rFonts w:ascii="Georgia" w:hAnsi="Georgia"/>
        </w:rPr>
        <w:t> </w:t>
      </w:r>
      <w:hyperlink r:id="rId16" w:tgtFrame="_blank" w:history="1">
        <w:r>
          <w:rPr>
            <w:rStyle w:val="Hyperlink"/>
            <w:rFonts w:ascii="Georgia" w:hAnsi="Georgia"/>
          </w:rPr>
          <w:t>701 W Lime Street, Lakeland, FL 33815</w:t>
        </w:r>
      </w:hyperlink>
      <w:r w:rsidR="007C4555">
        <w:rPr>
          <w:rFonts w:ascii="Georgia" w:hAnsi="Georgia"/>
        </w:rPr>
        <w:t> (</w:t>
      </w:r>
      <w:r w:rsidR="007C4555" w:rsidRPr="007C4555">
        <w:rPr>
          <w:rFonts w:ascii="Georgia" w:hAnsi="Georgia"/>
          <w:sz w:val="20"/>
          <w:szCs w:val="20"/>
        </w:rPr>
        <w:t>Make up day</w:t>
      </w:r>
      <w:r>
        <w:rPr>
          <w:rFonts w:ascii="Georgia" w:hAnsi="Georgia"/>
        </w:rPr>
        <w:t>)</w:t>
      </w:r>
    </w:p>
    <w:p w:rsidR="005E2DC3" w:rsidRPr="004F1CF6" w:rsidRDefault="005E2DC3" w:rsidP="005E2DC3">
      <w:pPr>
        <w:spacing w:before="100" w:beforeAutospacing="1" w:after="100" w:afterAutospacing="1"/>
        <w:rPr>
          <w:sz w:val="24"/>
          <w:szCs w:val="24"/>
        </w:rPr>
      </w:pPr>
      <w:r>
        <w:rPr>
          <w:lang w:val="en"/>
        </w:rPr>
        <w:t>Due to storm damage and mass evacuations, for a period of time current SNAP customers are permitted to purchase hot foods with their EBT card at participating retailers. Customers should inquire first if the store is equipped to process hot food purchases. This service is available through </w:t>
      </w:r>
      <w:r w:rsidRPr="00C64CAB">
        <w:rPr>
          <w:rStyle w:val="gmail-m-5006982515192645608gmail-m-1348708808964492193gmail-m-8680842010222291976gmail-aqj"/>
          <w:i/>
          <w:iCs/>
          <w:highlight w:val="yellow"/>
          <w:lang w:val="en"/>
        </w:rPr>
        <w:t>October 30, 2017</w:t>
      </w:r>
      <w:r>
        <w:rPr>
          <w:lang w:val="en"/>
        </w:rPr>
        <w:t>. Current food assistance customers are not eligible for Food for Florida. Current food assistance customers will get additional September/October benefits added to their EBT card </w:t>
      </w:r>
      <w:r>
        <w:rPr>
          <w:rStyle w:val="gmail-m-5006982515192645608gmail-m-1348708808964492193gmail-m-8680842010222291976gmail-aqj"/>
          <w:lang w:val="en"/>
        </w:rPr>
        <w:t>within 5 days</w:t>
      </w:r>
      <w:r>
        <w:rPr>
          <w:lang w:val="en"/>
        </w:rPr>
        <w:t> of the county opening the Food for Florida site.</w:t>
      </w:r>
      <w:r>
        <w:rPr>
          <w:color w:val="1F497D"/>
        </w:rPr>
        <w:t> </w:t>
      </w:r>
    </w:p>
    <w:p w:rsidR="003C0814" w:rsidRPr="00F32B41" w:rsidRDefault="005E2DC3" w:rsidP="00F32B41">
      <w:pPr>
        <w:spacing w:before="100" w:beforeAutospacing="1" w:after="100" w:afterAutospacing="1"/>
      </w:pPr>
      <w:r>
        <w:t>Feeding Florida has been providing food packages for those in a presidentially declared disaster county. Each food package contains 10 to 20 food items that can be taken home and prepared as needed. Each of the packages contain 25-30 pounds of shelf-stable food items. Text “Irma” to 898-211 or dial 2-1-1 for distribution locations and hours. Normal The Emergency Food Assistance Program (TEFAP) operations have resumed within the Feeding Florida network. Contact them for food pantr</w:t>
      </w:r>
      <w:r w:rsidR="00F32B41">
        <w:t>y/congregate feeding locations.</w:t>
      </w:r>
    </w:p>
    <w:p w:rsidR="003C0814" w:rsidRPr="007C4555" w:rsidRDefault="003C0814" w:rsidP="003C0814">
      <w:pPr>
        <w:widowControl/>
        <w:spacing w:before="100" w:beforeAutospacing="1" w:after="100" w:afterAutospacing="1"/>
        <w:rPr>
          <w:rFonts w:ascii="Times New Roman" w:eastAsia="Times New Roman" w:hAnsi="Times New Roman" w:cs="Times New Roman"/>
          <w:b/>
          <w:bCs/>
          <w:sz w:val="24"/>
          <w:szCs w:val="24"/>
        </w:rPr>
      </w:pPr>
      <w:r w:rsidRPr="003C0814">
        <w:rPr>
          <w:rFonts w:ascii="Times New Roman" w:eastAsia="Times New Roman" w:hAnsi="Times New Roman" w:cs="Times New Roman"/>
          <w:b/>
          <w:bCs/>
          <w:sz w:val="24"/>
          <w:szCs w:val="24"/>
        </w:rPr>
        <w:t>Distribution of Emergency Supplies</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Distribution of Emergency Supplies is beginning to slow as it transitions from necessary to beneficial service</w:t>
      </w:r>
      <w:r w:rsidR="00F32B41">
        <w:rPr>
          <w:rFonts w:ascii="Times New Roman" w:eastAsia="Times New Roman" w:hAnsi="Times New Roman" w:cs="Times New Roman"/>
          <w:sz w:val="24"/>
          <w:szCs w:val="24"/>
        </w:rPr>
        <w:t xml:space="preserve"> and being performed as needed.</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xml:space="preserve">American Red Cross has provided 39,476 (+0) cumulative clean-up kits, 11,110 (+0) comfort kits and </w:t>
      </w:r>
      <w:r w:rsidR="007C4555">
        <w:rPr>
          <w:rFonts w:ascii="Times New Roman" w:eastAsia="Times New Roman" w:hAnsi="Times New Roman" w:cs="Times New Roman"/>
          <w:color w:val="FF0000"/>
          <w:sz w:val="24"/>
          <w:szCs w:val="24"/>
        </w:rPr>
        <w:t>977,411</w:t>
      </w:r>
      <w:r w:rsidRPr="007C4555">
        <w:rPr>
          <w:rFonts w:ascii="Times New Roman" w:eastAsia="Times New Roman" w:hAnsi="Times New Roman" w:cs="Times New Roman"/>
          <w:color w:val="FF0000"/>
          <w:sz w:val="24"/>
          <w:szCs w:val="24"/>
        </w:rPr>
        <w:t xml:space="preserve"> </w:t>
      </w:r>
      <w:r w:rsidR="007C4555">
        <w:rPr>
          <w:rFonts w:ascii="Times New Roman" w:eastAsia="Times New Roman" w:hAnsi="Times New Roman" w:cs="Times New Roman"/>
          <w:sz w:val="24"/>
          <w:szCs w:val="24"/>
        </w:rPr>
        <w:t>(</w:t>
      </w:r>
      <w:r w:rsidR="007C4555" w:rsidRPr="007C4555">
        <w:rPr>
          <w:rFonts w:ascii="Times New Roman" w:eastAsia="Times New Roman" w:hAnsi="Times New Roman" w:cs="Times New Roman"/>
          <w:color w:val="FF0000"/>
          <w:sz w:val="24"/>
          <w:szCs w:val="24"/>
        </w:rPr>
        <w:t>+9</w:t>
      </w:r>
      <w:r w:rsidR="007C4555">
        <w:rPr>
          <w:rFonts w:ascii="Times New Roman" w:eastAsia="Times New Roman" w:hAnsi="Times New Roman" w:cs="Times New Roman"/>
          <w:sz w:val="24"/>
          <w:szCs w:val="24"/>
        </w:rPr>
        <w:t>) bulk items through 10/17</w:t>
      </w:r>
      <w:r w:rsidRPr="003C0814">
        <w:rPr>
          <w:rFonts w:ascii="Times New Roman" w:eastAsia="Times New Roman" w:hAnsi="Times New Roman" w:cs="Times New Roman"/>
          <w:sz w:val="24"/>
          <w:szCs w:val="24"/>
        </w:rPr>
        <w:t>/17.</w:t>
      </w:r>
    </w:p>
    <w:p w:rsidR="003D2A60" w:rsidRPr="00F32B41"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xml:space="preserve">The Salvation Army has </w:t>
      </w:r>
      <w:r w:rsidRPr="00C64CAB">
        <w:rPr>
          <w:rFonts w:ascii="Times New Roman" w:eastAsia="Times New Roman" w:hAnsi="Times New Roman" w:cs="Times New Roman"/>
          <w:sz w:val="24"/>
          <w:szCs w:val="24"/>
        </w:rPr>
        <w:t xml:space="preserve">provided </w:t>
      </w:r>
      <w:r w:rsidRPr="00C64CAB">
        <w:rPr>
          <w:rFonts w:ascii="Times New Roman" w:eastAsia="Times New Roman" w:hAnsi="Times New Roman" w:cs="Times New Roman"/>
          <w:color w:val="000000" w:themeColor="text1"/>
          <w:sz w:val="24"/>
          <w:szCs w:val="24"/>
          <w:highlight w:val="yellow"/>
        </w:rPr>
        <w:t>1,421</w:t>
      </w:r>
      <w:r w:rsidRPr="00C64CAB">
        <w:rPr>
          <w:rFonts w:ascii="Times New Roman" w:eastAsia="Times New Roman" w:hAnsi="Times New Roman" w:cs="Times New Roman"/>
          <w:color w:val="000000" w:themeColor="text1"/>
          <w:sz w:val="24"/>
          <w:szCs w:val="24"/>
        </w:rPr>
        <w:t xml:space="preserve"> </w:t>
      </w:r>
      <w:r w:rsidRPr="003C0814">
        <w:rPr>
          <w:rFonts w:ascii="Times New Roman" w:eastAsia="Times New Roman" w:hAnsi="Times New Roman" w:cs="Times New Roman"/>
          <w:sz w:val="24"/>
          <w:szCs w:val="24"/>
        </w:rPr>
        <w:t xml:space="preserve">(+0) cleanup kits, 9,669 (+0) hygiene kits, and </w:t>
      </w:r>
      <w:r w:rsidRPr="00C64CAB">
        <w:rPr>
          <w:rFonts w:ascii="Times New Roman" w:eastAsia="Times New Roman" w:hAnsi="Times New Roman" w:cs="Times New Roman"/>
          <w:sz w:val="24"/>
          <w:szCs w:val="24"/>
          <w:highlight w:val="yellow"/>
        </w:rPr>
        <w:t>225,184</w:t>
      </w:r>
      <w:r w:rsidRPr="003C0814">
        <w:rPr>
          <w:rFonts w:ascii="Times New Roman" w:eastAsia="Times New Roman" w:hAnsi="Times New Roman" w:cs="Times New Roman"/>
          <w:sz w:val="24"/>
          <w:szCs w:val="24"/>
        </w:rPr>
        <w:t xml:space="preserve"> (+0) assort</w:t>
      </w:r>
      <w:r w:rsidR="00F32B41">
        <w:rPr>
          <w:rFonts w:ascii="Times New Roman" w:eastAsia="Times New Roman" w:hAnsi="Times New Roman" w:cs="Times New Roman"/>
          <w:sz w:val="24"/>
          <w:szCs w:val="24"/>
        </w:rPr>
        <w:t>ed bulk items through 10/09/17.</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b/>
          <w:bCs/>
          <w:sz w:val="24"/>
          <w:szCs w:val="24"/>
        </w:rPr>
        <w:t>Reunification</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xml:space="preserve">American Red Cross: </w:t>
      </w:r>
      <w:r w:rsidRPr="00C64CAB">
        <w:rPr>
          <w:rFonts w:ascii="Times New Roman" w:eastAsia="Times New Roman" w:hAnsi="Times New Roman" w:cs="Times New Roman"/>
          <w:sz w:val="24"/>
          <w:szCs w:val="24"/>
          <w:highlight w:val="yellow"/>
        </w:rPr>
        <w:t>2,826</w:t>
      </w:r>
      <w:r w:rsidRPr="003C0814">
        <w:rPr>
          <w:rFonts w:ascii="Times New Roman" w:eastAsia="Times New Roman" w:hAnsi="Times New Roman" w:cs="Times New Roman"/>
          <w:sz w:val="24"/>
          <w:szCs w:val="24"/>
        </w:rPr>
        <w:t xml:space="preserve"> (0) registrations through 10/16/17 for Safe and Well. 42 (0) Disaster Welfare Inquiries with </w:t>
      </w:r>
      <w:r w:rsidRPr="00C64CAB">
        <w:rPr>
          <w:rFonts w:ascii="Times New Roman" w:eastAsia="Times New Roman" w:hAnsi="Times New Roman" w:cs="Times New Roman"/>
          <w:sz w:val="24"/>
          <w:szCs w:val="24"/>
          <w:highlight w:val="yellow"/>
        </w:rPr>
        <w:t>42</w:t>
      </w:r>
      <w:r w:rsidRPr="003C0814">
        <w:rPr>
          <w:rFonts w:ascii="Times New Roman" w:eastAsia="Times New Roman" w:hAnsi="Times New Roman" w:cs="Times New Roman"/>
          <w:sz w:val="24"/>
          <w:szCs w:val="24"/>
        </w:rPr>
        <w:t xml:space="preserve"> </w:t>
      </w:r>
      <w:r w:rsidR="00F32B41">
        <w:rPr>
          <w:rFonts w:ascii="Times New Roman" w:eastAsia="Times New Roman" w:hAnsi="Times New Roman" w:cs="Times New Roman"/>
          <w:sz w:val="24"/>
          <w:szCs w:val="24"/>
        </w:rPr>
        <w:t>(0) completed through 10/16/17.</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b/>
          <w:bCs/>
          <w:sz w:val="24"/>
          <w:szCs w:val="24"/>
        </w:rPr>
        <w:t>Evacuation</w:t>
      </w:r>
    </w:p>
    <w:p w:rsidR="005E2DC3" w:rsidRPr="007C4555" w:rsidRDefault="003C0814" w:rsidP="007C4555">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Monitor evacuation status of Puerto Rico and US Virgin Islands. State Disaster Relief Centers at Miami International Airport, Concourse J, Level 4 and Orlando International Airport, Terminal A, Level 1.</w:t>
      </w:r>
    </w:p>
    <w:p w:rsidR="003C0814" w:rsidRDefault="003C0814" w:rsidP="007C4555">
      <w:pPr>
        <w:pStyle w:val="Heading2"/>
        <w:ind w:left="0"/>
        <w:rPr>
          <w:spacing w:val="-2"/>
          <w:u w:val="thick" w:color="000000"/>
        </w:rPr>
      </w:pPr>
    </w:p>
    <w:p w:rsidR="003C0814" w:rsidRDefault="003C0814" w:rsidP="00490499">
      <w:pPr>
        <w:pStyle w:val="Heading2"/>
        <w:rPr>
          <w:spacing w:val="-2"/>
          <w:u w:val="thick" w:color="000000"/>
        </w:rPr>
      </w:pPr>
    </w:p>
    <w:p w:rsidR="00490499" w:rsidRDefault="00490499" w:rsidP="00490499">
      <w:pPr>
        <w:pStyle w:val="Heading2"/>
        <w:rPr>
          <w:spacing w:val="-2"/>
          <w:u w:val="thick" w:color="000000"/>
        </w:rPr>
      </w:pPr>
      <w:r>
        <w:rPr>
          <w:spacing w:val="-2"/>
          <w:u w:val="thick" w:color="000000"/>
        </w:rPr>
        <w:t>BUSINESS</w:t>
      </w:r>
      <w:r>
        <w:rPr>
          <w:spacing w:val="2"/>
          <w:u w:val="thick" w:color="000000"/>
        </w:rPr>
        <w:t xml:space="preserve"> </w:t>
      </w:r>
      <w:r>
        <w:rPr>
          <w:spacing w:val="-2"/>
          <w:u w:val="thick" w:color="000000"/>
        </w:rPr>
        <w:t>AND</w:t>
      </w:r>
      <w:r>
        <w:rPr>
          <w:spacing w:val="-1"/>
          <w:u w:val="thick" w:color="000000"/>
        </w:rPr>
        <w:t xml:space="preserve"> </w:t>
      </w:r>
      <w:r>
        <w:rPr>
          <w:spacing w:val="-2"/>
          <w:u w:val="thick" w:color="000000"/>
        </w:rPr>
        <w:t>INDUSTRY</w:t>
      </w:r>
    </w:p>
    <w:p w:rsidR="00F32B41" w:rsidRDefault="00F32B41" w:rsidP="00490499">
      <w:pPr>
        <w:pStyle w:val="Heading2"/>
        <w:rPr>
          <w:spacing w:val="-2"/>
          <w:u w:val="thick" w:color="000000"/>
        </w:rPr>
      </w:pPr>
    </w:p>
    <w:p w:rsidR="00360D21" w:rsidRDefault="00360D21" w:rsidP="00360D21">
      <w:pPr>
        <w:pStyle w:val="Heading2"/>
        <w:rPr>
          <w:spacing w:val="-2"/>
          <w:u w:val="thick" w:color="000000"/>
        </w:rPr>
      </w:pPr>
    </w:p>
    <w:p w:rsidR="00360D21" w:rsidRPr="00BE2269" w:rsidRDefault="00360D21" w:rsidP="00490499">
      <w:pPr>
        <w:pStyle w:val="Heading2"/>
        <w:ind w:left="0"/>
        <w:rPr>
          <w:bCs w:val="0"/>
          <w:u w:val="none"/>
        </w:rPr>
      </w:pPr>
    </w:p>
    <w:p w:rsidR="00F32B41" w:rsidRDefault="00360D21" w:rsidP="00B546D2">
      <w:pPr>
        <w:pStyle w:val="BodyText"/>
        <w:spacing w:before="121"/>
        <w:ind w:left="100" w:firstLine="0"/>
        <w:rPr>
          <w:b/>
          <w:spacing w:val="-2"/>
        </w:rPr>
      </w:pPr>
      <w:r w:rsidRPr="00BE2269">
        <w:rPr>
          <w:b/>
          <w:spacing w:val="-1"/>
        </w:rPr>
        <w:t>Florida</w:t>
      </w:r>
      <w:r w:rsidRPr="00BE2269">
        <w:rPr>
          <w:b/>
        </w:rPr>
        <w:t xml:space="preserve"> </w:t>
      </w:r>
      <w:r w:rsidRPr="00BE2269">
        <w:rPr>
          <w:b/>
          <w:spacing w:val="-1"/>
        </w:rPr>
        <w:t>Small</w:t>
      </w:r>
      <w:r w:rsidRPr="00BE2269">
        <w:rPr>
          <w:b/>
        </w:rPr>
        <w:t xml:space="preserve"> </w:t>
      </w:r>
      <w:r w:rsidRPr="00BE2269">
        <w:rPr>
          <w:b/>
          <w:spacing w:val="-1"/>
        </w:rPr>
        <w:t>Business</w:t>
      </w:r>
      <w:r w:rsidRPr="00BE2269">
        <w:rPr>
          <w:b/>
          <w:spacing w:val="1"/>
        </w:rPr>
        <w:t xml:space="preserve"> </w:t>
      </w:r>
      <w:r w:rsidRPr="00BE2269">
        <w:rPr>
          <w:b/>
          <w:spacing w:val="-1"/>
        </w:rPr>
        <w:t>Emergency</w:t>
      </w:r>
      <w:r w:rsidRPr="00BE2269">
        <w:rPr>
          <w:b/>
          <w:spacing w:val="-2"/>
        </w:rPr>
        <w:t xml:space="preserve"> </w:t>
      </w:r>
      <w:r w:rsidRPr="00BE2269">
        <w:rPr>
          <w:b/>
          <w:spacing w:val="-1"/>
        </w:rPr>
        <w:t>Bridge</w:t>
      </w:r>
      <w:r w:rsidRPr="00BE2269">
        <w:rPr>
          <w:b/>
          <w:spacing w:val="-2"/>
        </w:rPr>
        <w:t xml:space="preserve"> </w:t>
      </w:r>
      <w:r w:rsidRPr="00BE2269">
        <w:rPr>
          <w:b/>
          <w:spacing w:val="-1"/>
        </w:rPr>
        <w:t>Loan</w:t>
      </w:r>
      <w:r w:rsidRPr="00BE2269">
        <w:rPr>
          <w:b/>
        </w:rPr>
        <w:t xml:space="preserve"> </w:t>
      </w:r>
      <w:r w:rsidRPr="00BE2269">
        <w:rPr>
          <w:b/>
          <w:spacing w:val="-2"/>
        </w:rPr>
        <w:t>Program</w:t>
      </w:r>
    </w:p>
    <w:p w:rsidR="00B546D2" w:rsidRDefault="00B546D2" w:rsidP="00B546D2">
      <w:pPr>
        <w:pStyle w:val="BodyText"/>
        <w:spacing w:before="121"/>
        <w:ind w:left="100" w:firstLine="0"/>
        <w:rPr>
          <w:b/>
          <w:spacing w:val="-2"/>
        </w:rPr>
      </w:pPr>
    </w:p>
    <w:p w:rsidR="007C4555" w:rsidRDefault="003D2A60" w:rsidP="00360D21">
      <w:pPr>
        <w:pStyle w:val="BodyText"/>
        <w:spacing w:before="121"/>
        <w:ind w:left="100" w:firstLine="0"/>
      </w:pPr>
      <w:r w:rsidRPr="003D2A60">
        <w:t>As of 10.16.2017</w:t>
      </w:r>
    </w:p>
    <w:p w:rsidR="00F32B41" w:rsidRPr="003D2A60" w:rsidRDefault="00F32B41" w:rsidP="00360D21">
      <w:pPr>
        <w:pStyle w:val="BodyText"/>
        <w:spacing w:before="121"/>
        <w:ind w:left="100" w:firstLine="0"/>
      </w:pPr>
    </w:p>
    <w:p w:rsidR="00BE2269" w:rsidRDefault="00360D21" w:rsidP="00F32B41">
      <w:pPr>
        <w:pStyle w:val="BodyText"/>
        <w:numPr>
          <w:ilvl w:val="0"/>
          <w:numId w:val="1"/>
        </w:numPr>
        <w:tabs>
          <w:tab w:val="left" w:pos="821"/>
        </w:tabs>
        <w:spacing w:before="121" w:line="268" w:lineRule="exact"/>
        <w:ind w:left="820" w:hanging="360"/>
      </w:pPr>
      <w:r>
        <w:rPr>
          <w:spacing w:val="-1"/>
        </w:rPr>
        <w:t>Applications</w:t>
      </w:r>
      <w:r>
        <w:t xml:space="preserve"> </w:t>
      </w:r>
      <w:r>
        <w:rPr>
          <w:spacing w:val="-1"/>
        </w:rPr>
        <w:t>received:</w:t>
      </w:r>
      <w:r>
        <w:rPr>
          <w:spacing w:val="2"/>
        </w:rPr>
        <w:t xml:space="preserve"> </w:t>
      </w:r>
      <w:r w:rsidR="003B5FCB" w:rsidRPr="00C64CAB">
        <w:rPr>
          <w:color w:val="FF0000"/>
          <w:spacing w:val="-2"/>
          <w:highlight w:val="yellow"/>
        </w:rPr>
        <w:t>523</w:t>
      </w:r>
    </w:p>
    <w:p w:rsidR="00F32B41" w:rsidRDefault="00F32B41" w:rsidP="00F32B41">
      <w:pPr>
        <w:pStyle w:val="BodyText"/>
        <w:tabs>
          <w:tab w:val="left" w:pos="821"/>
        </w:tabs>
        <w:spacing w:before="121" w:line="268" w:lineRule="exact"/>
        <w:ind w:left="460" w:firstLine="0"/>
      </w:pPr>
    </w:p>
    <w:p w:rsidR="00360D21" w:rsidRPr="00BE2269" w:rsidRDefault="003B5FCB" w:rsidP="00360D21">
      <w:pPr>
        <w:pStyle w:val="BodyText"/>
        <w:numPr>
          <w:ilvl w:val="0"/>
          <w:numId w:val="1"/>
        </w:numPr>
        <w:tabs>
          <w:tab w:val="left" w:pos="821"/>
        </w:tabs>
        <w:spacing w:line="268" w:lineRule="exact"/>
        <w:ind w:left="820" w:hanging="360"/>
      </w:pPr>
      <w:r>
        <w:rPr>
          <w:spacing w:val="-1"/>
        </w:rPr>
        <w:t>Pending</w:t>
      </w:r>
      <w:r w:rsidRPr="003B5FCB">
        <w:rPr>
          <w:color w:val="FF0000"/>
          <w:spacing w:val="-1"/>
        </w:rPr>
        <w:t xml:space="preserve">: </w:t>
      </w:r>
      <w:r w:rsidRPr="00C64CAB">
        <w:rPr>
          <w:color w:val="FF0000"/>
          <w:spacing w:val="-1"/>
          <w:highlight w:val="yellow"/>
        </w:rPr>
        <w:t>196</w:t>
      </w:r>
    </w:p>
    <w:p w:rsidR="00BE2269" w:rsidRDefault="00BE2269" w:rsidP="00BE2269">
      <w:pPr>
        <w:pStyle w:val="BodyText"/>
        <w:tabs>
          <w:tab w:val="left" w:pos="821"/>
        </w:tabs>
        <w:spacing w:line="268" w:lineRule="exact"/>
        <w:ind w:left="0" w:firstLine="0"/>
      </w:pPr>
    </w:p>
    <w:p w:rsidR="00360D21" w:rsidRPr="00BE2269" w:rsidRDefault="00360D21" w:rsidP="00360D21">
      <w:pPr>
        <w:pStyle w:val="BodyText"/>
        <w:numPr>
          <w:ilvl w:val="0"/>
          <w:numId w:val="1"/>
        </w:numPr>
        <w:tabs>
          <w:tab w:val="left" w:pos="821"/>
        </w:tabs>
        <w:spacing w:line="269" w:lineRule="exact"/>
        <w:ind w:left="820" w:hanging="360"/>
      </w:pPr>
      <w:r>
        <w:rPr>
          <w:spacing w:val="-1"/>
        </w:rPr>
        <w:t>Declined:</w:t>
      </w:r>
      <w:r>
        <w:rPr>
          <w:spacing w:val="1"/>
        </w:rPr>
        <w:t xml:space="preserve"> </w:t>
      </w:r>
      <w:r w:rsidR="003B5FCB" w:rsidRPr="00C64CAB">
        <w:rPr>
          <w:color w:val="FF0000"/>
          <w:highlight w:val="yellow"/>
        </w:rPr>
        <w:t>24</w:t>
      </w:r>
    </w:p>
    <w:p w:rsidR="00BE2269" w:rsidRDefault="00BE2269" w:rsidP="00BE2269">
      <w:pPr>
        <w:pStyle w:val="BodyText"/>
        <w:tabs>
          <w:tab w:val="left" w:pos="821"/>
        </w:tabs>
        <w:spacing w:line="269" w:lineRule="exact"/>
        <w:ind w:left="0" w:firstLine="0"/>
      </w:pPr>
    </w:p>
    <w:p w:rsidR="00360D21" w:rsidRPr="00BE2269" w:rsidRDefault="00360D21" w:rsidP="00360D21">
      <w:pPr>
        <w:pStyle w:val="BodyText"/>
        <w:numPr>
          <w:ilvl w:val="0"/>
          <w:numId w:val="1"/>
        </w:numPr>
        <w:tabs>
          <w:tab w:val="left" w:pos="821"/>
        </w:tabs>
        <w:spacing w:line="268" w:lineRule="exact"/>
        <w:ind w:left="820" w:hanging="360"/>
      </w:pPr>
      <w:r>
        <w:rPr>
          <w:spacing w:val="-1"/>
        </w:rPr>
        <w:t>Approved:</w:t>
      </w:r>
      <w:r>
        <w:rPr>
          <w:spacing w:val="2"/>
        </w:rPr>
        <w:t xml:space="preserve"> </w:t>
      </w:r>
      <w:r w:rsidR="003B5FCB" w:rsidRPr="00C64CAB">
        <w:rPr>
          <w:color w:val="FF0000"/>
          <w:spacing w:val="-1"/>
          <w:highlight w:val="yellow"/>
        </w:rPr>
        <w:t>302</w:t>
      </w:r>
    </w:p>
    <w:p w:rsidR="00BE2269" w:rsidRDefault="00BE2269" w:rsidP="00BE2269">
      <w:pPr>
        <w:pStyle w:val="BodyText"/>
        <w:tabs>
          <w:tab w:val="left" w:pos="821"/>
        </w:tabs>
        <w:spacing w:line="268" w:lineRule="exact"/>
        <w:ind w:left="0" w:firstLine="0"/>
      </w:pPr>
    </w:p>
    <w:p w:rsidR="00360D21" w:rsidRPr="00BE2269" w:rsidRDefault="00360D21" w:rsidP="00360D21">
      <w:pPr>
        <w:pStyle w:val="BodyText"/>
        <w:numPr>
          <w:ilvl w:val="0"/>
          <w:numId w:val="1"/>
        </w:numPr>
        <w:tabs>
          <w:tab w:val="left" w:pos="821"/>
        </w:tabs>
        <w:spacing w:line="268" w:lineRule="exact"/>
        <w:ind w:left="820" w:hanging="360"/>
        <w:rPr>
          <w:color w:val="FF0000"/>
        </w:rPr>
      </w:pPr>
      <w:r>
        <w:rPr>
          <w:spacing w:val="-1"/>
        </w:rPr>
        <w:t>Loan</w:t>
      </w:r>
      <w:r>
        <w:rPr>
          <w:spacing w:val="-2"/>
        </w:rPr>
        <w:t xml:space="preserve"> </w:t>
      </w:r>
      <w:r>
        <w:t>Totals</w:t>
      </w:r>
      <w:r>
        <w:rPr>
          <w:spacing w:val="1"/>
        </w:rPr>
        <w:t xml:space="preserve"> </w:t>
      </w:r>
      <w:r>
        <w:rPr>
          <w:spacing w:val="-2"/>
        </w:rPr>
        <w:t>Requested:</w:t>
      </w:r>
      <w:r w:rsidR="00BE2269">
        <w:rPr>
          <w:spacing w:val="-1"/>
        </w:rPr>
        <w:t xml:space="preserve"> </w:t>
      </w:r>
      <w:r w:rsidR="00BE2269" w:rsidRPr="00BE2269">
        <w:rPr>
          <w:color w:val="FF0000"/>
          <w:spacing w:val="-1"/>
        </w:rPr>
        <w:t>$15,975,042.14</w:t>
      </w:r>
    </w:p>
    <w:p w:rsidR="00BE2269" w:rsidRDefault="00BE2269" w:rsidP="00BE2269">
      <w:pPr>
        <w:pStyle w:val="BodyText"/>
        <w:tabs>
          <w:tab w:val="left" w:pos="821"/>
        </w:tabs>
        <w:spacing w:line="268" w:lineRule="exact"/>
        <w:ind w:left="0" w:firstLine="0"/>
      </w:pPr>
    </w:p>
    <w:p w:rsidR="00DE19F1" w:rsidRPr="00F32B41" w:rsidRDefault="00360D21" w:rsidP="00F32B41">
      <w:pPr>
        <w:pStyle w:val="BodyText"/>
        <w:numPr>
          <w:ilvl w:val="0"/>
          <w:numId w:val="1"/>
        </w:numPr>
        <w:tabs>
          <w:tab w:val="left" w:pos="821"/>
        </w:tabs>
        <w:spacing w:line="344" w:lineRule="auto"/>
        <w:ind w:right="6513" w:firstLine="360"/>
      </w:pPr>
      <w:r>
        <w:rPr>
          <w:spacing w:val="-1"/>
        </w:rPr>
        <w:t>Loan</w:t>
      </w:r>
      <w:r>
        <w:rPr>
          <w:spacing w:val="-2"/>
        </w:rPr>
        <w:t xml:space="preserve"> </w:t>
      </w:r>
      <w:r>
        <w:t>Totals</w:t>
      </w:r>
      <w:r>
        <w:rPr>
          <w:spacing w:val="1"/>
        </w:rPr>
        <w:t xml:space="preserve"> </w:t>
      </w:r>
      <w:r>
        <w:rPr>
          <w:spacing w:val="-1"/>
        </w:rPr>
        <w:t>Approved</w:t>
      </w:r>
      <w:r w:rsidRPr="00BE2269">
        <w:rPr>
          <w:color w:val="FF0000"/>
          <w:spacing w:val="-1"/>
        </w:rPr>
        <w:t>:</w:t>
      </w:r>
      <w:r w:rsidRPr="00BE2269">
        <w:rPr>
          <w:color w:val="FF0000"/>
          <w:spacing w:val="2"/>
        </w:rPr>
        <w:t xml:space="preserve"> </w:t>
      </w:r>
      <w:r w:rsidR="00BE2269" w:rsidRPr="00BE2269">
        <w:rPr>
          <w:color w:val="FF0000"/>
          <w:spacing w:val="-1"/>
        </w:rPr>
        <w:t>$8,774,342.00</w:t>
      </w:r>
    </w:p>
    <w:p w:rsidR="00F32B41" w:rsidRDefault="00F32B41" w:rsidP="00F32B41">
      <w:pPr>
        <w:pStyle w:val="ListParagraph"/>
      </w:pPr>
    </w:p>
    <w:p w:rsidR="00F32B41" w:rsidRDefault="00F32B41" w:rsidP="00F32B41">
      <w:pPr>
        <w:pStyle w:val="BodyText"/>
        <w:tabs>
          <w:tab w:val="left" w:pos="821"/>
        </w:tabs>
        <w:spacing w:line="344" w:lineRule="auto"/>
        <w:ind w:right="6513"/>
      </w:pPr>
    </w:p>
    <w:p w:rsidR="00F32B41" w:rsidRPr="00F32B41" w:rsidRDefault="00F32B41" w:rsidP="00F32B41">
      <w:pPr>
        <w:pStyle w:val="BodyText"/>
        <w:tabs>
          <w:tab w:val="left" w:pos="821"/>
        </w:tabs>
        <w:spacing w:line="344" w:lineRule="auto"/>
        <w:ind w:right="6513"/>
      </w:pPr>
    </w:p>
    <w:p w:rsidR="00BE2269" w:rsidRPr="00F32B41" w:rsidRDefault="006433E5" w:rsidP="00C64CAB">
      <w:pPr>
        <w:pStyle w:val="BodyText"/>
        <w:spacing w:before="121" w:line="353" w:lineRule="auto"/>
        <w:ind w:left="100" w:right="1069" w:firstLine="0"/>
        <w:rPr>
          <w:spacing w:val="-1"/>
          <w:sz w:val="28"/>
          <w:szCs w:val="28"/>
        </w:rPr>
      </w:pPr>
      <w:r w:rsidRPr="00F32B41">
        <w:rPr>
          <w:spacing w:val="-1"/>
          <w:sz w:val="28"/>
          <w:szCs w:val="28"/>
        </w:rPr>
        <w:t>Disaster</w:t>
      </w:r>
      <w:r w:rsidRPr="00F32B41">
        <w:rPr>
          <w:spacing w:val="2"/>
          <w:sz w:val="28"/>
          <w:szCs w:val="28"/>
        </w:rPr>
        <w:t xml:space="preserve"> </w:t>
      </w:r>
      <w:r w:rsidRPr="00F32B41">
        <w:rPr>
          <w:spacing w:val="-1"/>
          <w:sz w:val="28"/>
          <w:szCs w:val="28"/>
        </w:rPr>
        <w:t>Dislocated</w:t>
      </w:r>
      <w:r w:rsidRPr="00F32B41">
        <w:rPr>
          <w:spacing w:val="-7"/>
          <w:sz w:val="28"/>
          <w:szCs w:val="28"/>
        </w:rPr>
        <w:t xml:space="preserve"> </w:t>
      </w:r>
      <w:r w:rsidRPr="00F32B41">
        <w:rPr>
          <w:spacing w:val="-1"/>
          <w:sz w:val="28"/>
          <w:szCs w:val="28"/>
        </w:rPr>
        <w:t>Worker</w:t>
      </w:r>
      <w:r w:rsidRPr="00F32B41">
        <w:rPr>
          <w:spacing w:val="1"/>
          <w:sz w:val="28"/>
          <w:szCs w:val="28"/>
        </w:rPr>
        <w:t xml:space="preserve"> </w:t>
      </w:r>
      <w:r w:rsidRPr="00F32B41">
        <w:rPr>
          <w:spacing w:val="-2"/>
          <w:sz w:val="28"/>
          <w:szCs w:val="28"/>
        </w:rPr>
        <w:t>Program</w:t>
      </w:r>
      <w:r w:rsidRPr="00F32B41">
        <w:rPr>
          <w:spacing w:val="1"/>
          <w:sz w:val="28"/>
          <w:szCs w:val="28"/>
        </w:rPr>
        <w:t xml:space="preserve"> </w:t>
      </w:r>
      <w:r w:rsidRPr="00F32B41">
        <w:rPr>
          <w:spacing w:val="-1"/>
          <w:sz w:val="28"/>
          <w:szCs w:val="28"/>
        </w:rPr>
        <w:t>is</w:t>
      </w:r>
      <w:r w:rsidRPr="00F32B41">
        <w:rPr>
          <w:spacing w:val="-2"/>
          <w:sz w:val="28"/>
          <w:szCs w:val="28"/>
        </w:rPr>
        <w:t xml:space="preserve"> </w:t>
      </w:r>
      <w:r w:rsidRPr="00F32B41">
        <w:rPr>
          <w:spacing w:val="-1"/>
          <w:sz w:val="28"/>
          <w:szCs w:val="28"/>
        </w:rPr>
        <w:t>activated</w:t>
      </w:r>
    </w:p>
    <w:p w:rsidR="00FF014C" w:rsidRPr="00F32B41" w:rsidRDefault="006433E5">
      <w:pPr>
        <w:pStyle w:val="BodyText"/>
        <w:spacing w:before="5"/>
        <w:ind w:left="100" w:firstLine="0"/>
        <w:rPr>
          <w:spacing w:val="-1"/>
          <w:sz w:val="28"/>
          <w:szCs w:val="28"/>
          <w:u w:val="single" w:color="000000"/>
        </w:rPr>
      </w:pPr>
      <w:r w:rsidRPr="00F32B41">
        <w:rPr>
          <w:spacing w:val="-1"/>
          <w:sz w:val="28"/>
          <w:szCs w:val="28"/>
        </w:rPr>
        <w:t>Irma</w:t>
      </w:r>
      <w:r w:rsidRPr="00F32B41">
        <w:rPr>
          <w:sz w:val="28"/>
          <w:szCs w:val="28"/>
        </w:rPr>
        <w:t xml:space="preserve"> Job</w:t>
      </w:r>
      <w:r w:rsidRPr="00F32B41">
        <w:rPr>
          <w:spacing w:val="-2"/>
          <w:sz w:val="28"/>
          <w:szCs w:val="28"/>
        </w:rPr>
        <w:t xml:space="preserve"> </w:t>
      </w:r>
      <w:r w:rsidRPr="00F32B41">
        <w:rPr>
          <w:spacing w:val="-1"/>
          <w:sz w:val="28"/>
          <w:szCs w:val="28"/>
        </w:rPr>
        <w:t>Portal:</w:t>
      </w:r>
      <w:r w:rsidRPr="00F32B41">
        <w:rPr>
          <w:sz w:val="28"/>
          <w:szCs w:val="28"/>
        </w:rPr>
        <w:t xml:space="preserve"> </w:t>
      </w:r>
      <w:hyperlink r:id="rId17">
        <w:r w:rsidRPr="00F32B41">
          <w:rPr>
            <w:spacing w:val="-1"/>
            <w:sz w:val="28"/>
            <w:szCs w:val="28"/>
            <w:highlight w:val="yellow"/>
            <w:u w:val="single" w:color="000000"/>
          </w:rPr>
          <w:t>https://irma.employflorida.com</w:t>
        </w:r>
      </w:hyperlink>
    </w:p>
    <w:p w:rsidR="00F32B41" w:rsidRPr="00F32B41" w:rsidRDefault="00F32B41">
      <w:pPr>
        <w:pStyle w:val="BodyText"/>
        <w:spacing w:before="5"/>
        <w:ind w:left="100" w:firstLine="0"/>
        <w:rPr>
          <w:spacing w:val="-1"/>
          <w:sz w:val="28"/>
          <w:szCs w:val="28"/>
          <w:u w:val="single" w:color="000000"/>
        </w:rPr>
      </w:pPr>
    </w:p>
    <w:p w:rsidR="00F32B41" w:rsidRDefault="00F32B41">
      <w:pPr>
        <w:pStyle w:val="BodyText"/>
        <w:spacing w:before="5"/>
        <w:ind w:left="100" w:firstLine="0"/>
        <w:rPr>
          <w:spacing w:val="-1"/>
          <w:u w:val="single" w:color="000000"/>
        </w:rPr>
      </w:pPr>
    </w:p>
    <w:p w:rsidR="00C64CAB" w:rsidRDefault="00C64CAB">
      <w:pPr>
        <w:pStyle w:val="BodyText"/>
        <w:spacing w:before="5"/>
        <w:ind w:left="100" w:firstLine="0"/>
        <w:rPr>
          <w:spacing w:val="-1"/>
          <w:u w:val="single" w:color="000000"/>
        </w:rPr>
      </w:pPr>
    </w:p>
    <w:p w:rsidR="00C64CAB" w:rsidRPr="00F32B41" w:rsidRDefault="00C64CAB">
      <w:pPr>
        <w:pStyle w:val="BodyText"/>
        <w:spacing w:before="5"/>
        <w:ind w:left="100" w:firstLine="0"/>
        <w:rPr>
          <w:spacing w:val="-1"/>
          <w:u w:color="000000"/>
        </w:rPr>
      </w:pPr>
      <w:r w:rsidRPr="00F32B41">
        <w:rPr>
          <w:spacing w:val="-1"/>
          <w:sz w:val="28"/>
          <w:szCs w:val="28"/>
          <w:u w:color="000000"/>
        </w:rPr>
        <w:t xml:space="preserve">Business Damage Assessments:  </w:t>
      </w:r>
      <w:r w:rsidR="00F32B41" w:rsidRPr="00F32B41">
        <w:rPr>
          <w:spacing w:val="-1"/>
          <w:sz w:val="28"/>
          <w:szCs w:val="28"/>
          <w:highlight w:val="yellow"/>
          <w:u w:color="000000"/>
        </w:rPr>
        <w:t>924</w:t>
      </w:r>
      <w:r w:rsidRPr="00F32B41">
        <w:rPr>
          <w:spacing w:val="-1"/>
          <w:sz w:val="28"/>
          <w:szCs w:val="28"/>
          <w:u w:color="000000"/>
        </w:rPr>
        <w:t xml:space="preserve"> </w:t>
      </w:r>
      <w:r w:rsidRPr="00B546D2">
        <w:rPr>
          <w:spacing w:val="-1"/>
          <w:sz w:val="24"/>
          <w:szCs w:val="24"/>
          <w:u w:color="000000"/>
        </w:rPr>
        <w:t>Submitted through F</w:t>
      </w:r>
      <w:r w:rsidR="00F32B41" w:rsidRPr="00B546D2">
        <w:rPr>
          <w:spacing w:val="-1"/>
          <w:sz w:val="24"/>
          <w:szCs w:val="24"/>
          <w:u w:color="000000"/>
        </w:rPr>
        <w:t>LVBEOC</w:t>
      </w:r>
      <w:r w:rsidR="00F32B41" w:rsidRPr="00F32B41">
        <w:rPr>
          <w:spacing w:val="-1"/>
          <w:sz w:val="28"/>
          <w:szCs w:val="28"/>
          <w:u w:color="000000"/>
        </w:rPr>
        <w:t xml:space="preserve"> as of </w:t>
      </w:r>
      <w:r w:rsidR="00F32B41" w:rsidRPr="00B546D2">
        <w:rPr>
          <w:spacing w:val="-1"/>
          <w:u w:color="000000"/>
        </w:rPr>
        <w:t xml:space="preserve">COB </w:t>
      </w:r>
      <w:r w:rsidR="00F32B41" w:rsidRPr="00B546D2">
        <w:rPr>
          <w:spacing w:val="-1"/>
          <w:highlight w:val="yellow"/>
          <w:u w:color="000000"/>
        </w:rPr>
        <w:t>10.18</w:t>
      </w:r>
      <w:r w:rsidRPr="00B546D2">
        <w:rPr>
          <w:spacing w:val="-1"/>
          <w:highlight w:val="yellow"/>
          <w:u w:color="000000"/>
        </w:rPr>
        <w:t>.2017</w:t>
      </w:r>
    </w:p>
    <w:p w:rsidR="00F32B41" w:rsidRPr="00F32B41" w:rsidRDefault="00F32B41">
      <w:pPr>
        <w:pStyle w:val="BodyText"/>
        <w:spacing w:before="5"/>
        <w:ind w:left="100" w:firstLine="0"/>
        <w:rPr>
          <w:spacing w:val="-1"/>
          <w:sz w:val="28"/>
          <w:szCs w:val="28"/>
          <w:u w:color="000000"/>
        </w:rPr>
      </w:pPr>
    </w:p>
    <w:p w:rsidR="00F32B41" w:rsidRDefault="00C64CAB">
      <w:pPr>
        <w:pStyle w:val="BodyText"/>
        <w:spacing w:before="5"/>
        <w:ind w:left="100" w:firstLine="0"/>
        <w:rPr>
          <w:spacing w:val="-1"/>
          <w:sz w:val="28"/>
          <w:szCs w:val="28"/>
          <w:u w:color="000000"/>
        </w:rPr>
      </w:pPr>
      <w:r w:rsidRPr="00F32B41">
        <w:rPr>
          <w:spacing w:val="-1"/>
          <w:sz w:val="28"/>
          <w:szCs w:val="28"/>
          <w:u w:color="000000"/>
        </w:rPr>
        <w:t xml:space="preserve">Disaster Unemployment Assistance Program:  In Counties approved for IA </w:t>
      </w:r>
    </w:p>
    <w:p w:rsidR="00F32B41" w:rsidRPr="00F32B41" w:rsidRDefault="00F32B41">
      <w:pPr>
        <w:pStyle w:val="BodyText"/>
        <w:spacing w:before="5"/>
        <w:ind w:left="100" w:firstLine="0"/>
        <w:rPr>
          <w:spacing w:val="-1"/>
          <w:sz w:val="28"/>
          <w:szCs w:val="28"/>
          <w:u w:color="000000"/>
        </w:rPr>
      </w:pPr>
    </w:p>
    <w:p w:rsidR="00C64CAB" w:rsidRPr="00F32B41" w:rsidRDefault="00C64CAB">
      <w:pPr>
        <w:pStyle w:val="BodyText"/>
        <w:spacing w:before="5"/>
        <w:ind w:left="100" w:firstLine="0"/>
        <w:rPr>
          <w:spacing w:val="-1"/>
          <w:sz w:val="28"/>
          <w:szCs w:val="28"/>
          <w:u w:color="000000"/>
        </w:rPr>
      </w:pPr>
      <w:r w:rsidRPr="00F32B41">
        <w:rPr>
          <w:spacing w:val="-1"/>
          <w:sz w:val="28"/>
          <w:szCs w:val="28"/>
          <w:u w:color="000000"/>
        </w:rPr>
        <w:t xml:space="preserve">DUA claims </w:t>
      </w:r>
      <w:r w:rsidR="00F32B41" w:rsidRPr="00F32B41">
        <w:rPr>
          <w:spacing w:val="-1"/>
          <w:sz w:val="28"/>
          <w:szCs w:val="28"/>
          <w:u w:color="000000"/>
        </w:rPr>
        <w:t xml:space="preserve">  </w:t>
      </w:r>
      <w:r w:rsidR="00F32B41" w:rsidRPr="00F32B41">
        <w:rPr>
          <w:spacing w:val="-1"/>
          <w:sz w:val="28"/>
          <w:szCs w:val="28"/>
          <w:highlight w:val="yellow"/>
          <w:u w:color="000000"/>
        </w:rPr>
        <w:t>3,611</w:t>
      </w:r>
    </w:p>
    <w:p w:rsidR="00F32B41" w:rsidRPr="00F32B41" w:rsidRDefault="00F32B41">
      <w:pPr>
        <w:pStyle w:val="BodyText"/>
        <w:spacing w:before="5"/>
        <w:ind w:left="100" w:firstLine="0"/>
        <w:rPr>
          <w:spacing w:val="-1"/>
          <w:sz w:val="28"/>
          <w:szCs w:val="28"/>
          <w:u w:color="000000"/>
        </w:rPr>
      </w:pPr>
    </w:p>
    <w:p w:rsidR="003D2A60" w:rsidRPr="00F32B41" w:rsidRDefault="00C64CAB" w:rsidP="00F32B41">
      <w:pPr>
        <w:pStyle w:val="BodyText"/>
        <w:spacing w:before="5"/>
        <w:ind w:left="100" w:firstLine="0"/>
        <w:rPr>
          <w:spacing w:val="-1"/>
          <w:sz w:val="28"/>
          <w:szCs w:val="28"/>
          <w:u w:color="000000"/>
        </w:rPr>
      </w:pPr>
      <w:r w:rsidRPr="00F32B41">
        <w:rPr>
          <w:spacing w:val="-1"/>
          <w:sz w:val="28"/>
          <w:szCs w:val="28"/>
          <w:highlight w:val="yellow"/>
          <w:u w:color="000000"/>
        </w:rPr>
        <w:t>DUA Extension - 10.31.2017</w:t>
      </w:r>
    </w:p>
    <w:p w:rsidR="003D2A60" w:rsidRPr="00F32B41" w:rsidRDefault="003D2A60" w:rsidP="00A31D8D">
      <w:pPr>
        <w:widowControl/>
        <w:kinsoku w:val="0"/>
        <w:overflowPunct w:val="0"/>
        <w:autoSpaceDE w:val="0"/>
        <w:autoSpaceDN w:val="0"/>
        <w:adjustRightInd w:val="0"/>
        <w:spacing w:before="11"/>
        <w:rPr>
          <w:rFonts w:ascii="Times New Roman" w:hAnsi="Times New Roman" w:cs="Times New Roman"/>
          <w:sz w:val="28"/>
          <w:szCs w:val="28"/>
        </w:rPr>
      </w:pPr>
    </w:p>
    <w:p w:rsidR="00F32B41" w:rsidRPr="00F32B41" w:rsidRDefault="00F32B41" w:rsidP="00A31D8D">
      <w:pPr>
        <w:widowControl/>
        <w:kinsoku w:val="0"/>
        <w:overflowPunct w:val="0"/>
        <w:autoSpaceDE w:val="0"/>
        <w:autoSpaceDN w:val="0"/>
        <w:adjustRightInd w:val="0"/>
        <w:spacing w:before="11"/>
        <w:rPr>
          <w:rFonts w:ascii="Times New Roman" w:hAnsi="Times New Roman" w:cs="Times New Roman"/>
          <w:sz w:val="28"/>
          <w:szCs w:val="28"/>
        </w:rPr>
      </w:pPr>
    </w:p>
    <w:p w:rsidR="00F32B41" w:rsidRPr="00F32B41" w:rsidRDefault="00F32B41" w:rsidP="00A31D8D">
      <w:pPr>
        <w:widowControl/>
        <w:kinsoku w:val="0"/>
        <w:overflowPunct w:val="0"/>
        <w:autoSpaceDE w:val="0"/>
        <w:autoSpaceDN w:val="0"/>
        <w:adjustRightInd w:val="0"/>
        <w:spacing w:before="11"/>
        <w:rPr>
          <w:rFonts w:ascii="Times New Roman" w:hAnsi="Times New Roman" w:cs="Times New Roman"/>
          <w:sz w:val="28"/>
          <w:szCs w:val="28"/>
        </w:rPr>
      </w:pPr>
    </w:p>
    <w:p w:rsidR="00F32B41" w:rsidRDefault="00F32B41" w:rsidP="00A31D8D">
      <w:pPr>
        <w:widowControl/>
        <w:kinsoku w:val="0"/>
        <w:overflowPunct w:val="0"/>
        <w:autoSpaceDE w:val="0"/>
        <w:autoSpaceDN w:val="0"/>
        <w:adjustRightInd w:val="0"/>
        <w:spacing w:before="11"/>
        <w:rPr>
          <w:rFonts w:ascii="Times New Roman" w:hAnsi="Times New Roman" w:cs="Times New Roman"/>
          <w:sz w:val="6"/>
          <w:szCs w:val="6"/>
        </w:rPr>
      </w:pPr>
    </w:p>
    <w:p w:rsidR="00F32B41" w:rsidRDefault="00F32B41" w:rsidP="00A31D8D">
      <w:pPr>
        <w:widowControl/>
        <w:kinsoku w:val="0"/>
        <w:overflowPunct w:val="0"/>
        <w:autoSpaceDE w:val="0"/>
        <w:autoSpaceDN w:val="0"/>
        <w:adjustRightInd w:val="0"/>
        <w:spacing w:before="11"/>
        <w:rPr>
          <w:rFonts w:ascii="Times New Roman" w:hAnsi="Times New Roman" w:cs="Times New Roman"/>
          <w:sz w:val="6"/>
          <w:szCs w:val="6"/>
        </w:rPr>
      </w:pPr>
    </w:p>
    <w:p w:rsidR="00F32B41" w:rsidRDefault="00F32B41" w:rsidP="00A31D8D">
      <w:pPr>
        <w:widowControl/>
        <w:kinsoku w:val="0"/>
        <w:overflowPunct w:val="0"/>
        <w:autoSpaceDE w:val="0"/>
        <w:autoSpaceDN w:val="0"/>
        <w:adjustRightInd w:val="0"/>
        <w:spacing w:before="11"/>
        <w:rPr>
          <w:rFonts w:ascii="Times New Roman" w:hAnsi="Times New Roman" w:cs="Times New Roman"/>
          <w:sz w:val="6"/>
          <w:szCs w:val="6"/>
        </w:rPr>
      </w:pPr>
    </w:p>
    <w:p w:rsidR="00F32B41" w:rsidRDefault="00F32B41" w:rsidP="00995EC3">
      <w:pPr>
        <w:widowControl/>
        <w:kinsoku w:val="0"/>
        <w:overflowPunct w:val="0"/>
        <w:autoSpaceDE w:val="0"/>
        <w:autoSpaceDN w:val="0"/>
        <w:adjustRightInd w:val="0"/>
        <w:spacing w:line="200" w:lineRule="atLeast"/>
        <w:rPr>
          <w:rFonts w:ascii="Times New Roman" w:hAnsi="Times New Roman" w:cs="Times New Roman"/>
          <w:sz w:val="20"/>
          <w:szCs w:val="20"/>
        </w:rPr>
      </w:pPr>
    </w:p>
    <w:p w:rsidR="00DB4B7E" w:rsidRDefault="00DB4B7E" w:rsidP="00DB4B7E">
      <w:pPr>
        <w:spacing w:before="11"/>
        <w:rPr>
          <w:rFonts w:ascii="Times New Roman" w:eastAsia="Times New Roman" w:hAnsi="Times New Roman" w:cs="Times New Roman"/>
          <w:sz w:val="6"/>
          <w:szCs w:val="6"/>
        </w:rPr>
      </w:pPr>
    </w:p>
    <w:p w:rsidR="00DB4B7E" w:rsidRDefault="00DB4B7E" w:rsidP="00DB4B7E">
      <w:pPr>
        <w:spacing w:line="200" w:lineRule="atLeast"/>
        <w:ind w:left="10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663E54B" wp14:editId="71605CD6">
            <wp:extent cx="1482605" cy="881062"/>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1482605" cy="881062"/>
                    </a:xfrm>
                    <a:prstGeom prst="rect">
                      <a:avLst/>
                    </a:prstGeom>
                  </pic:spPr>
                </pic:pic>
              </a:graphicData>
            </a:graphic>
          </wp:inline>
        </w:drawing>
      </w:r>
    </w:p>
    <w:p w:rsidR="00DB4B7E" w:rsidRDefault="00DB4B7E" w:rsidP="00DB4B7E">
      <w:pPr>
        <w:spacing w:line="200" w:lineRule="atLeast"/>
        <w:ind w:left="101"/>
        <w:rPr>
          <w:rFonts w:ascii="Times New Roman" w:eastAsia="Times New Roman" w:hAnsi="Times New Roman" w:cs="Times New Roman"/>
          <w:sz w:val="20"/>
          <w:szCs w:val="20"/>
        </w:rPr>
      </w:pPr>
    </w:p>
    <w:p w:rsidR="00DB4B7E" w:rsidRDefault="00DB4B7E" w:rsidP="00DB4B7E">
      <w:pPr>
        <w:spacing w:line="200" w:lineRule="atLeast"/>
        <w:ind w:left="101"/>
        <w:rPr>
          <w:rFonts w:ascii="Times New Roman" w:eastAsia="Times New Roman" w:hAnsi="Times New Roman" w:cs="Times New Roman"/>
          <w:sz w:val="20"/>
          <w:szCs w:val="20"/>
        </w:rPr>
      </w:pPr>
    </w:p>
    <w:p w:rsidR="00DB4B7E" w:rsidRDefault="00DB4B7E" w:rsidP="00DB4B7E">
      <w:pPr>
        <w:spacing w:line="200" w:lineRule="atLeast"/>
        <w:ind w:left="101"/>
        <w:rPr>
          <w:rFonts w:ascii="Times New Roman" w:eastAsia="Times New Roman" w:hAnsi="Times New Roman" w:cs="Times New Roman"/>
          <w:sz w:val="20"/>
          <w:szCs w:val="20"/>
        </w:rPr>
      </w:pPr>
    </w:p>
    <w:p w:rsidR="00DB4B7E" w:rsidRDefault="00DB4B7E" w:rsidP="00DB4B7E">
      <w:pPr>
        <w:spacing w:line="200" w:lineRule="atLeast"/>
        <w:ind w:left="101"/>
        <w:rPr>
          <w:rFonts w:ascii="Times New Roman" w:eastAsia="Times New Roman" w:hAnsi="Times New Roman" w:cs="Times New Roman"/>
          <w:sz w:val="20"/>
          <w:szCs w:val="20"/>
        </w:rPr>
      </w:pPr>
    </w:p>
    <w:p w:rsidR="00DB4B7E" w:rsidRDefault="00DB4B7E" w:rsidP="00DB4B7E">
      <w:pPr>
        <w:spacing w:line="200" w:lineRule="atLeast"/>
        <w:ind w:left="101"/>
        <w:rPr>
          <w:rFonts w:ascii="Times New Roman" w:eastAsia="Times New Roman" w:hAnsi="Times New Roman" w:cs="Times New Roman"/>
          <w:sz w:val="20"/>
          <w:szCs w:val="20"/>
        </w:rPr>
      </w:pPr>
    </w:p>
    <w:p w:rsidR="00DB4B7E" w:rsidRDefault="00DB4B7E" w:rsidP="00DB4B7E">
      <w:pPr>
        <w:spacing w:before="6"/>
        <w:rPr>
          <w:rFonts w:ascii="Times New Roman" w:eastAsia="Times New Roman" w:hAnsi="Times New Roman" w:cs="Times New Roman"/>
          <w:sz w:val="25"/>
          <w:szCs w:val="25"/>
        </w:rPr>
      </w:pPr>
    </w:p>
    <w:tbl>
      <w:tblPr>
        <w:tblW w:w="9980" w:type="dxa"/>
        <w:tblInd w:w="100" w:type="dxa"/>
        <w:tblLayout w:type="fixed"/>
        <w:tblCellMar>
          <w:left w:w="0" w:type="dxa"/>
          <w:right w:w="0" w:type="dxa"/>
        </w:tblCellMar>
        <w:tblLook w:val="01E0" w:firstRow="1" w:lastRow="1" w:firstColumn="1" w:lastColumn="1" w:noHBand="0" w:noVBand="0"/>
      </w:tblPr>
      <w:tblGrid>
        <w:gridCol w:w="4592"/>
        <w:gridCol w:w="1593"/>
        <w:gridCol w:w="1814"/>
        <w:gridCol w:w="30"/>
        <w:gridCol w:w="1951"/>
      </w:tblGrid>
      <w:tr w:rsidR="00DB4B7E" w:rsidTr="006A2C55">
        <w:trPr>
          <w:trHeight w:hRule="exact" w:val="371"/>
        </w:trPr>
        <w:tc>
          <w:tcPr>
            <w:tcW w:w="9979" w:type="dxa"/>
            <w:gridSpan w:val="5"/>
            <w:tcBorders>
              <w:top w:val="nil"/>
              <w:left w:val="nil"/>
              <w:bottom w:val="nil"/>
              <w:right w:val="nil"/>
            </w:tcBorders>
          </w:tcPr>
          <w:p w:rsidR="00DB4B7E" w:rsidRDefault="00DB4B7E" w:rsidP="006A2C55">
            <w:pPr>
              <w:pStyle w:val="TableParagraph"/>
              <w:spacing w:before="26"/>
              <w:ind w:left="2676"/>
              <w:rPr>
                <w:rFonts w:ascii="Times New Roman" w:eastAsia="Times New Roman" w:hAnsi="Times New Roman" w:cs="Times New Roman"/>
                <w:sz w:val="27"/>
                <w:szCs w:val="27"/>
              </w:rPr>
            </w:pPr>
            <w:r>
              <w:rPr>
                <w:rFonts w:ascii="Times New Roman"/>
                <w:b/>
                <w:spacing w:val="-1"/>
                <w:sz w:val="27"/>
              </w:rPr>
              <w:t>Florida</w:t>
            </w:r>
            <w:r>
              <w:rPr>
                <w:rFonts w:ascii="Times New Roman"/>
                <w:b/>
                <w:spacing w:val="1"/>
                <w:sz w:val="27"/>
              </w:rPr>
              <w:t xml:space="preserve"> </w:t>
            </w:r>
            <w:r>
              <w:rPr>
                <w:rFonts w:ascii="Times New Roman"/>
                <w:b/>
                <w:spacing w:val="-1"/>
                <w:sz w:val="27"/>
              </w:rPr>
              <w:t xml:space="preserve">Presidential </w:t>
            </w:r>
            <w:r>
              <w:rPr>
                <w:rFonts w:ascii="Times New Roman"/>
                <w:b/>
                <w:sz w:val="27"/>
              </w:rPr>
              <w:t>Disaster</w:t>
            </w:r>
            <w:r>
              <w:rPr>
                <w:rFonts w:ascii="Times New Roman"/>
                <w:b/>
                <w:spacing w:val="-1"/>
                <w:sz w:val="27"/>
              </w:rPr>
              <w:t xml:space="preserve"> Declaration</w:t>
            </w:r>
            <w:r>
              <w:rPr>
                <w:rFonts w:ascii="Times New Roman"/>
                <w:b/>
                <w:sz w:val="27"/>
              </w:rPr>
              <w:t xml:space="preserve"> #15302</w:t>
            </w:r>
          </w:p>
        </w:tc>
      </w:tr>
      <w:tr w:rsidR="00DB4B7E" w:rsidTr="006A2C55">
        <w:trPr>
          <w:trHeight w:hRule="exact" w:val="350"/>
        </w:trPr>
        <w:tc>
          <w:tcPr>
            <w:tcW w:w="9979" w:type="dxa"/>
            <w:gridSpan w:val="5"/>
            <w:tcBorders>
              <w:top w:val="nil"/>
              <w:left w:val="nil"/>
              <w:bottom w:val="nil"/>
              <w:right w:val="nil"/>
            </w:tcBorders>
          </w:tcPr>
          <w:p w:rsidR="00DB4B7E" w:rsidRDefault="00DB4B7E" w:rsidP="006A2C55">
            <w:pPr>
              <w:pStyle w:val="TableParagraph"/>
              <w:spacing w:before="5"/>
              <w:ind w:left="1016"/>
              <w:jc w:val="center"/>
              <w:rPr>
                <w:rFonts w:ascii="Times New Roman" w:eastAsia="Times New Roman" w:hAnsi="Times New Roman" w:cs="Times New Roman"/>
                <w:sz w:val="27"/>
                <w:szCs w:val="27"/>
              </w:rPr>
            </w:pPr>
            <w:r>
              <w:rPr>
                <w:rFonts w:ascii="Times New Roman"/>
                <w:b/>
                <w:spacing w:val="-1"/>
                <w:sz w:val="27"/>
              </w:rPr>
              <w:t>FEMA</w:t>
            </w:r>
            <w:r>
              <w:rPr>
                <w:rFonts w:ascii="Times New Roman"/>
                <w:b/>
                <w:spacing w:val="1"/>
                <w:sz w:val="27"/>
              </w:rPr>
              <w:t xml:space="preserve"> </w:t>
            </w:r>
            <w:r>
              <w:rPr>
                <w:rFonts w:ascii="Times New Roman"/>
                <w:b/>
                <w:sz w:val="27"/>
              </w:rPr>
              <w:t>- 4337</w:t>
            </w:r>
            <w:r>
              <w:rPr>
                <w:rFonts w:ascii="Times New Roman"/>
                <w:b/>
                <w:spacing w:val="1"/>
                <w:sz w:val="27"/>
              </w:rPr>
              <w:t xml:space="preserve"> </w:t>
            </w:r>
            <w:r>
              <w:rPr>
                <w:rFonts w:ascii="Times New Roman"/>
                <w:b/>
                <w:sz w:val="27"/>
              </w:rPr>
              <w:t>- DR</w:t>
            </w:r>
          </w:p>
        </w:tc>
      </w:tr>
      <w:tr w:rsidR="00DB4B7E" w:rsidTr="006A2C55">
        <w:trPr>
          <w:trHeight w:hRule="exact" w:val="350"/>
        </w:trPr>
        <w:tc>
          <w:tcPr>
            <w:tcW w:w="9979" w:type="dxa"/>
            <w:gridSpan w:val="5"/>
            <w:tcBorders>
              <w:top w:val="nil"/>
              <w:left w:val="nil"/>
              <w:bottom w:val="nil"/>
              <w:right w:val="nil"/>
            </w:tcBorders>
          </w:tcPr>
          <w:p w:rsidR="00DB4B7E" w:rsidRDefault="00DB4B7E" w:rsidP="006A2C55">
            <w:pPr>
              <w:pStyle w:val="TableParagraph"/>
              <w:spacing w:before="5"/>
              <w:ind w:left="1015"/>
              <w:jc w:val="center"/>
              <w:rPr>
                <w:rFonts w:ascii="Times New Roman" w:eastAsia="Times New Roman" w:hAnsi="Times New Roman" w:cs="Times New Roman"/>
                <w:sz w:val="27"/>
                <w:szCs w:val="27"/>
              </w:rPr>
            </w:pPr>
            <w:r>
              <w:rPr>
                <w:rFonts w:ascii="Times New Roman"/>
                <w:b/>
                <w:spacing w:val="-1"/>
                <w:sz w:val="27"/>
              </w:rPr>
              <w:t xml:space="preserve">Hurricane </w:t>
            </w:r>
            <w:r>
              <w:rPr>
                <w:rFonts w:ascii="Times New Roman"/>
                <w:b/>
                <w:sz w:val="27"/>
              </w:rPr>
              <w:t>Irma</w:t>
            </w:r>
          </w:p>
        </w:tc>
      </w:tr>
      <w:tr w:rsidR="00DB4B7E" w:rsidTr="006A2C55">
        <w:trPr>
          <w:trHeight w:hRule="exact" w:val="904"/>
        </w:trPr>
        <w:tc>
          <w:tcPr>
            <w:tcW w:w="9979" w:type="dxa"/>
            <w:gridSpan w:val="5"/>
            <w:tcBorders>
              <w:top w:val="nil"/>
              <w:left w:val="nil"/>
              <w:bottom w:val="single" w:sz="8" w:space="0" w:color="404040"/>
              <w:right w:val="nil"/>
            </w:tcBorders>
          </w:tcPr>
          <w:p w:rsidR="00DB4B7E" w:rsidRDefault="00DB4B7E" w:rsidP="006A2C55">
            <w:pPr>
              <w:pStyle w:val="TableParagraph"/>
              <w:spacing w:before="5"/>
              <w:ind w:left="3836"/>
              <w:rPr>
                <w:rFonts w:ascii="Times New Roman"/>
                <w:b/>
                <w:spacing w:val="-1"/>
                <w:sz w:val="27"/>
              </w:rPr>
            </w:pPr>
            <w:r>
              <w:rPr>
                <w:rFonts w:ascii="Times New Roman"/>
                <w:b/>
                <w:sz w:val="27"/>
              </w:rPr>
              <w:t xml:space="preserve">Physical </w:t>
            </w:r>
            <w:r>
              <w:rPr>
                <w:rFonts w:ascii="Times New Roman"/>
                <w:b/>
                <w:spacing w:val="-1"/>
                <w:sz w:val="27"/>
              </w:rPr>
              <w:t>Deadline:</w:t>
            </w:r>
            <w:r>
              <w:rPr>
                <w:rFonts w:ascii="Times New Roman"/>
                <w:b/>
                <w:sz w:val="27"/>
              </w:rPr>
              <w:t xml:space="preserve"> </w:t>
            </w:r>
            <w:r>
              <w:rPr>
                <w:rFonts w:ascii="Times New Roman"/>
                <w:b/>
                <w:spacing w:val="-1"/>
                <w:sz w:val="27"/>
              </w:rPr>
              <w:t>11/9/2017</w:t>
            </w:r>
          </w:p>
          <w:p w:rsidR="00DB4B7E" w:rsidRDefault="00DB4B7E" w:rsidP="006A2C55">
            <w:pPr>
              <w:pStyle w:val="TableParagraph"/>
              <w:spacing w:before="5"/>
              <w:ind w:left="3836"/>
              <w:rPr>
                <w:rFonts w:ascii="Times New Roman"/>
                <w:b/>
                <w:spacing w:val="-1"/>
                <w:sz w:val="27"/>
              </w:rPr>
            </w:pPr>
          </w:p>
          <w:p w:rsidR="00DB4B7E" w:rsidRDefault="00DB4B7E" w:rsidP="006A2C55">
            <w:pPr>
              <w:pStyle w:val="TableParagraph"/>
              <w:spacing w:before="5"/>
              <w:ind w:left="3836"/>
              <w:rPr>
                <w:rFonts w:ascii="Times New Roman"/>
                <w:b/>
                <w:spacing w:val="-1"/>
                <w:sz w:val="27"/>
              </w:rPr>
            </w:pPr>
          </w:p>
          <w:p w:rsidR="00DB4B7E" w:rsidRDefault="00DB4B7E" w:rsidP="006A2C55">
            <w:pPr>
              <w:pStyle w:val="TableParagraph"/>
              <w:spacing w:before="5"/>
              <w:ind w:left="3836"/>
              <w:rPr>
                <w:rFonts w:ascii="Times New Roman"/>
                <w:b/>
                <w:spacing w:val="-1"/>
                <w:sz w:val="27"/>
              </w:rPr>
            </w:pPr>
          </w:p>
          <w:p w:rsidR="00DB4B7E" w:rsidRDefault="00DB4B7E" w:rsidP="006A2C55">
            <w:pPr>
              <w:pStyle w:val="TableParagraph"/>
              <w:spacing w:before="5"/>
              <w:ind w:left="3836"/>
              <w:rPr>
                <w:rFonts w:ascii="Times New Roman"/>
                <w:b/>
                <w:spacing w:val="-1"/>
                <w:sz w:val="27"/>
              </w:rPr>
            </w:pPr>
          </w:p>
          <w:p w:rsidR="00DB4B7E" w:rsidRDefault="00DB4B7E" w:rsidP="006A2C55">
            <w:pPr>
              <w:pStyle w:val="TableParagraph"/>
              <w:spacing w:before="5"/>
              <w:ind w:left="3836"/>
              <w:rPr>
                <w:rFonts w:ascii="Times New Roman"/>
                <w:b/>
                <w:spacing w:val="-1"/>
                <w:sz w:val="27"/>
              </w:rPr>
            </w:pPr>
          </w:p>
          <w:p w:rsidR="00DB4B7E" w:rsidRDefault="00DB4B7E" w:rsidP="006A2C55">
            <w:pPr>
              <w:pStyle w:val="TableParagraph"/>
              <w:spacing w:before="5"/>
              <w:ind w:left="3836"/>
              <w:rPr>
                <w:rFonts w:ascii="Times New Roman" w:eastAsia="Times New Roman" w:hAnsi="Times New Roman" w:cs="Times New Roman"/>
                <w:sz w:val="27"/>
                <w:szCs w:val="27"/>
              </w:rPr>
            </w:pPr>
          </w:p>
        </w:tc>
      </w:tr>
      <w:tr w:rsidR="00DB4B7E" w:rsidTr="006A2C55">
        <w:trPr>
          <w:trHeight w:hRule="exact" w:val="449"/>
        </w:trPr>
        <w:tc>
          <w:tcPr>
            <w:tcW w:w="9979" w:type="dxa"/>
            <w:gridSpan w:val="5"/>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74"/>
              <w:ind w:left="3275"/>
              <w:rPr>
                <w:rFonts w:ascii="Times New Roman" w:eastAsia="Times New Roman" w:hAnsi="Times New Roman" w:cs="Times New Roman"/>
                <w:sz w:val="23"/>
                <w:szCs w:val="23"/>
              </w:rPr>
            </w:pPr>
            <w:r>
              <w:rPr>
                <w:rFonts w:ascii="Times New Roman"/>
                <w:b/>
                <w:sz w:val="23"/>
              </w:rPr>
              <w:t>Loan</w:t>
            </w:r>
            <w:r>
              <w:rPr>
                <w:rFonts w:ascii="Times New Roman"/>
                <w:b/>
                <w:spacing w:val="6"/>
                <w:sz w:val="23"/>
              </w:rPr>
              <w:t xml:space="preserve"> </w:t>
            </w:r>
            <w:r>
              <w:rPr>
                <w:rFonts w:ascii="Times New Roman"/>
                <w:b/>
                <w:spacing w:val="-1"/>
                <w:sz w:val="23"/>
              </w:rPr>
              <w:t>Activity</w:t>
            </w:r>
            <w:r>
              <w:rPr>
                <w:rFonts w:ascii="Times New Roman"/>
                <w:b/>
                <w:spacing w:val="6"/>
                <w:sz w:val="23"/>
              </w:rPr>
              <w:t xml:space="preserve"> </w:t>
            </w:r>
            <w:r>
              <w:rPr>
                <w:rFonts w:ascii="Times New Roman"/>
                <w:b/>
                <w:sz w:val="23"/>
              </w:rPr>
              <w:t>as</w:t>
            </w:r>
            <w:r>
              <w:rPr>
                <w:rFonts w:ascii="Times New Roman"/>
                <w:b/>
                <w:spacing w:val="6"/>
                <w:sz w:val="23"/>
              </w:rPr>
              <w:t xml:space="preserve"> </w:t>
            </w:r>
            <w:r>
              <w:rPr>
                <w:rFonts w:ascii="Times New Roman"/>
                <w:b/>
                <w:sz w:val="23"/>
              </w:rPr>
              <w:t>of</w:t>
            </w:r>
            <w:r>
              <w:rPr>
                <w:rFonts w:ascii="Times New Roman"/>
                <w:b/>
                <w:spacing w:val="8"/>
                <w:sz w:val="23"/>
              </w:rPr>
              <w:t xml:space="preserve"> </w:t>
            </w:r>
            <w:r>
              <w:rPr>
                <w:rFonts w:ascii="Times New Roman"/>
                <w:b/>
                <w:spacing w:val="-1"/>
                <w:sz w:val="23"/>
              </w:rPr>
              <w:t>COB:</w:t>
            </w:r>
            <w:r>
              <w:rPr>
                <w:rFonts w:ascii="Times New Roman"/>
                <w:b/>
                <w:spacing w:val="6"/>
                <w:sz w:val="23"/>
              </w:rPr>
              <w:t xml:space="preserve"> </w:t>
            </w:r>
            <w:r>
              <w:rPr>
                <w:rFonts w:ascii="Times New Roman"/>
                <w:b/>
                <w:sz w:val="23"/>
              </w:rPr>
              <w:t>10/17/17</w:t>
            </w:r>
          </w:p>
        </w:tc>
      </w:tr>
      <w:tr w:rsidR="00DB4B7E" w:rsidTr="006A2C55">
        <w:trPr>
          <w:trHeight w:hRule="exact" w:val="889"/>
        </w:trPr>
        <w:tc>
          <w:tcPr>
            <w:tcW w:w="4592" w:type="dxa"/>
            <w:tcBorders>
              <w:top w:val="single" w:sz="8" w:space="0" w:color="404040"/>
              <w:left w:val="single" w:sz="8" w:space="0" w:color="404040"/>
              <w:bottom w:val="single" w:sz="8" w:space="0" w:color="404040"/>
              <w:right w:val="single" w:sz="8" w:space="0" w:color="404040"/>
            </w:tcBorders>
            <w:shd w:val="clear" w:color="auto" w:fill="D9D9D9"/>
          </w:tcPr>
          <w:p w:rsidR="00DB4B7E" w:rsidRDefault="00DB4B7E" w:rsidP="006A2C55">
            <w:pPr>
              <w:pStyle w:val="TableParagraph"/>
              <w:spacing w:before="3"/>
              <w:rPr>
                <w:rFonts w:ascii="Times New Roman" w:eastAsia="Times New Roman" w:hAnsi="Times New Roman" w:cs="Times New Roman"/>
                <w:sz w:val="25"/>
                <w:szCs w:val="25"/>
              </w:rPr>
            </w:pPr>
          </w:p>
          <w:p w:rsidR="00DB4B7E" w:rsidRDefault="00DB4B7E" w:rsidP="006A2C55">
            <w:pPr>
              <w:pStyle w:val="TableParagraph"/>
              <w:tabs>
                <w:tab w:val="left" w:pos="3455"/>
              </w:tabs>
              <w:ind w:left="327"/>
              <w:rPr>
                <w:rFonts w:ascii="Times New Roman" w:eastAsia="Times New Roman" w:hAnsi="Times New Roman" w:cs="Times New Roman"/>
                <w:sz w:val="23"/>
                <w:szCs w:val="23"/>
              </w:rPr>
            </w:pPr>
            <w:r>
              <w:rPr>
                <w:rFonts w:ascii="Times New Roman"/>
                <w:spacing w:val="-2"/>
                <w:position w:val="1"/>
                <w:sz w:val="23"/>
              </w:rPr>
              <w:t>LOAN</w:t>
            </w:r>
            <w:r>
              <w:rPr>
                <w:rFonts w:ascii="Times New Roman"/>
                <w:spacing w:val="21"/>
                <w:position w:val="1"/>
                <w:sz w:val="23"/>
              </w:rPr>
              <w:t xml:space="preserve"> </w:t>
            </w:r>
            <w:r>
              <w:rPr>
                <w:rFonts w:ascii="Times New Roman"/>
                <w:spacing w:val="-2"/>
                <w:position w:val="1"/>
                <w:sz w:val="23"/>
              </w:rPr>
              <w:t>APPLICATIONS</w:t>
            </w:r>
            <w:r>
              <w:rPr>
                <w:rFonts w:ascii="Times New Roman"/>
                <w:spacing w:val="-2"/>
                <w:position w:val="1"/>
                <w:sz w:val="23"/>
              </w:rPr>
              <w:tab/>
            </w:r>
            <w:r>
              <w:rPr>
                <w:rFonts w:ascii="Times New Roman"/>
                <w:spacing w:val="-1"/>
                <w:sz w:val="23"/>
              </w:rPr>
              <w:t>HOME</w:t>
            </w:r>
          </w:p>
        </w:tc>
        <w:tc>
          <w:tcPr>
            <w:tcW w:w="1593" w:type="dxa"/>
            <w:tcBorders>
              <w:top w:val="single" w:sz="8" w:space="0" w:color="404040"/>
              <w:left w:val="single" w:sz="8" w:space="0" w:color="404040"/>
              <w:bottom w:val="single" w:sz="8" w:space="0" w:color="404040"/>
              <w:right w:val="single" w:sz="8" w:space="0" w:color="404040"/>
            </w:tcBorders>
            <w:shd w:val="clear" w:color="auto" w:fill="D9D9D9"/>
          </w:tcPr>
          <w:p w:rsidR="00DB4B7E" w:rsidRDefault="00DB4B7E" w:rsidP="006A2C55">
            <w:pPr>
              <w:pStyle w:val="TableParagraph"/>
              <w:spacing w:before="2"/>
              <w:rPr>
                <w:rFonts w:ascii="Times New Roman" w:eastAsia="Times New Roman" w:hAnsi="Times New Roman" w:cs="Times New Roman"/>
                <w:sz w:val="26"/>
                <w:szCs w:val="26"/>
              </w:rPr>
            </w:pPr>
          </w:p>
          <w:p w:rsidR="00DB4B7E" w:rsidRDefault="00DB4B7E" w:rsidP="006A2C55">
            <w:pPr>
              <w:pStyle w:val="TableParagraph"/>
              <w:ind w:left="246"/>
              <w:rPr>
                <w:rFonts w:ascii="Times New Roman" w:eastAsia="Times New Roman" w:hAnsi="Times New Roman" w:cs="Times New Roman"/>
                <w:sz w:val="23"/>
                <w:szCs w:val="23"/>
              </w:rPr>
            </w:pPr>
            <w:r>
              <w:rPr>
                <w:rFonts w:ascii="Times New Roman"/>
                <w:spacing w:val="-1"/>
                <w:sz w:val="23"/>
              </w:rPr>
              <w:t>BUSINESS</w:t>
            </w:r>
          </w:p>
        </w:tc>
        <w:tc>
          <w:tcPr>
            <w:tcW w:w="1814" w:type="dxa"/>
            <w:tcBorders>
              <w:top w:val="single" w:sz="8" w:space="0" w:color="404040"/>
              <w:left w:val="single" w:sz="8" w:space="0" w:color="404040"/>
              <w:bottom w:val="single" w:sz="8" w:space="0" w:color="404040"/>
              <w:right w:val="single" w:sz="8" w:space="0" w:color="404040"/>
            </w:tcBorders>
            <w:shd w:val="clear" w:color="auto" w:fill="D9D9D9"/>
          </w:tcPr>
          <w:p w:rsidR="00DB4B7E" w:rsidRDefault="00DB4B7E" w:rsidP="006A2C55">
            <w:pPr>
              <w:pStyle w:val="TableParagraph"/>
              <w:spacing w:before="154" w:line="266" w:lineRule="auto"/>
              <w:ind w:left="118" w:right="114" w:firstLine="160"/>
              <w:rPr>
                <w:rFonts w:ascii="Times New Roman" w:eastAsia="Times New Roman" w:hAnsi="Times New Roman" w:cs="Times New Roman"/>
                <w:sz w:val="23"/>
                <w:szCs w:val="23"/>
              </w:rPr>
            </w:pPr>
            <w:r>
              <w:rPr>
                <w:rFonts w:ascii="Times New Roman"/>
                <w:spacing w:val="-1"/>
                <w:sz w:val="23"/>
              </w:rPr>
              <w:t>ECONOMIC</w:t>
            </w:r>
            <w:r>
              <w:rPr>
                <w:rFonts w:ascii="Times New Roman"/>
                <w:spacing w:val="23"/>
                <w:w w:val="101"/>
                <w:sz w:val="23"/>
              </w:rPr>
              <w:t xml:space="preserve"> </w:t>
            </w:r>
            <w:r>
              <w:rPr>
                <w:rFonts w:ascii="Times New Roman"/>
                <w:spacing w:val="-1"/>
                <w:sz w:val="23"/>
              </w:rPr>
              <w:t>INJURY</w:t>
            </w:r>
            <w:r>
              <w:rPr>
                <w:rFonts w:ascii="Times New Roman"/>
                <w:spacing w:val="14"/>
                <w:sz w:val="23"/>
              </w:rPr>
              <w:t xml:space="preserve"> </w:t>
            </w:r>
            <w:r>
              <w:rPr>
                <w:rFonts w:ascii="Times New Roman"/>
                <w:spacing w:val="-2"/>
                <w:sz w:val="23"/>
              </w:rPr>
              <w:t>(EIDL)</w:t>
            </w:r>
          </w:p>
        </w:tc>
        <w:tc>
          <w:tcPr>
            <w:tcW w:w="30" w:type="dxa"/>
            <w:tcBorders>
              <w:top w:val="single" w:sz="8" w:space="0" w:color="404040"/>
              <w:left w:val="single" w:sz="8" w:space="0" w:color="404040"/>
              <w:bottom w:val="single" w:sz="8" w:space="0" w:color="404040"/>
              <w:right w:val="nil"/>
            </w:tcBorders>
            <w:shd w:val="clear" w:color="auto" w:fill="D9D9D9"/>
          </w:tcPr>
          <w:p w:rsidR="00DB4B7E" w:rsidRDefault="00DB4B7E" w:rsidP="006A2C55"/>
        </w:tc>
        <w:tc>
          <w:tcPr>
            <w:tcW w:w="1951" w:type="dxa"/>
            <w:tcBorders>
              <w:top w:val="single" w:sz="8" w:space="0" w:color="404040"/>
              <w:left w:val="nil"/>
              <w:bottom w:val="single" w:sz="8" w:space="0" w:color="404040"/>
              <w:right w:val="single" w:sz="8" w:space="0" w:color="404040"/>
            </w:tcBorders>
            <w:shd w:val="clear" w:color="auto" w:fill="D9D9D9"/>
          </w:tcPr>
          <w:p w:rsidR="00DB4B7E" w:rsidRDefault="00DB4B7E" w:rsidP="006A2C55">
            <w:pPr>
              <w:pStyle w:val="TableParagraph"/>
              <w:spacing w:before="2"/>
              <w:rPr>
                <w:rFonts w:ascii="Times New Roman" w:eastAsia="Times New Roman" w:hAnsi="Times New Roman" w:cs="Times New Roman"/>
                <w:sz w:val="26"/>
                <w:szCs w:val="26"/>
              </w:rPr>
            </w:pPr>
          </w:p>
          <w:p w:rsidR="00DB4B7E" w:rsidRDefault="00DB4B7E" w:rsidP="006A2C55">
            <w:pPr>
              <w:pStyle w:val="TableParagraph"/>
              <w:ind w:right="579"/>
              <w:jc w:val="right"/>
              <w:rPr>
                <w:rFonts w:ascii="Times New Roman" w:eastAsia="Times New Roman" w:hAnsi="Times New Roman" w:cs="Times New Roman"/>
                <w:sz w:val="23"/>
                <w:szCs w:val="23"/>
              </w:rPr>
            </w:pPr>
            <w:r>
              <w:rPr>
                <w:rFonts w:ascii="Times New Roman"/>
                <w:spacing w:val="-1"/>
                <w:sz w:val="23"/>
              </w:rPr>
              <w:t>TOTAL</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410"/>
              </w:tabs>
              <w:spacing w:before="120"/>
              <w:ind w:left="30"/>
              <w:rPr>
                <w:rFonts w:ascii="Times New Roman" w:eastAsia="Times New Roman" w:hAnsi="Times New Roman" w:cs="Times New Roman"/>
                <w:sz w:val="23"/>
                <w:szCs w:val="23"/>
              </w:rPr>
            </w:pPr>
            <w:r>
              <w:rPr>
                <w:rFonts w:ascii="Times New Roman"/>
                <w:spacing w:val="-2"/>
                <w:position w:val="1"/>
                <w:sz w:val="23"/>
              </w:rPr>
              <w:t>FEMA</w:t>
            </w:r>
            <w:r>
              <w:rPr>
                <w:rFonts w:ascii="Times New Roman"/>
                <w:spacing w:val="13"/>
                <w:position w:val="1"/>
                <w:sz w:val="23"/>
              </w:rPr>
              <w:t xml:space="preserve"> </w:t>
            </w:r>
            <w:r>
              <w:rPr>
                <w:rFonts w:ascii="Times New Roman"/>
                <w:spacing w:val="-1"/>
                <w:position w:val="1"/>
                <w:sz w:val="23"/>
              </w:rPr>
              <w:t>Registrations</w:t>
            </w:r>
            <w:r>
              <w:rPr>
                <w:rFonts w:ascii="Times New Roman"/>
                <w:spacing w:val="13"/>
                <w:position w:val="1"/>
                <w:sz w:val="23"/>
              </w:rPr>
              <w:t xml:space="preserve"> </w:t>
            </w:r>
            <w:r>
              <w:rPr>
                <w:rFonts w:ascii="Times New Roman"/>
                <w:spacing w:val="-1"/>
                <w:position w:val="1"/>
                <w:sz w:val="23"/>
              </w:rPr>
              <w:t>Referred</w:t>
            </w:r>
            <w:r>
              <w:rPr>
                <w:rFonts w:ascii="Times New Roman"/>
                <w:spacing w:val="-1"/>
                <w:position w:val="1"/>
                <w:sz w:val="23"/>
              </w:rPr>
              <w:tab/>
            </w:r>
            <w:r>
              <w:rPr>
                <w:rFonts w:ascii="Times New Roman"/>
                <w:sz w:val="23"/>
              </w:rPr>
              <w:t>917,592</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407"/>
              <w:rPr>
                <w:rFonts w:ascii="Times New Roman" w:eastAsia="Times New Roman" w:hAnsi="Times New Roman" w:cs="Times New Roman"/>
                <w:sz w:val="23"/>
                <w:szCs w:val="23"/>
              </w:rPr>
            </w:pPr>
            <w:r>
              <w:rPr>
                <w:rFonts w:ascii="Times New Roman"/>
                <w:sz w:val="23"/>
              </w:rPr>
              <w:t>228,728</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2"/>
              <w:jc w:val="center"/>
              <w:rPr>
                <w:rFonts w:ascii="Times New Roman" w:eastAsia="Times New Roman" w:hAnsi="Times New Roman" w:cs="Times New Roman"/>
                <w:sz w:val="23"/>
                <w:szCs w:val="23"/>
              </w:rPr>
            </w:pPr>
            <w:r>
              <w:rPr>
                <w:rFonts w:ascii="Times New Roman"/>
                <w:sz w:val="23"/>
              </w:rPr>
              <w:t>3,756</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right="496"/>
              <w:jc w:val="right"/>
              <w:rPr>
                <w:rFonts w:ascii="Times New Roman" w:eastAsia="Times New Roman" w:hAnsi="Times New Roman" w:cs="Times New Roman"/>
                <w:sz w:val="23"/>
                <w:szCs w:val="23"/>
              </w:rPr>
            </w:pPr>
            <w:r>
              <w:rPr>
                <w:rFonts w:ascii="Times New Roman"/>
                <w:sz w:val="23"/>
              </w:rPr>
              <w:t>1,150,076</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475"/>
              </w:tabs>
              <w:spacing w:before="120"/>
              <w:ind w:left="30"/>
              <w:rPr>
                <w:rFonts w:ascii="Times New Roman" w:eastAsia="Times New Roman" w:hAnsi="Times New Roman" w:cs="Times New Roman"/>
                <w:sz w:val="23"/>
                <w:szCs w:val="23"/>
              </w:rPr>
            </w:pPr>
            <w:r>
              <w:rPr>
                <w:rFonts w:ascii="Times New Roman"/>
                <w:position w:val="1"/>
                <w:sz w:val="23"/>
              </w:rPr>
              <w:t>Applications</w:t>
            </w:r>
            <w:r>
              <w:rPr>
                <w:rFonts w:ascii="Times New Roman"/>
                <w:spacing w:val="20"/>
                <w:position w:val="1"/>
                <w:sz w:val="23"/>
              </w:rPr>
              <w:t xml:space="preserve"> </w:t>
            </w:r>
            <w:r>
              <w:rPr>
                <w:rFonts w:ascii="Times New Roman"/>
                <w:position w:val="1"/>
                <w:sz w:val="23"/>
              </w:rPr>
              <w:t>Received</w:t>
            </w:r>
            <w:r>
              <w:rPr>
                <w:rFonts w:ascii="Times New Roman"/>
                <w:position w:val="1"/>
                <w:sz w:val="23"/>
              </w:rPr>
              <w:tab/>
            </w:r>
            <w:r>
              <w:rPr>
                <w:rFonts w:ascii="Times New Roman"/>
                <w:sz w:val="23"/>
              </w:rPr>
              <w:t>49,541</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8"/>
              <w:jc w:val="center"/>
              <w:rPr>
                <w:rFonts w:ascii="Times New Roman" w:eastAsia="Times New Roman" w:hAnsi="Times New Roman" w:cs="Times New Roman"/>
                <w:sz w:val="23"/>
                <w:szCs w:val="23"/>
              </w:rPr>
            </w:pPr>
            <w:r>
              <w:rPr>
                <w:rFonts w:ascii="Times New Roman"/>
                <w:spacing w:val="1"/>
                <w:sz w:val="23"/>
              </w:rPr>
              <w:t>3463</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8"/>
              <w:jc w:val="center"/>
              <w:rPr>
                <w:rFonts w:ascii="Times New Roman" w:eastAsia="Times New Roman" w:hAnsi="Times New Roman" w:cs="Times New Roman"/>
                <w:sz w:val="23"/>
                <w:szCs w:val="23"/>
              </w:rPr>
            </w:pPr>
            <w:r>
              <w:rPr>
                <w:rFonts w:ascii="Times New Roman"/>
                <w:spacing w:val="1"/>
                <w:sz w:val="23"/>
              </w:rPr>
              <w:t>1953</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right="642"/>
              <w:jc w:val="right"/>
              <w:rPr>
                <w:rFonts w:ascii="Times New Roman" w:eastAsia="Times New Roman" w:hAnsi="Times New Roman" w:cs="Times New Roman"/>
                <w:sz w:val="23"/>
                <w:szCs w:val="23"/>
              </w:rPr>
            </w:pPr>
            <w:r>
              <w:rPr>
                <w:rFonts w:ascii="Times New Roman"/>
                <w:sz w:val="23"/>
              </w:rPr>
              <w:t>54,957</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475"/>
              </w:tabs>
              <w:spacing w:before="120"/>
              <w:ind w:left="30"/>
              <w:rPr>
                <w:rFonts w:ascii="Times New Roman" w:eastAsia="Times New Roman" w:hAnsi="Times New Roman" w:cs="Times New Roman"/>
                <w:sz w:val="23"/>
                <w:szCs w:val="23"/>
              </w:rPr>
            </w:pPr>
            <w:r>
              <w:rPr>
                <w:rFonts w:ascii="Times New Roman"/>
                <w:position w:val="1"/>
                <w:sz w:val="23"/>
              </w:rPr>
              <w:t>Applications</w:t>
            </w:r>
            <w:r>
              <w:rPr>
                <w:rFonts w:ascii="Times New Roman"/>
                <w:spacing w:val="10"/>
                <w:position w:val="1"/>
                <w:sz w:val="23"/>
              </w:rPr>
              <w:t xml:space="preserve"> </w:t>
            </w:r>
            <w:r>
              <w:rPr>
                <w:rFonts w:ascii="Times New Roman"/>
                <w:position w:val="1"/>
                <w:sz w:val="23"/>
              </w:rPr>
              <w:t>in</w:t>
            </w:r>
            <w:r>
              <w:rPr>
                <w:rFonts w:ascii="Times New Roman"/>
                <w:spacing w:val="11"/>
                <w:position w:val="1"/>
                <w:sz w:val="23"/>
              </w:rPr>
              <w:t xml:space="preserve"> </w:t>
            </w:r>
            <w:r>
              <w:rPr>
                <w:rFonts w:ascii="Times New Roman"/>
                <w:spacing w:val="-1"/>
                <w:position w:val="1"/>
                <w:sz w:val="23"/>
              </w:rPr>
              <w:t>Process</w:t>
            </w:r>
            <w:r>
              <w:rPr>
                <w:rFonts w:ascii="Times New Roman"/>
                <w:spacing w:val="-1"/>
                <w:position w:val="1"/>
                <w:sz w:val="23"/>
              </w:rPr>
              <w:tab/>
            </w:r>
            <w:r>
              <w:rPr>
                <w:rFonts w:ascii="Times New Roman"/>
                <w:sz w:val="23"/>
              </w:rPr>
              <w:t>20,461</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8"/>
              <w:jc w:val="center"/>
              <w:rPr>
                <w:rFonts w:ascii="Times New Roman" w:eastAsia="Times New Roman" w:hAnsi="Times New Roman" w:cs="Times New Roman"/>
                <w:sz w:val="23"/>
                <w:szCs w:val="23"/>
              </w:rPr>
            </w:pPr>
            <w:r>
              <w:rPr>
                <w:rFonts w:ascii="Times New Roman"/>
                <w:spacing w:val="1"/>
                <w:sz w:val="23"/>
              </w:rPr>
              <w:t>2034</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8"/>
              <w:jc w:val="center"/>
              <w:rPr>
                <w:rFonts w:ascii="Times New Roman" w:eastAsia="Times New Roman" w:hAnsi="Times New Roman" w:cs="Times New Roman"/>
                <w:sz w:val="23"/>
                <w:szCs w:val="23"/>
              </w:rPr>
            </w:pPr>
            <w:r>
              <w:rPr>
                <w:rFonts w:ascii="Times New Roman"/>
                <w:spacing w:val="1"/>
                <w:sz w:val="23"/>
              </w:rPr>
              <w:t>1027</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right="642"/>
              <w:jc w:val="right"/>
              <w:rPr>
                <w:rFonts w:ascii="Times New Roman" w:eastAsia="Times New Roman" w:hAnsi="Times New Roman" w:cs="Times New Roman"/>
                <w:sz w:val="23"/>
                <w:szCs w:val="23"/>
              </w:rPr>
            </w:pPr>
            <w:r>
              <w:rPr>
                <w:rFonts w:ascii="Times New Roman"/>
                <w:sz w:val="23"/>
              </w:rPr>
              <w:t>23,522</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583"/>
              </w:tabs>
              <w:spacing w:before="120"/>
              <w:ind w:left="30"/>
              <w:rPr>
                <w:rFonts w:ascii="Times New Roman" w:eastAsia="Times New Roman" w:hAnsi="Times New Roman" w:cs="Times New Roman"/>
                <w:sz w:val="23"/>
                <w:szCs w:val="23"/>
              </w:rPr>
            </w:pPr>
            <w:r>
              <w:rPr>
                <w:rFonts w:ascii="Times New Roman"/>
                <w:position w:val="1"/>
                <w:sz w:val="23"/>
              </w:rPr>
              <w:t>%</w:t>
            </w:r>
            <w:r>
              <w:rPr>
                <w:rFonts w:ascii="Times New Roman"/>
                <w:spacing w:val="11"/>
                <w:position w:val="1"/>
                <w:sz w:val="23"/>
              </w:rPr>
              <w:t xml:space="preserve"> </w:t>
            </w:r>
            <w:r>
              <w:rPr>
                <w:rFonts w:ascii="Times New Roman"/>
                <w:position w:val="1"/>
                <w:sz w:val="23"/>
              </w:rPr>
              <w:t>Processed</w:t>
            </w:r>
            <w:r>
              <w:rPr>
                <w:rFonts w:ascii="Times New Roman"/>
                <w:position w:val="1"/>
                <w:sz w:val="23"/>
              </w:rPr>
              <w:tab/>
            </w:r>
            <w:r>
              <w:rPr>
                <w:rFonts w:ascii="Times New Roman"/>
                <w:spacing w:val="1"/>
                <w:sz w:val="23"/>
              </w:rPr>
              <w:t>59%</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7"/>
              <w:jc w:val="center"/>
              <w:rPr>
                <w:rFonts w:ascii="Times New Roman" w:eastAsia="Times New Roman" w:hAnsi="Times New Roman" w:cs="Times New Roman"/>
                <w:sz w:val="23"/>
                <w:szCs w:val="23"/>
              </w:rPr>
            </w:pPr>
            <w:r>
              <w:rPr>
                <w:rFonts w:ascii="Times New Roman"/>
                <w:spacing w:val="1"/>
                <w:sz w:val="23"/>
              </w:rPr>
              <w:t>41%</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6"/>
              <w:jc w:val="center"/>
              <w:rPr>
                <w:rFonts w:ascii="Times New Roman" w:eastAsia="Times New Roman" w:hAnsi="Times New Roman" w:cs="Times New Roman"/>
                <w:sz w:val="23"/>
                <w:szCs w:val="23"/>
              </w:rPr>
            </w:pPr>
            <w:r>
              <w:rPr>
                <w:rFonts w:ascii="Times New Roman"/>
                <w:spacing w:val="1"/>
                <w:sz w:val="23"/>
              </w:rPr>
              <w:t>47%</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right="747"/>
              <w:jc w:val="right"/>
              <w:rPr>
                <w:rFonts w:ascii="Times New Roman" w:eastAsia="Times New Roman" w:hAnsi="Times New Roman" w:cs="Times New Roman"/>
                <w:sz w:val="23"/>
                <w:szCs w:val="23"/>
              </w:rPr>
            </w:pPr>
            <w:r>
              <w:rPr>
                <w:rFonts w:ascii="Times New Roman"/>
                <w:spacing w:val="1"/>
                <w:sz w:val="23"/>
              </w:rPr>
              <w:t>57%</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535"/>
              </w:tabs>
              <w:spacing w:before="120"/>
              <w:ind w:left="30"/>
              <w:rPr>
                <w:rFonts w:ascii="Times New Roman" w:eastAsia="Times New Roman" w:hAnsi="Times New Roman" w:cs="Times New Roman"/>
                <w:sz w:val="23"/>
                <w:szCs w:val="23"/>
              </w:rPr>
            </w:pPr>
            <w:r>
              <w:rPr>
                <w:rFonts w:ascii="Times New Roman"/>
                <w:spacing w:val="-2"/>
                <w:position w:val="1"/>
                <w:sz w:val="23"/>
              </w:rPr>
              <w:t>Loans</w:t>
            </w:r>
            <w:r>
              <w:rPr>
                <w:rFonts w:ascii="Times New Roman"/>
                <w:spacing w:val="14"/>
                <w:position w:val="1"/>
                <w:sz w:val="23"/>
              </w:rPr>
              <w:t xml:space="preserve"> </w:t>
            </w:r>
            <w:r>
              <w:rPr>
                <w:rFonts w:ascii="Times New Roman"/>
                <w:spacing w:val="-1"/>
                <w:position w:val="1"/>
                <w:sz w:val="23"/>
              </w:rPr>
              <w:t>Approved</w:t>
            </w:r>
            <w:r>
              <w:rPr>
                <w:rFonts w:ascii="Times New Roman"/>
                <w:spacing w:val="-1"/>
                <w:position w:val="1"/>
                <w:sz w:val="23"/>
              </w:rPr>
              <w:tab/>
            </w:r>
            <w:r>
              <w:rPr>
                <w:rFonts w:ascii="Times New Roman"/>
                <w:sz w:val="23"/>
              </w:rPr>
              <w:t>2,602</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6"/>
              <w:jc w:val="center"/>
              <w:rPr>
                <w:rFonts w:ascii="Times New Roman" w:eastAsia="Times New Roman" w:hAnsi="Times New Roman" w:cs="Times New Roman"/>
                <w:sz w:val="23"/>
                <w:szCs w:val="23"/>
              </w:rPr>
            </w:pPr>
            <w:r>
              <w:rPr>
                <w:rFonts w:ascii="Times New Roman"/>
                <w:spacing w:val="1"/>
                <w:sz w:val="23"/>
              </w:rPr>
              <w:t>120</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16"/>
              <w:jc w:val="center"/>
              <w:rPr>
                <w:rFonts w:ascii="Times New Roman" w:eastAsia="Times New Roman" w:hAnsi="Times New Roman" w:cs="Times New Roman"/>
                <w:sz w:val="23"/>
                <w:szCs w:val="23"/>
              </w:rPr>
            </w:pPr>
            <w:r>
              <w:rPr>
                <w:rFonts w:ascii="Times New Roman"/>
                <w:spacing w:val="1"/>
                <w:sz w:val="23"/>
              </w:rPr>
              <w:t>127</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right="729"/>
              <w:jc w:val="right"/>
              <w:rPr>
                <w:rFonts w:ascii="Times New Roman" w:eastAsia="Times New Roman" w:hAnsi="Times New Roman" w:cs="Times New Roman"/>
                <w:sz w:val="23"/>
                <w:szCs w:val="23"/>
              </w:rPr>
            </w:pPr>
            <w:r>
              <w:rPr>
                <w:rFonts w:ascii="Times New Roman"/>
                <w:spacing w:val="1"/>
                <w:sz w:val="23"/>
              </w:rPr>
              <w:t>2849</w:t>
            </w:r>
          </w:p>
        </w:tc>
      </w:tr>
      <w:tr w:rsidR="00DB4B7E" w:rsidTr="006A2C55">
        <w:trPr>
          <w:trHeight w:hRule="exact" w:val="550"/>
        </w:trPr>
        <w:tc>
          <w:tcPr>
            <w:tcW w:w="4592"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tabs>
                <w:tab w:val="left" w:pos="3172"/>
              </w:tabs>
              <w:spacing w:before="120"/>
              <w:ind w:left="30"/>
              <w:rPr>
                <w:rFonts w:ascii="Times New Roman" w:eastAsia="Times New Roman" w:hAnsi="Times New Roman" w:cs="Times New Roman"/>
                <w:sz w:val="23"/>
                <w:szCs w:val="23"/>
              </w:rPr>
            </w:pPr>
            <w:r>
              <w:rPr>
                <w:rFonts w:ascii="Times New Roman"/>
                <w:spacing w:val="-1"/>
                <w:position w:val="1"/>
                <w:sz w:val="23"/>
              </w:rPr>
              <w:t>Dollars</w:t>
            </w:r>
            <w:r>
              <w:rPr>
                <w:rFonts w:ascii="Times New Roman"/>
                <w:spacing w:val="15"/>
                <w:position w:val="1"/>
                <w:sz w:val="23"/>
              </w:rPr>
              <w:t xml:space="preserve"> </w:t>
            </w:r>
            <w:r>
              <w:rPr>
                <w:rFonts w:ascii="Times New Roman"/>
                <w:spacing w:val="-1"/>
                <w:position w:val="1"/>
                <w:sz w:val="23"/>
              </w:rPr>
              <w:t>Approved</w:t>
            </w:r>
            <w:r>
              <w:rPr>
                <w:rFonts w:ascii="Times New Roman"/>
                <w:spacing w:val="-1"/>
                <w:position w:val="1"/>
                <w:sz w:val="23"/>
              </w:rPr>
              <w:tab/>
            </w:r>
            <w:r>
              <w:rPr>
                <w:rFonts w:ascii="Times New Roman"/>
                <w:sz w:val="23"/>
              </w:rPr>
              <w:t>$91,031,700</w:t>
            </w:r>
          </w:p>
        </w:tc>
        <w:tc>
          <w:tcPr>
            <w:tcW w:w="1593"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229"/>
              <w:rPr>
                <w:rFonts w:ascii="Times New Roman" w:eastAsia="Times New Roman" w:hAnsi="Times New Roman" w:cs="Times New Roman"/>
                <w:sz w:val="23"/>
                <w:szCs w:val="23"/>
              </w:rPr>
            </w:pPr>
            <w:r>
              <w:rPr>
                <w:rFonts w:ascii="Times New Roman"/>
                <w:sz w:val="23"/>
              </w:rPr>
              <w:t>$8,646,600</w:t>
            </w:r>
          </w:p>
        </w:tc>
        <w:tc>
          <w:tcPr>
            <w:tcW w:w="1814" w:type="dxa"/>
            <w:tcBorders>
              <w:top w:val="single" w:sz="8" w:space="0" w:color="404040"/>
              <w:left w:val="single" w:sz="8" w:space="0" w:color="404040"/>
              <w:bottom w:val="single" w:sz="8" w:space="0" w:color="404040"/>
              <w:right w:val="single" w:sz="8" w:space="0" w:color="404040"/>
            </w:tcBorders>
          </w:tcPr>
          <w:p w:rsidR="00DB4B7E" w:rsidRDefault="00DB4B7E" w:rsidP="006A2C55">
            <w:pPr>
              <w:pStyle w:val="TableParagraph"/>
              <w:spacing w:before="130"/>
              <w:ind w:left="339"/>
              <w:rPr>
                <w:rFonts w:ascii="Times New Roman" w:eastAsia="Times New Roman" w:hAnsi="Times New Roman" w:cs="Times New Roman"/>
                <w:sz w:val="23"/>
                <w:szCs w:val="23"/>
              </w:rPr>
            </w:pPr>
            <w:r>
              <w:rPr>
                <w:rFonts w:ascii="Times New Roman"/>
                <w:sz w:val="23"/>
              </w:rPr>
              <w:t>$7,287,700</w:t>
            </w:r>
          </w:p>
        </w:tc>
        <w:tc>
          <w:tcPr>
            <w:tcW w:w="30" w:type="dxa"/>
            <w:tcBorders>
              <w:top w:val="single" w:sz="8" w:space="0" w:color="404040"/>
              <w:left w:val="single" w:sz="8" w:space="0" w:color="404040"/>
              <w:bottom w:val="single" w:sz="8" w:space="0" w:color="404040"/>
              <w:right w:val="nil"/>
            </w:tcBorders>
          </w:tcPr>
          <w:p w:rsidR="00DB4B7E" w:rsidRDefault="00DB4B7E" w:rsidP="006A2C55"/>
        </w:tc>
        <w:tc>
          <w:tcPr>
            <w:tcW w:w="1951" w:type="dxa"/>
            <w:tcBorders>
              <w:top w:val="single" w:sz="8" w:space="0" w:color="404040"/>
              <w:left w:val="nil"/>
              <w:bottom w:val="single" w:sz="8" w:space="0" w:color="404040"/>
              <w:right w:val="single" w:sz="8" w:space="0" w:color="404040"/>
            </w:tcBorders>
          </w:tcPr>
          <w:p w:rsidR="00DB4B7E" w:rsidRDefault="00DB4B7E" w:rsidP="006A2C55">
            <w:pPr>
              <w:pStyle w:val="TableParagraph"/>
              <w:spacing w:before="130"/>
              <w:ind w:left="3274"/>
              <w:rPr>
                <w:rFonts w:ascii="Times New Roman" w:eastAsia="Times New Roman" w:hAnsi="Times New Roman" w:cs="Times New Roman"/>
                <w:sz w:val="23"/>
                <w:szCs w:val="23"/>
              </w:rPr>
            </w:pPr>
            <w:r>
              <w:rPr>
                <w:rFonts w:ascii="Times New Roman"/>
                <w:sz w:val="23"/>
              </w:rPr>
              <w:t>$106,966,000.00</w:t>
            </w:r>
          </w:p>
        </w:tc>
      </w:tr>
      <w:tr w:rsidR="00DB4B7E" w:rsidTr="006A2C55">
        <w:trPr>
          <w:trHeight w:hRule="exact" w:val="1273"/>
        </w:trPr>
        <w:tc>
          <w:tcPr>
            <w:tcW w:w="9979" w:type="dxa"/>
            <w:gridSpan w:val="5"/>
            <w:tcBorders>
              <w:top w:val="single" w:sz="8" w:space="0" w:color="404040"/>
              <w:left w:val="nil"/>
              <w:bottom w:val="nil"/>
              <w:right w:val="nil"/>
            </w:tcBorders>
          </w:tcPr>
          <w:p w:rsidR="00DB4B7E" w:rsidRDefault="00DB4B7E" w:rsidP="006A2C55">
            <w:pPr>
              <w:pStyle w:val="TableParagraph"/>
              <w:spacing w:before="154" w:line="265" w:lineRule="auto"/>
              <w:ind w:left="40" w:right="178"/>
              <w:rPr>
                <w:rFonts w:ascii="Times New Roman" w:eastAsia="Times New Roman" w:hAnsi="Times New Roman" w:cs="Times New Roman"/>
                <w:sz w:val="23"/>
                <w:szCs w:val="23"/>
              </w:rPr>
            </w:pPr>
          </w:p>
        </w:tc>
      </w:tr>
    </w:tbl>
    <w:p w:rsidR="00F32B41" w:rsidRDefault="00F32B41" w:rsidP="00A31D8D">
      <w:pPr>
        <w:widowControl/>
        <w:kinsoku w:val="0"/>
        <w:overflowPunct w:val="0"/>
        <w:autoSpaceDE w:val="0"/>
        <w:autoSpaceDN w:val="0"/>
        <w:adjustRightInd w:val="0"/>
        <w:spacing w:line="200" w:lineRule="atLeast"/>
        <w:ind w:left="101"/>
        <w:rPr>
          <w:rFonts w:ascii="Times New Roman" w:hAnsi="Times New Roman" w:cs="Times New Roman"/>
          <w:sz w:val="20"/>
          <w:szCs w:val="20"/>
        </w:rPr>
      </w:pPr>
    </w:p>
    <w:p w:rsidR="00F32B41" w:rsidRDefault="00F32B41" w:rsidP="00A31D8D">
      <w:pPr>
        <w:widowControl/>
        <w:kinsoku w:val="0"/>
        <w:overflowPunct w:val="0"/>
        <w:autoSpaceDE w:val="0"/>
        <w:autoSpaceDN w:val="0"/>
        <w:adjustRightInd w:val="0"/>
        <w:spacing w:line="200" w:lineRule="atLeast"/>
        <w:ind w:left="101"/>
        <w:rPr>
          <w:rFonts w:ascii="Times New Roman" w:hAnsi="Times New Roman" w:cs="Times New Roman"/>
          <w:sz w:val="20"/>
          <w:szCs w:val="20"/>
        </w:rPr>
      </w:pPr>
    </w:p>
    <w:p w:rsidR="00A31D8D" w:rsidRDefault="00A31D8D" w:rsidP="00A31D8D">
      <w:pPr>
        <w:widowControl/>
        <w:kinsoku w:val="0"/>
        <w:overflowPunct w:val="0"/>
        <w:autoSpaceDE w:val="0"/>
        <w:autoSpaceDN w:val="0"/>
        <w:adjustRightInd w:val="0"/>
        <w:spacing w:line="200" w:lineRule="atLeast"/>
        <w:ind w:left="101"/>
        <w:rPr>
          <w:rFonts w:ascii="Times New Roman" w:hAnsi="Times New Roman" w:cs="Times New Roman"/>
          <w:sz w:val="20"/>
          <w:szCs w:val="20"/>
        </w:rPr>
      </w:pPr>
    </w:p>
    <w:p w:rsidR="00D0783E" w:rsidRDefault="00D0783E" w:rsidP="00A31D8D">
      <w:pPr>
        <w:widowControl/>
        <w:kinsoku w:val="0"/>
        <w:overflowPunct w:val="0"/>
        <w:autoSpaceDE w:val="0"/>
        <w:autoSpaceDN w:val="0"/>
        <w:adjustRightInd w:val="0"/>
        <w:spacing w:line="200" w:lineRule="atLeast"/>
        <w:ind w:left="101"/>
        <w:rPr>
          <w:rFonts w:ascii="Times New Roman" w:hAnsi="Times New Roman" w:cs="Times New Roman"/>
          <w:sz w:val="20"/>
          <w:szCs w:val="20"/>
        </w:rPr>
      </w:pPr>
    </w:p>
    <w:p w:rsidR="00D0783E" w:rsidRPr="00A31D8D" w:rsidRDefault="00D0783E" w:rsidP="00A31D8D">
      <w:pPr>
        <w:widowControl/>
        <w:kinsoku w:val="0"/>
        <w:overflowPunct w:val="0"/>
        <w:autoSpaceDE w:val="0"/>
        <w:autoSpaceDN w:val="0"/>
        <w:adjustRightInd w:val="0"/>
        <w:spacing w:line="200" w:lineRule="atLeast"/>
        <w:ind w:left="101"/>
        <w:rPr>
          <w:rFonts w:ascii="Times New Roman" w:hAnsi="Times New Roman" w:cs="Times New Roman"/>
          <w:sz w:val="20"/>
          <w:szCs w:val="20"/>
        </w:rPr>
      </w:pPr>
    </w:p>
    <w:p w:rsidR="00DB4B7E" w:rsidRDefault="00DB4B7E">
      <w:pPr>
        <w:rPr>
          <w:rFonts w:ascii="Helvetica" w:hAnsi="Helvetica"/>
          <w:color w:val="222222"/>
          <w:sz w:val="24"/>
          <w:szCs w:val="24"/>
        </w:rPr>
      </w:pPr>
      <w:r>
        <w:rPr>
          <w:rFonts w:ascii="Helvetica" w:hAnsi="Helvetica"/>
          <w:color w:val="222222"/>
          <w:sz w:val="24"/>
          <w:szCs w:val="24"/>
        </w:rPr>
        <w:br w:type="page"/>
      </w:r>
    </w:p>
    <w:p w:rsidR="006E6180" w:rsidRDefault="006E6180" w:rsidP="006E6180">
      <w:pPr>
        <w:spacing w:line="360" w:lineRule="atLeast"/>
        <w:rPr>
          <w:rFonts w:ascii="Helvetica" w:hAnsi="Helvetica"/>
          <w:color w:val="222222"/>
          <w:sz w:val="24"/>
          <w:szCs w:val="24"/>
        </w:rPr>
      </w:pPr>
      <w:r>
        <w:rPr>
          <w:rFonts w:ascii="Helvetica" w:hAnsi="Helvetica"/>
          <w:color w:val="222222"/>
          <w:sz w:val="24"/>
          <w:szCs w:val="24"/>
        </w:rPr>
        <w:lastRenderedPageBreak/>
        <w:t>Just Issued October 17, 2017</w:t>
      </w:r>
    </w:p>
    <w:p w:rsidR="00F32B41" w:rsidRDefault="00F32B41" w:rsidP="006E6180">
      <w:pPr>
        <w:spacing w:line="360" w:lineRule="atLeast"/>
        <w:rPr>
          <w:rFonts w:ascii="Helvetica" w:hAnsi="Helvetica"/>
          <w:color w:val="222222"/>
          <w:sz w:val="24"/>
          <w:szCs w:val="24"/>
        </w:rPr>
      </w:pPr>
    </w:p>
    <w:p w:rsidR="00F32B41" w:rsidRDefault="00F32B41" w:rsidP="006E6180">
      <w:pPr>
        <w:spacing w:line="360" w:lineRule="atLeast"/>
        <w:rPr>
          <w:rFonts w:ascii="Helvetica" w:hAnsi="Helvetica"/>
          <w:color w:val="222222"/>
          <w:sz w:val="24"/>
          <w:szCs w:val="24"/>
        </w:rPr>
      </w:pPr>
    </w:p>
    <w:p w:rsidR="006E6180" w:rsidRDefault="006E6180" w:rsidP="006E6180">
      <w:pPr>
        <w:spacing w:before="100" w:beforeAutospacing="1" w:after="100" w:afterAutospacing="1" w:line="360" w:lineRule="atLeast"/>
        <w:rPr>
          <w:rFonts w:ascii="Helvetica" w:hAnsi="Helvetica"/>
          <w:b/>
          <w:bCs/>
          <w:color w:val="222222"/>
          <w:sz w:val="48"/>
          <w:szCs w:val="48"/>
        </w:rPr>
      </w:pPr>
      <w:r>
        <w:rPr>
          <w:rFonts w:ascii="Helvetica" w:hAnsi="Helvetica"/>
          <w:b/>
          <w:bCs/>
          <w:color w:val="222222"/>
          <w:sz w:val="48"/>
          <w:szCs w:val="48"/>
        </w:rPr>
        <w:t>USDA Issues Disaster Declaration for Hurricane-Stricken Florida Farmers</w:t>
      </w:r>
    </w:p>
    <w:p w:rsidR="003D2A60" w:rsidRDefault="003D2A60" w:rsidP="006E6180">
      <w:pPr>
        <w:spacing w:before="100" w:beforeAutospacing="1" w:after="100" w:afterAutospacing="1" w:line="360" w:lineRule="atLeast"/>
        <w:rPr>
          <w:rFonts w:ascii="Helvetica" w:hAnsi="Helvetica"/>
          <w:b/>
          <w:bCs/>
          <w:color w:val="222222"/>
          <w:sz w:val="48"/>
          <w:szCs w:val="48"/>
        </w:rPr>
      </w:pPr>
    </w:p>
    <w:p w:rsidR="003D2A60" w:rsidRDefault="006E6180" w:rsidP="00F32B41">
      <w:pPr>
        <w:spacing w:line="360" w:lineRule="atLeast"/>
        <w:rPr>
          <w:rFonts w:ascii="Helvetica" w:hAnsi="Helvetica"/>
          <w:color w:val="222222"/>
          <w:sz w:val="24"/>
          <w:szCs w:val="24"/>
        </w:rPr>
      </w:pPr>
      <w:r>
        <w:rPr>
          <w:rFonts w:ascii="Helvetica" w:hAnsi="Helvetica"/>
          <w:noProof/>
          <w:color w:val="222222"/>
          <w:sz w:val="24"/>
          <w:szCs w:val="24"/>
        </w:rPr>
        <w:drawing>
          <wp:inline distT="0" distB="0" distL="0" distR="0">
            <wp:extent cx="1066800" cy="1066800"/>
            <wp:effectExtent l="0" t="0" r="0" b="0"/>
            <wp:docPr id="19" name="Picture 19" descr="Paul Rus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d6dad655f4e41b0be3a62582bf8064d-0" descr="Paul Rusnak"/>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Pr>
          <w:rFonts w:ascii="Helvetica" w:hAnsi="Helvetica"/>
          <w:color w:val="222222"/>
          <w:sz w:val="24"/>
          <w:szCs w:val="24"/>
        </w:rPr>
        <w:t xml:space="preserve">Posted By: </w:t>
      </w:r>
      <w:hyperlink r:id="rId21" w:history="1">
        <w:r>
          <w:rPr>
            <w:rStyle w:val="Hyperlink"/>
            <w:rFonts w:ascii="Helvetica" w:hAnsi="Helvetica"/>
            <w:b/>
            <w:bCs/>
            <w:color w:val="1A5084"/>
            <w:sz w:val="24"/>
            <w:szCs w:val="24"/>
          </w:rPr>
          <w:t>Paul Rusnak</w:t>
        </w:r>
      </w:hyperlink>
      <w:r w:rsidR="00F32B41">
        <w:rPr>
          <w:rFonts w:ascii="Helvetica" w:hAnsi="Helvetica"/>
          <w:color w:val="222222"/>
          <w:sz w:val="24"/>
          <w:szCs w:val="24"/>
        </w:rPr>
        <w:t xml:space="preserve"> | </w:t>
      </w:r>
    </w:p>
    <w:p w:rsidR="006E6180" w:rsidRDefault="006E6180" w:rsidP="006E6180">
      <w:pPr>
        <w:spacing w:before="100" w:beforeAutospacing="1" w:after="100" w:afterAutospacing="1" w:line="360" w:lineRule="atLeast"/>
        <w:rPr>
          <w:rFonts w:ascii="Helvetica" w:hAnsi="Helvetica"/>
          <w:color w:val="222222"/>
          <w:sz w:val="24"/>
          <w:szCs w:val="24"/>
        </w:rPr>
      </w:pPr>
      <w:r>
        <w:rPr>
          <w:rFonts w:ascii="Helvetica" w:hAnsi="Helvetica"/>
          <w:color w:val="222222"/>
          <w:sz w:val="24"/>
          <w:szCs w:val="24"/>
        </w:rPr>
        <w:t xml:space="preserve">Ask a Florida grower if </w:t>
      </w:r>
      <w:hyperlink r:id="rId22" w:history="1">
        <w:r>
          <w:rPr>
            <w:rStyle w:val="Hyperlink"/>
            <w:rFonts w:ascii="Helvetica" w:hAnsi="Helvetica"/>
            <w:b/>
            <w:bCs/>
            <w:color w:val="1A5084"/>
            <w:sz w:val="24"/>
            <w:szCs w:val="24"/>
          </w:rPr>
          <w:t>Hurricane Irma</w:t>
        </w:r>
      </w:hyperlink>
      <w:r>
        <w:rPr>
          <w:rFonts w:ascii="Helvetica" w:hAnsi="Helvetica"/>
          <w:color w:val="222222"/>
          <w:sz w:val="24"/>
          <w:szCs w:val="24"/>
        </w:rPr>
        <w:t xml:space="preserve"> was a disaster for them, and the likely response is emphatic one way or the other. While the cleanup process following a calamity is anything but pleasant, USDA’s official disaster declaration in the wake of Irma comes as welcome news for farmers seeking financial aid to rebuild, replant, and recover.</w:t>
      </w:r>
    </w:p>
    <w:p w:rsidR="003D2A60" w:rsidRDefault="003D2A60" w:rsidP="006E6180">
      <w:pPr>
        <w:spacing w:before="100" w:beforeAutospacing="1" w:after="100" w:afterAutospacing="1" w:line="360" w:lineRule="atLeast"/>
        <w:rPr>
          <w:rFonts w:ascii="Helvetica" w:hAnsi="Helvetica"/>
          <w:color w:val="222222"/>
          <w:sz w:val="24"/>
          <w:szCs w:val="24"/>
        </w:rPr>
      </w:pPr>
    </w:p>
    <w:p w:rsidR="006E6180" w:rsidRDefault="006E6180" w:rsidP="006E6180">
      <w:pPr>
        <w:spacing w:before="100" w:beforeAutospacing="1" w:after="100" w:afterAutospacing="1" w:line="360" w:lineRule="atLeast"/>
        <w:rPr>
          <w:rFonts w:ascii="Helvetica" w:hAnsi="Helvetica"/>
          <w:color w:val="222222"/>
          <w:sz w:val="24"/>
          <w:szCs w:val="24"/>
        </w:rPr>
      </w:pPr>
      <w:r>
        <w:rPr>
          <w:rFonts w:ascii="Helvetica" w:hAnsi="Helvetica"/>
          <w:color w:val="222222"/>
          <w:sz w:val="24"/>
          <w:szCs w:val="24"/>
        </w:rPr>
        <w:t xml:space="preserve">According to the </w:t>
      </w:r>
      <w:hyperlink r:id="rId23" w:tgtFrame="_blank" w:history="1">
        <w:r>
          <w:rPr>
            <w:rStyle w:val="Hyperlink"/>
            <w:rFonts w:ascii="Helvetica" w:hAnsi="Helvetica"/>
            <w:b/>
            <w:bCs/>
            <w:color w:val="1A5084"/>
            <w:sz w:val="24"/>
            <w:szCs w:val="24"/>
          </w:rPr>
          <w:t>declaration sent on behalf of USDA Secretary Sonny Perdue</w:t>
        </w:r>
      </w:hyperlink>
      <w:r>
        <w:rPr>
          <w:rFonts w:ascii="Helvetica" w:hAnsi="Helvetica"/>
          <w:color w:val="222222"/>
          <w:sz w:val="24"/>
          <w:szCs w:val="24"/>
        </w:rPr>
        <w:t xml:space="preserve"> to Florida Gov. Rick Scott, there was enough evidence after reviewing damage assessment reports to designate 19 counties as a primary disaster area plus another 25 counties as contiguous disaster areas.</w:t>
      </w:r>
    </w:p>
    <w:p w:rsidR="006E6180" w:rsidRDefault="006E6180" w:rsidP="006E6180">
      <w:pPr>
        <w:spacing w:line="360" w:lineRule="atLeast"/>
        <w:rPr>
          <w:rFonts w:ascii="Helvetica" w:hAnsi="Helvetica"/>
          <w:color w:val="222222"/>
          <w:sz w:val="24"/>
          <w:szCs w:val="24"/>
        </w:rPr>
      </w:pPr>
      <w:r>
        <w:rPr>
          <w:rFonts w:ascii="Helvetica" w:hAnsi="Helvetica"/>
          <w:noProof/>
          <w:color w:val="222222"/>
          <w:sz w:val="24"/>
          <w:szCs w:val="24"/>
        </w:rPr>
        <w:lastRenderedPageBreak/>
        <w:drawing>
          <wp:inline distT="0" distB="0" distL="0" distR="0">
            <wp:extent cx="6827520" cy="4876800"/>
            <wp:effectExtent l="0" t="0" r="0" b="0"/>
            <wp:docPr id="18" name="Picture 18" descr="USDA disaster declaration map for Florida post-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 disaster declaration map for Florida post-Irma"/>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827520" cy="4876800"/>
                    </a:xfrm>
                    <a:prstGeom prst="rect">
                      <a:avLst/>
                    </a:prstGeom>
                    <a:noFill/>
                    <a:ln>
                      <a:noFill/>
                    </a:ln>
                  </pic:spPr>
                </pic:pic>
              </a:graphicData>
            </a:graphic>
          </wp:inline>
        </w:drawing>
      </w:r>
      <w:r>
        <w:rPr>
          <w:rFonts w:ascii="Helvetica" w:hAnsi="Helvetica"/>
          <w:color w:val="222222"/>
          <w:sz w:val="24"/>
          <w:szCs w:val="24"/>
        </w:rPr>
        <w:t>Map courtesy of USDA Farm Service Agency</w:t>
      </w:r>
    </w:p>
    <w:p w:rsidR="006E6180" w:rsidRDefault="006E6180" w:rsidP="006E6180">
      <w:pPr>
        <w:spacing w:before="100" w:beforeAutospacing="1" w:after="100" w:afterAutospacing="1" w:line="360" w:lineRule="atLeast"/>
        <w:rPr>
          <w:rFonts w:ascii="Helvetica" w:hAnsi="Helvetica"/>
          <w:color w:val="222222"/>
          <w:sz w:val="24"/>
          <w:szCs w:val="24"/>
        </w:rPr>
      </w:pPr>
      <w:r>
        <w:rPr>
          <w:rFonts w:ascii="Helvetica" w:hAnsi="Helvetica"/>
          <w:b/>
          <w:bCs/>
          <w:color w:val="222222"/>
          <w:sz w:val="24"/>
          <w:szCs w:val="24"/>
        </w:rPr>
        <w:t>Primary counties include</w:t>
      </w:r>
      <w:r>
        <w:rPr>
          <w:rFonts w:ascii="Helvetica" w:hAnsi="Helvetica"/>
          <w:color w:val="222222"/>
          <w:sz w:val="24"/>
          <w:szCs w:val="24"/>
        </w:rPr>
        <w:t>: Alachua, Bradford, Broward, Charlotte, Collier, Gilchrist, Glades, Hendry, Highlands, Hillsborough, Indian River, Lake, Lee, Marion, Miami-Dade, Monroe, Osceola, Palm Beach, and Sumter</w:t>
      </w:r>
    </w:p>
    <w:p w:rsidR="006E6180" w:rsidRDefault="006E6180" w:rsidP="006E6180">
      <w:pPr>
        <w:spacing w:before="100" w:beforeAutospacing="1" w:after="100" w:afterAutospacing="1" w:line="360" w:lineRule="atLeast"/>
        <w:rPr>
          <w:rFonts w:ascii="Helvetica" w:hAnsi="Helvetica"/>
          <w:color w:val="222222"/>
          <w:sz w:val="24"/>
          <w:szCs w:val="24"/>
        </w:rPr>
      </w:pPr>
      <w:r>
        <w:rPr>
          <w:rFonts w:ascii="Helvetica" w:hAnsi="Helvetica"/>
          <w:b/>
          <w:bCs/>
          <w:color w:val="222222"/>
          <w:sz w:val="24"/>
          <w:szCs w:val="24"/>
        </w:rPr>
        <w:t>Contiguous counties include</w:t>
      </w:r>
      <w:r>
        <w:rPr>
          <w:rFonts w:ascii="Helvetica" w:hAnsi="Helvetica"/>
          <w:color w:val="222222"/>
          <w:sz w:val="24"/>
          <w:szCs w:val="24"/>
        </w:rPr>
        <w:t>: Baker, Brevard, Citrus, Clay, Columbia, DeSoto, Dixie, Hardee, Hernando, Lafayette, Levy, Manatee, Martin, Okeechobee, Orange, Pasco, Pinellas, Polk, Putnam, St. Lucie, Sarasota, Seminole, Suwannee, Union, and Volusia</w:t>
      </w:r>
    </w:p>
    <w:p w:rsidR="006E6180" w:rsidRDefault="006E6180" w:rsidP="006E6180">
      <w:pPr>
        <w:spacing w:before="100" w:beforeAutospacing="1" w:after="100" w:afterAutospacing="1" w:line="360" w:lineRule="atLeast"/>
        <w:rPr>
          <w:rFonts w:ascii="Verdana" w:hAnsi="Verdana"/>
          <w:color w:val="000080"/>
          <w:sz w:val="17"/>
          <w:szCs w:val="17"/>
        </w:rPr>
      </w:pPr>
      <w:r>
        <w:rPr>
          <w:rFonts w:ascii="Helvetica" w:hAnsi="Helvetica"/>
          <w:color w:val="222222"/>
          <w:sz w:val="24"/>
          <w:szCs w:val="24"/>
        </w:rPr>
        <w:t xml:space="preserve">The declaration allows farmers and ranchers in these counties access to support from the </w:t>
      </w:r>
      <w:hyperlink r:id="rId26" w:tgtFrame="_blank" w:history="1">
        <w:r>
          <w:rPr>
            <w:rStyle w:val="Hyperlink"/>
            <w:rFonts w:ascii="Helvetica" w:hAnsi="Helvetica"/>
            <w:b/>
            <w:bCs/>
            <w:color w:val="1A5084"/>
            <w:sz w:val="24"/>
            <w:szCs w:val="24"/>
          </w:rPr>
          <w:t>Farm Service Agency (FSA)</w:t>
        </w:r>
      </w:hyperlink>
      <w:r>
        <w:rPr>
          <w:rFonts w:ascii="Helvetica" w:hAnsi="Helvetica"/>
          <w:color w:val="222222"/>
          <w:sz w:val="24"/>
          <w:szCs w:val="24"/>
        </w:rPr>
        <w:t>. Producers in eligible counties have eight months from the date of disaster declaration to apply for emergency loans.</w:t>
      </w:r>
    </w:p>
    <w:p w:rsidR="008C3F03" w:rsidRPr="007508FA" w:rsidRDefault="00A04AEC" w:rsidP="007508FA">
      <w:pPr>
        <w:rPr>
          <w:rFonts w:ascii="Arial" w:eastAsia="Arial" w:hAnsi="Arial"/>
        </w:rPr>
      </w:pPr>
      <w:r>
        <w:rPr>
          <w:noProof/>
        </w:rPr>
        <mc:AlternateContent>
          <mc:Choice Requires="wpc">
            <w:drawing>
              <wp:anchor distT="0" distB="0" distL="114300" distR="114300" simplePos="0" relativeHeight="251661312" behindDoc="0" locked="0" layoutInCell="1" allowOverlap="1" wp14:anchorId="4BD52C11" wp14:editId="4C0864C9">
                <wp:simplePos x="0" y="0"/>
                <wp:positionH relativeFrom="column">
                  <wp:posOffset>242570</wp:posOffset>
                </wp:positionH>
                <wp:positionV relativeFrom="paragraph">
                  <wp:posOffset>-1055370</wp:posOffset>
                </wp:positionV>
                <wp:extent cx="6901180" cy="8173720"/>
                <wp:effectExtent l="0" t="0" r="0" b="0"/>
                <wp:wrapNone/>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017F68AF" id="Canvas 6" o:spid="_x0000_s1026" editas="canvas" style="position:absolute;margin-left:19.1pt;margin-top:-83.1pt;width:543.4pt;height:643.6pt;z-index:251661312" coordsize="69011,8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011;height:81737;visibility:visible;mso-wrap-style:square">
                  <v:fill o:detectmouseclick="t"/>
                  <v:path o:connecttype="none"/>
                </v:shape>
              </v:group>
            </w:pict>
          </mc:Fallback>
        </mc:AlternateContent>
      </w:r>
    </w:p>
    <w:sectPr w:rsidR="008C3F03" w:rsidRPr="007508FA">
      <w:pgSz w:w="12240" w:h="15840"/>
      <w:pgMar w:top="660" w:right="600" w:bottom="2220" w:left="620" w:header="0" w:footer="2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A3E" w:rsidRDefault="005B4A3E">
      <w:r>
        <w:separator/>
      </w:r>
    </w:p>
  </w:endnote>
  <w:endnote w:type="continuationSeparator" w:id="0">
    <w:p w:rsidR="005B4A3E" w:rsidRDefault="005B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D4" w:rsidRDefault="001569D4">
    <w:pPr>
      <w:spacing w:line="14" w:lineRule="auto"/>
      <w:rPr>
        <w:sz w:val="20"/>
        <w:szCs w:val="20"/>
      </w:rPr>
    </w:pPr>
  </w:p>
  <w:p w:rsidR="001569D4" w:rsidRDefault="001569D4">
    <w:pPr>
      <w:spacing w:line="14" w:lineRule="auto"/>
      <w:rPr>
        <w:sz w:val="20"/>
        <w:szCs w:val="20"/>
      </w:rPr>
    </w:pPr>
  </w:p>
  <w:p w:rsidR="001569D4" w:rsidRDefault="001569D4">
    <w:pPr>
      <w:spacing w:line="14" w:lineRule="auto"/>
      <w:rPr>
        <w:sz w:val="20"/>
        <w:szCs w:val="20"/>
      </w:rPr>
    </w:pPr>
  </w:p>
  <w:p w:rsidR="001569D4" w:rsidRDefault="001569D4">
    <w:pPr>
      <w:spacing w:line="14" w:lineRule="auto"/>
      <w:rPr>
        <w:sz w:val="20"/>
        <w:szCs w:val="20"/>
      </w:rPr>
    </w:pPr>
  </w:p>
  <w:p w:rsidR="001569D4" w:rsidRDefault="001569D4">
    <w:pPr>
      <w:spacing w:line="14" w:lineRule="auto"/>
      <w:rPr>
        <w:sz w:val="20"/>
        <w:szCs w:val="20"/>
      </w:rPr>
    </w:pPr>
  </w:p>
  <w:p w:rsidR="001569D4" w:rsidRDefault="001569D4">
    <w:pPr>
      <w:spacing w:line="14" w:lineRule="auto"/>
      <w:rPr>
        <w:sz w:val="20"/>
        <w:szCs w:val="20"/>
      </w:rPr>
    </w:pPr>
    <w:r>
      <w:rPr>
        <w:noProof/>
      </w:rPr>
      <mc:AlternateContent>
        <mc:Choice Requires="wps">
          <w:drawing>
            <wp:anchor distT="0" distB="0" distL="114300" distR="114300" simplePos="0" relativeHeight="503308640" behindDoc="1" locked="0" layoutInCell="1" allowOverlap="1" wp14:anchorId="754E9326" wp14:editId="626FFEEE">
              <wp:simplePos x="0" y="0"/>
              <wp:positionH relativeFrom="margin">
                <wp:align>center</wp:align>
              </wp:positionH>
              <wp:positionV relativeFrom="page">
                <wp:posOffset>9199880</wp:posOffset>
              </wp:positionV>
              <wp:extent cx="2505075" cy="347345"/>
              <wp:effectExtent l="0" t="0" r="9525" b="146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D4" w:rsidRDefault="001569D4">
                          <w:pPr>
                            <w:spacing w:line="204" w:lineRule="exact"/>
                            <w:jc w:val="center"/>
                          </w:pPr>
                          <w:r>
                            <w:rPr>
                              <w:rFonts w:ascii="Arial"/>
                              <w:sz w:val="18"/>
                            </w:rPr>
                            <w:t xml:space="preserve">For </w:t>
                          </w:r>
                          <w:r>
                            <w:rPr>
                              <w:rFonts w:ascii="Arial"/>
                              <w:spacing w:val="-1"/>
                              <w:sz w:val="18"/>
                            </w:rPr>
                            <w:t>questions</w:t>
                          </w:r>
                          <w:r>
                            <w:rPr>
                              <w:rFonts w:ascii="Arial"/>
                              <w:sz w:val="18"/>
                            </w:rPr>
                            <w:t xml:space="preserve"> </w:t>
                          </w:r>
                          <w:r>
                            <w:rPr>
                              <w:rFonts w:ascii="Arial"/>
                              <w:spacing w:val="-1"/>
                              <w:sz w:val="18"/>
                            </w:rPr>
                            <w:t>contac</w:t>
                          </w:r>
                          <w:r>
                            <w:t>t:</w:t>
                          </w:r>
                        </w:p>
                        <w:p w:rsidR="001569D4" w:rsidRDefault="001569D4">
                          <w:pPr>
                            <w:spacing w:line="204" w:lineRule="exact"/>
                            <w:jc w:val="center"/>
                            <w:rPr>
                              <w:rFonts w:ascii="Arial" w:eastAsia="Arial" w:hAnsi="Arial" w:cs="Arial"/>
                              <w:sz w:val="18"/>
                              <w:szCs w:val="18"/>
                            </w:rPr>
                          </w:pPr>
                          <w:r>
                            <w:t xml:space="preserve"> JFO-PlansChief@em.myflorida.com</w:t>
                          </w:r>
                          <w:r>
                            <w:rPr>
                              <w:rFonts w:ascii="Arial" w:eastAsia="Arial" w:hAnsi="Arial" w:cs="Arial"/>
                              <w:sz w:val="18"/>
                              <w:szCs w:val="18"/>
                            </w:rPr>
                            <w:t xml:space="preserve"> </w:t>
                          </w:r>
                        </w:p>
                        <w:p w:rsidR="001569D4" w:rsidRDefault="001569D4">
                          <w:pPr>
                            <w:spacing w:before="119"/>
                            <w:jc w:val="center"/>
                            <w:rPr>
                              <w:rFonts w:ascii="Arial" w:eastAsia="Arial" w:hAnsi="Arial" w:cs="Arial"/>
                              <w:sz w:val="18"/>
                              <w:szCs w:val="18"/>
                            </w:rPr>
                          </w:pPr>
                          <w:r>
                            <w:rPr>
                              <w:rFonts w:ascii="Arial"/>
                              <w:spacing w:val="-1"/>
                              <w:sz w:val="18"/>
                            </w:rPr>
                            <w:t>Internet:</w:t>
                          </w:r>
                          <w:r>
                            <w:rPr>
                              <w:rFonts w:ascii="Arial"/>
                              <w:spacing w:val="1"/>
                              <w:sz w:val="18"/>
                            </w:rPr>
                            <w:t xml:space="preserve"> </w:t>
                          </w:r>
                          <w:hyperlink r:id="rId1">
                            <w:r>
                              <w:rPr>
                                <w:rFonts w:ascii="Arial"/>
                                <w:spacing w:val="-1"/>
                                <w:sz w:val="18"/>
                                <w:u w:val="single" w:color="000000"/>
                              </w:rPr>
                              <w:t>http://www.floridadisaster.org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9326" id="_x0000_t202" coordsize="21600,21600" o:spt="202" path="m,l,21600r21600,l21600,xe">
              <v:stroke joinstyle="miter"/>
              <v:path gradientshapeok="t" o:connecttype="rect"/>
            </v:shapetype>
            <v:shape id="Text Box 1" o:spid="_x0000_s1026" type="#_x0000_t202" style="position:absolute;margin-left:0;margin-top:724.4pt;width:197.25pt;height:27.35pt;z-index:-7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" filled="f" stroked="f">
              <v:textbox inset="0,0,0,0">
                <w:txbxContent>
                  <w:p w:rsidR="001569D4" w:rsidRDefault="001569D4">
                    <w:pPr>
                      <w:spacing w:line="204" w:lineRule="exact"/>
                      <w:jc w:val="center"/>
                    </w:pPr>
                    <w:r>
                      <w:rPr>
                        <w:rFonts w:ascii="Arial"/>
                        <w:sz w:val="18"/>
                      </w:rPr>
                      <w:t xml:space="preserve">For </w:t>
                    </w:r>
                    <w:r>
                      <w:rPr>
                        <w:rFonts w:ascii="Arial"/>
                        <w:spacing w:val="-1"/>
                        <w:sz w:val="18"/>
                      </w:rPr>
                      <w:t>questions</w:t>
                    </w:r>
                    <w:r>
                      <w:rPr>
                        <w:rFonts w:ascii="Arial"/>
                        <w:sz w:val="18"/>
                      </w:rPr>
                      <w:t xml:space="preserve"> </w:t>
                    </w:r>
                    <w:r>
                      <w:rPr>
                        <w:rFonts w:ascii="Arial"/>
                        <w:spacing w:val="-1"/>
                        <w:sz w:val="18"/>
                      </w:rPr>
                      <w:t>contac</w:t>
                    </w:r>
                    <w:r>
                      <w:t>t:</w:t>
                    </w:r>
                  </w:p>
                  <w:p w:rsidR="001569D4" w:rsidRDefault="001569D4">
                    <w:pPr>
                      <w:spacing w:line="204" w:lineRule="exact"/>
                      <w:jc w:val="center"/>
                      <w:rPr>
                        <w:rFonts w:ascii="Arial" w:eastAsia="Arial" w:hAnsi="Arial" w:cs="Arial"/>
                        <w:sz w:val="18"/>
                        <w:szCs w:val="18"/>
                      </w:rPr>
                    </w:pPr>
                    <w:r>
                      <w:t xml:space="preserve"> JFO-PlansChief@em.myflorida.com</w:t>
                    </w:r>
                    <w:r>
                      <w:rPr>
                        <w:rFonts w:ascii="Arial" w:eastAsia="Arial" w:hAnsi="Arial" w:cs="Arial"/>
                        <w:sz w:val="18"/>
                        <w:szCs w:val="18"/>
                      </w:rPr>
                      <w:t xml:space="preserve"> </w:t>
                    </w:r>
                  </w:p>
                  <w:p w:rsidR="001569D4" w:rsidRDefault="001569D4">
                    <w:pPr>
                      <w:spacing w:before="119"/>
                      <w:jc w:val="center"/>
                      <w:rPr>
                        <w:rFonts w:ascii="Arial" w:eastAsia="Arial" w:hAnsi="Arial" w:cs="Arial"/>
                        <w:sz w:val="18"/>
                        <w:szCs w:val="18"/>
                      </w:rPr>
                    </w:pPr>
                    <w:r>
                      <w:rPr>
                        <w:rFonts w:ascii="Arial"/>
                        <w:spacing w:val="-1"/>
                        <w:sz w:val="18"/>
                      </w:rPr>
                      <w:t>Internet:</w:t>
                    </w:r>
                    <w:r>
                      <w:rPr>
                        <w:rFonts w:ascii="Arial"/>
                        <w:spacing w:val="1"/>
                        <w:sz w:val="18"/>
                      </w:rPr>
                      <w:t xml:space="preserve"> </w:t>
                    </w:r>
                    <w:hyperlink r:id="rId2">
                      <w:r>
                        <w:rPr>
                          <w:rFonts w:ascii="Arial"/>
                          <w:spacing w:val="-1"/>
                          <w:sz w:val="18"/>
                          <w:u w:val="single" w:color="000000"/>
                        </w:rPr>
                        <w:t>http://www.floridadisaster.org</w:t>
                      </w:r>
                    </w:hyperlink>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A3E" w:rsidRDefault="005B4A3E">
      <w:r>
        <w:separator/>
      </w:r>
    </w:p>
  </w:footnote>
  <w:footnote w:type="continuationSeparator" w:id="0">
    <w:p w:rsidR="005B4A3E" w:rsidRDefault="005B4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1C65"/>
    <w:multiLevelType w:val="hybridMultilevel"/>
    <w:tmpl w:val="14B4AB4A"/>
    <w:lvl w:ilvl="0" w:tplc="B8985830">
      <w:start w:val="1"/>
      <w:numFmt w:val="bullet"/>
      <w:lvlText w:val=""/>
      <w:lvlJc w:val="left"/>
      <w:pPr>
        <w:ind w:left="100" w:hanging="361"/>
      </w:pPr>
      <w:rPr>
        <w:rFonts w:ascii="Symbol" w:eastAsia="Symbol" w:hAnsi="Symbol" w:hint="default"/>
        <w:sz w:val="22"/>
        <w:szCs w:val="22"/>
      </w:rPr>
    </w:lvl>
    <w:lvl w:ilvl="1" w:tplc="8A684442">
      <w:start w:val="1"/>
      <w:numFmt w:val="bullet"/>
      <w:lvlText w:val="•"/>
      <w:lvlJc w:val="left"/>
      <w:pPr>
        <w:ind w:left="1192" w:hanging="361"/>
      </w:pPr>
      <w:rPr>
        <w:rFonts w:hint="default"/>
      </w:rPr>
    </w:lvl>
    <w:lvl w:ilvl="2" w:tplc="11DA5032">
      <w:start w:val="1"/>
      <w:numFmt w:val="bullet"/>
      <w:lvlText w:val="•"/>
      <w:lvlJc w:val="left"/>
      <w:pPr>
        <w:ind w:left="2284" w:hanging="361"/>
      </w:pPr>
      <w:rPr>
        <w:rFonts w:hint="default"/>
      </w:rPr>
    </w:lvl>
    <w:lvl w:ilvl="3" w:tplc="F3E68616">
      <w:start w:val="1"/>
      <w:numFmt w:val="bullet"/>
      <w:lvlText w:val="•"/>
      <w:lvlJc w:val="left"/>
      <w:pPr>
        <w:ind w:left="3376" w:hanging="361"/>
      </w:pPr>
      <w:rPr>
        <w:rFonts w:hint="default"/>
      </w:rPr>
    </w:lvl>
    <w:lvl w:ilvl="4" w:tplc="8BFCC6BA">
      <w:start w:val="1"/>
      <w:numFmt w:val="bullet"/>
      <w:lvlText w:val="•"/>
      <w:lvlJc w:val="left"/>
      <w:pPr>
        <w:ind w:left="4468" w:hanging="361"/>
      </w:pPr>
      <w:rPr>
        <w:rFonts w:hint="default"/>
      </w:rPr>
    </w:lvl>
    <w:lvl w:ilvl="5" w:tplc="860CE6C0">
      <w:start w:val="1"/>
      <w:numFmt w:val="bullet"/>
      <w:lvlText w:val="•"/>
      <w:lvlJc w:val="left"/>
      <w:pPr>
        <w:ind w:left="5560" w:hanging="361"/>
      </w:pPr>
      <w:rPr>
        <w:rFonts w:hint="default"/>
      </w:rPr>
    </w:lvl>
    <w:lvl w:ilvl="6" w:tplc="0EB449EE">
      <w:start w:val="1"/>
      <w:numFmt w:val="bullet"/>
      <w:lvlText w:val="•"/>
      <w:lvlJc w:val="left"/>
      <w:pPr>
        <w:ind w:left="6652" w:hanging="361"/>
      </w:pPr>
      <w:rPr>
        <w:rFonts w:hint="default"/>
      </w:rPr>
    </w:lvl>
    <w:lvl w:ilvl="7" w:tplc="89121CC6">
      <w:start w:val="1"/>
      <w:numFmt w:val="bullet"/>
      <w:lvlText w:val="•"/>
      <w:lvlJc w:val="left"/>
      <w:pPr>
        <w:ind w:left="7744" w:hanging="361"/>
      </w:pPr>
      <w:rPr>
        <w:rFonts w:hint="default"/>
      </w:rPr>
    </w:lvl>
    <w:lvl w:ilvl="8" w:tplc="6194FCEC">
      <w:start w:val="1"/>
      <w:numFmt w:val="bullet"/>
      <w:lvlText w:val="•"/>
      <w:lvlJc w:val="left"/>
      <w:pPr>
        <w:ind w:left="8836" w:hanging="361"/>
      </w:pPr>
      <w:rPr>
        <w:rFonts w:hint="default"/>
      </w:rPr>
    </w:lvl>
  </w:abstractNum>
  <w:abstractNum w:abstractNumId="1" w15:restartNumberingAfterBreak="0">
    <w:nsid w:val="2CF45821"/>
    <w:multiLevelType w:val="multilevel"/>
    <w:tmpl w:val="67CA49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 w15:restartNumberingAfterBreak="0">
    <w:nsid w:val="5C784062"/>
    <w:multiLevelType w:val="multilevel"/>
    <w:tmpl w:val="818C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4C"/>
    <w:rsid w:val="0001588F"/>
    <w:rsid w:val="000568EE"/>
    <w:rsid w:val="00062806"/>
    <w:rsid w:val="000B3DA7"/>
    <w:rsid w:val="000B589F"/>
    <w:rsid w:val="000C696E"/>
    <w:rsid w:val="00120C13"/>
    <w:rsid w:val="00125308"/>
    <w:rsid w:val="001569D4"/>
    <w:rsid w:val="002C0005"/>
    <w:rsid w:val="00320B9C"/>
    <w:rsid w:val="00360D21"/>
    <w:rsid w:val="00362CFE"/>
    <w:rsid w:val="00367CD6"/>
    <w:rsid w:val="003B5FCB"/>
    <w:rsid w:val="003C0814"/>
    <w:rsid w:val="003C0B24"/>
    <w:rsid w:val="003C553E"/>
    <w:rsid w:val="003D2A60"/>
    <w:rsid w:val="003F62EE"/>
    <w:rsid w:val="003F71C1"/>
    <w:rsid w:val="00424B79"/>
    <w:rsid w:val="00490499"/>
    <w:rsid w:val="004F1CF6"/>
    <w:rsid w:val="00545E1B"/>
    <w:rsid w:val="005615ED"/>
    <w:rsid w:val="005846DA"/>
    <w:rsid w:val="0059266C"/>
    <w:rsid w:val="00597690"/>
    <w:rsid w:val="005B4A3E"/>
    <w:rsid w:val="005C2BFF"/>
    <w:rsid w:val="005C4688"/>
    <w:rsid w:val="005C5FCA"/>
    <w:rsid w:val="005E2DC3"/>
    <w:rsid w:val="0060196C"/>
    <w:rsid w:val="00604C94"/>
    <w:rsid w:val="006270C8"/>
    <w:rsid w:val="006433E5"/>
    <w:rsid w:val="006C174C"/>
    <w:rsid w:val="006E6180"/>
    <w:rsid w:val="00723A4F"/>
    <w:rsid w:val="00733F36"/>
    <w:rsid w:val="00737D0E"/>
    <w:rsid w:val="007508FA"/>
    <w:rsid w:val="007C1BD7"/>
    <w:rsid w:val="007C4555"/>
    <w:rsid w:val="007C4EDD"/>
    <w:rsid w:val="008204E2"/>
    <w:rsid w:val="00844421"/>
    <w:rsid w:val="008C3F03"/>
    <w:rsid w:val="008F34AE"/>
    <w:rsid w:val="00995EC3"/>
    <w:rsid w:val="009A6D15"/>
    <w:rsid w:val="00A04AEC"/>
    <w:rsid w:val="00A31D8D"/>
    <w:rsid w:val="00A437D3"/>
    <w:rsid w:val="00A75321"/>
    <w:rsid w:val="00B546D2"/>
    <w:rsid w:val="00BC1F4B"/>
    <w:rsid w:val="00BE2269"/>
    <w:rsid w:val="00C03AD1"/>
    <w:rsid w:val="00C11DD1"/>
    <w:rsid w:val="00C505B2"/>
    <w:rsid w:val="00C64CAB"/>
    <w:rsid w:val="00C83A49"/>
    <w:rsid w:val="00D0783E"/>
    <w:rsid w:val="00D14F4C"/>
    <w:rsid w:val="00D21BF5"/>
    <w:rsid w:val="00D40EB3"/>
    <w:rsid w:val="00D55D10"/>
    <w:rsid w:val="00D77ADB"/>
    <w:rsid w:val="00D920EA"/>
    <w:rsid w:val="00DB4B7E"/>
    <w:rsid w:val="00DE19F1"/>
    <w:rsid w:val="00E017B4"/>
    <w:rsid w:val="00E12FB9"/>
    <w:rsid w:val="00EE5B56"/>
    <w:rsid w:val="00F32B41"/>
    <w:rsid w:val="00F35612"/>
    <w:rsid w:val="00F36C69"/>
    <w:rsid w:val="00F95DB2"/>
    <w:rsid w:val="00FE1385"/>
    <w:rsid w:val="00FE29E9"/>
    <w:rsid w:val="00FF014C"/>
    <w:rsid w:val="00FF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799EE1-4168-45DD-925B-13648B2F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9"/>
      <w:ind w:left="2991"/>
      <w:outlineLvl w:val="0"/>
    </w:pPr>
    <w:rPr>
      <w:rFonts w:ascii="Arial" w:eastAsia="Arial" w:hAnsi="Arial"/>
      <w:sz w:val="24"/>
      <w:szCs w:val="24"/>
    </w:rPr>
  </w:style>
  <w:style w:type="paragraph" w:styleId="Heading2">
    <w:name w:val="heading 2"/>
    <w:basedOn w:val="Normal"/>
    <w:uiPriority w:val="1"/>
    <w:qFormat/>
    <w:pPr>
      <w:ind w:left="100"/>
      <w:outlineLvl w:val="1"/>
    </w:pPr>
    <w:rPr>
      <w:rFonts w:ascii="Arial" w:eastAsia="Arial" w:hAnsi="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508FA"/>
    <w:rPr>
      <w:sz w:val="16"/>
      <w:szCs w:val="16"/>
    </w:rPr>
  </w:style>
  <w:style w:type="paragraph" w:styleId="CommentText">
    <w:name w:val="annotation text"/>
    <w:basedOn w:val="Normal"/>
    <w:link w:val="CommentTextChar"/>
    <w:uiPriority w:val="99"/>
    <w:semiHidden/>
    <w:unhideWhenUsed/>
    <w:rsid w:val="007508FA"/>
    <w:rPr>
      <w:sz w:val="20"/>
      <w:szCs w:val="20"/>
    </w:rPr>
  </w:style>
  <w:style w:type="character" w:customStyle="1" w:styleId="CommentTextChar">
    <w:name w:val="Comment Text Char"/>
    <w:basedOn w:val="DefaultParagraphFont"/>
    <w:link w:val="CommentText"/>
    <w:uiPriority w:val="99"/>
    <w:semiHidden/>
    <w:rsid w:val="007508FA"/>
    <w:rPr>
      <w:sz w:val="20"/>
      <w:szCs w:val="20"/>
    </w:rPr>
  </w:style>
  <w:style w:type="paragraph" w:styleId="CommentSubject">
    <w:name w:val="annotation subject"/>
    <w:basedOn w:val="CommentText"/>
    <w:next w:val="CommentText"/>
    <w:link w:val="CommentSubjectChar"/>
    <w:uiPriority w:val="99"/>
    <w:semiHidden/>
    <w:unhideWhenUsed/>
    <w:rsid w:val="007508FA"/>
    <w:rPr>
      <w:b/>
      <w:bCs/>
    </w:rPr>
  </w:style>
  <w:style w:type="character" w:customStyle="1" w:styleId="CommentSubjectChar">
    <w:name w:val="Comment Subject Char"/>
    <w:basedOn w:val="CommentTextChar"/>
    <w:link w:val="CommentSubject"/>
    <w:uiPriority w:val="99"/>
    <w:semiHidden/>
    <w:rsid w:val="007508FA"/>
    <w:rPr>
      <w:b/>
      <w:bCs/>
      <w:sz w:val="20"/>
      <w:szCs w:val="20"/>
    </w:rPr>
  </w:style>
  <w:style w:type="paragraph" w:styleId="BalloonText">
    <w:name w:val="Balloon Text"/>
    <w:basedOn w:val="Normal"/>
    <w:link w:val="BalloonTextChar"/>
    <w:uiPriority w:val="99"/>
    <w:semiHidden/>
    <w:unhideWhenUsed/>
    <w:rsid w:val="007508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8FA"/>
    <w:rPr>
      <w:rFonts w:ascii="Segoe UI" w:hAnsi="Segoe UI" w:cs="Segoe UI"/>
      <w:sz w:val="18"/>
      <w:szCs w:val="18"/>
    </w:rPr>
  </w:style>
  <w:style w:type="character" w:styleId="Hyperlink">
    <w:name w:val="Hyperlink"/>
    <w:basedOn w:val="DefaultParagraphFont"/>
    <w:uiPriority w:val="99"/>
    <w:semiHidden/>
    <w:unhideWhenUsed/>
    <w:rsid w:val="005E2DC3"/>
    <w:rPr>
      <w:color w:val="0000FF"/>
      <w:u w:val="single"/>
    </w:rPr>
  </w:style>
  <w:style w:type="paragraph" w:customStyle="1" w:styleId="gmail-m-5006982515192645608gmail-m-1348708808964492193gmail-m-8680842010222291976gmail-m3219138307939847524msonormal">
    <w:name w:val="gmail-m_-5006982515192645608gmail-m_-1348708808964492193gmail-m_-8680842010222291976gmail-m_3219138307939847524msonormal"/>
    <w:basedOn w:val="Normal"/>
    <w:rsid w:val="005E2DC3"/>
    <w:pPr>
      <w:widowControl/>
      <w:spacing w:before="100" w:beforeAutospacing="1" w:after="100" w:afterAutospacing="1"/>
    </w:pPr>
    <w:rPr>
      <w:rFonts w:ascii="Times New Roman" w:hAnsi="Times New Roman" w:cs="Times New Roman"/>
      <w:sz w:val="24"/>
      <w:szCs w:val="24"/>
    </w:rPr>
  </w:style>
  <w:style w:type="character" w:customStyle="1" w:styleId="gmail-m-5006982515192645608gmail-m-1348708808964492193gmail-m-8680842010222291976gmail-abn">
    <w:name w:val="gmail-m_-5006982515192645608gmail-m_-1348708808964492193gmail-m_-8680842010222291976gmail-abn"/>
    <w:basedOn w:val="DefaultParagraphFont"/>
    <w:rsid w:val="005E2DC3"/>
  </w:style>
  <w:style w:type="character" w:customStyle="1" w:styleId="gmail-m-5006982515192645608gmail-m-1348708808964492193gmail-m-8680842010222291976gmail-aqj">
    <w:name w:val="gmail-m_-5006982515192645608gmail-m_-1348708808964492193gmail-m_-8680842010222291976gmail-aqj"/>
    <w:basedOn w:val="DefaultParagraphFont"/>
    <w:rsid w:val="005E2DC3"/>
  </w:style>
  <w:style w:type="paragraph" w:styleId="Header">
    <w:name w:val="header"/>
    <w:basedOn w:val="Normal"/>
    <w:link w:val="HeaderChar"/>
    <w:uiPriority w:val="99"/>
    <w:unhideWhenUsed/>
    <w:rsid w:val="00DE19F1"/>
    <w:pPr>
      <w:tabs>
        <w:tab w:val="center" w:pos="4680"/>
        <w:tab w:val="right" w:pos="9360"/>
      </w:tabs>
    </w:pPr>
  </w:style>
  <w:style w:type="character" w:customStyle="1" w:styleId="HeaderChar">
    <w:name w:val="Header Char"/>
    <w:basedOn w:val="DefaultParagraphFont"/>
    <w:link w:val="Header"/>
    <w:uiPriority w:val="99"/>
    <w:rsid w:val="00DE19F1"/>
  </w:style>
  <w:style w:type="paragraph" w:styleId="Footer">
    <w:name w:val="footer"/>
    <w:basedOn w:val="Normal"/>
    <w:link w:val="FooterChar"/>
    <w:uiPriority w:val="99"/>
    <w:unhideWhenUsed/>
    <w:rsid w:val="00DE19F1"/>
    <w:pPr>
      <w:tabs>
        <w:tab w:val="center" w:pos="4680"/>
        <w:tab w:val="right" w:pos="9360"/>
      </w:tabs>
    </w:pPr>
  </w:style>
  <w:style w:type="character" w:customStyle="1" w:styleId="FooterChar">
    <w:name w:val="Footer Char"/>
    <w:basedOn w:val="DefaultParagraphFont"/>
    <w:link w:val="Footer"/>
    <w:uiPriority w:val="99"/>
    <w:rsid w:val="00DE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6393">
      <w:bodyDiv w:val="1"/>
      <w:marLeft w:val="0"/>
      <w:marRight w:val="0"/>
      <w:marTop w:val="0"/>
      <w:marBottom w:val="0"/>
      <w:divBdr>
        <w:top w:val="none" w:sz="0" w:space="0" w:color="auto"/>
        <w:left w:val="none" w:sz="0" w:space="0" w:color="auto"/>
        <w:bottom w:val="none" w:sz="0" w:space="0" w:color="auto"/>
        <w:right w:val="none" w:sz="0" w:space="0" w:color="auto"/>
      </w:divBdr>
    </w:div>
    <w:div w:id="614558557">
      <w:bodyDiv w:val="1"/>
      <w:marLeft w:val="0"/>
      <w:marRight w:val="0"/>
      <w:marTop w:val="0"/>
      <w:marBottom w:val="0"/>
      <w:divBdr>
        <w:top w:val="none" w:sz="0" w:space="0" w:color="auto"/>
        <w:left w:val="none" w:sz="0" w:space="0" w:color="auto"/>
        <w:bottom w:val="none" w:sz="0" w:space="0" w:color="auto"/>
        <w:right w:val="none" w:sz="0" w:space="0" w:color="auto"/>
      </w:divBdr>
    </w:div>
    <w:div w:id="614562179">
      <w:bodyDiv w:val="1"/>
      <w:marLeft w:val="0"/>
      <w:marRight w:val="0"/>
      <w:marTop w:val="0"/>
      <w:marBottom w:val="0"/>
      <w:divBdr>
        <w:top w:val="none" w:sz="0" w:space="0" w:color="auto"/>
        <w:left w:val="none" w:sz="0" w:space="0" w:color="auto"/>
        <w:bottom w:val="none" w:sz="0" w:space="0" w:color="auto"/>
        <w:right w:val="none" w:sz="0" w:space="0" w:color="auto"/>
      </w:divBdr>
    </w:div>
    <w:div w:id="734818969">
      <w:bodyDiv w:val="1"/>
      <w:marLeft w:val="0"/>
      <w:marRight w:val="0"/>
      <w:marTop w:val="0"/>
      <w:marBottom w:val="0"/>
      <w:divBdr>
        <w:top w:val="none" w:sz="0" w:space="0" w:color="auto"/>
        <w:left w:val="none" w:sz="0" w:space="0" w:color="auto"/>
        <w:bottom w:val="none" w:sz="0" w:space="0" w:color="auto"/>
        <w:right w:val="none" w:sz="0" w:space="0" w:color="auto"/>
      </w:divBdr>
    </w:div>
    <w:div w:id="962494051">
      <w:bodyDiv w:val="1"/>
      <w:marLeft w:val="0"/>
      <w:marRight w:val="0"/>
      <w:marTop w:val="0"/>
      <w:marBottom w:val="0"/>
      <w:divBdr>
        <w:top w:val="none" w:sz="0" w:space="0" w:color="auto"/>
        <w:left w:val="none" w:sz="0" w:space="0" w:color="auto"/>
        <w:bottom w:val="none" w:sz="0" w:space="0" w:color="auto"/>
        <w:right w:val="none" w:sz="0" w:space="0" w:color="auto"/>
      </w:divBdr>
    </w:div>
    <w:div w:id="1026062562">
      <w:bodyDiv w:val="1"/>
      <w:marLeft w:val="0"/>
      <w:marRight w:val="0"/>
      <w:marTop w:val="0"/>
      <w:marBottom w:val="0"/>
      <w:divBdr>
        <w:top w:val="none" w:sz="0" w:space="0" w:color="auto"/>
        <w:left w:val="none" w:sz="0" w:space="0" w:color="auto"/>
        <w:bottom w:val="none" w:sz="0" w:space="0" w:color="auto"/>
        <w:right w:val="none" w:sz="0" w:space="0" w:color="auto"/>
      </w:divBdr>
      <w:divsChild>
        <w:div w:id="2011979657">
          <w:marLeft w:val="0"/>
          <w:marRight w:val="0"/>
          <w:marTop w:val="0"/>
          <w:marBottom w:val="0"/>
          <w:divBdr>
            <w:top w:val="none" w:sz="0" w:space="0" w:color="auto"/>
            <w:left w:val="none" w:sz="0" w:space="0" w:color="auto"/>
            <w:bottom w:val="none" w:sz="0" w:space="0" w:color="auto"/>
            <w:right w:val="none" w:sz="0" w:space="0" w:color="auto"/>
          </w:divBdr>
          <w:divsChild>
            <w:div w:id="991062790">
              <w:marLeft w:val="0"/>
              <w:marRight w:val="0"/>
              <w:marTop w:val="0"/>
              <w:marBottom w:val="0"/>
              <w:divBdr>
                <w:top w:val="none" w:sz="0" w:space="0" w:color="auto"/>
                <w:left w:val="none" w:sz="0" w:space="0" w:color="auto"/>
                <w:bottom w:val="none" w:sz="0" w:space="0" w:color="auto"/>
                <w:right w:val="none" w:sz="0" w:space="0" w:color="auto"/>
              </w:divBdr>
              <w:divsChild>
                <w:div w:id="596908162">
                  <w:marLeft w:val="0"/>
                  <w:marRight w:val="0"/>
                  <w:marTop w:val="0"/>
                  <w:marBottom w:val="0"/>
                  <w:divBdr>
                    <w:top w:val="none" w:sz="0" w:space="0" w:color="auto"/>
                    <w:left w:val="none" w:sz="0" w:space="0" w:color="auto"/>
                    <w:bottom w:val="none" w:sz="0" w:space="0" w:color="auto"/>
                    <w:right w:val="none" w:sz="0" w:space="0" w:color="auto"/>
                  </w:divBdr>
                  <w:divsChild>
                    <w:div w:id="582226829">
                      <w:marLeft w:val="0"/>
                      <w:marRight w:val="0"/>
                      <w:marTop w:val="0"/>
                      <w:marBottom w:val="0"/>
                      <w:divBdr>
                        <w:top w:val="none" w:sz="0" w:space="0" w:color="auto"/>
                        <w:left w:val="none" w:sz="0" w:space="0" w:color="auto"/>
                        <w:bottom w:val="none" w:sz="0" w:space="0" w:color="auto"/>
                        <w:right w:val="none" w:sz="0" w:space="0" w:color="auto"/>
                      </w:divBdr>
                      <w:divsChild>
                        <w:div w:id="952859761">
                          <w:marLeft w:val="0"/>
                          <w:marRight w:val="0"/>
                          <w:marTop w:val="0"/>
                          <w:marBottom w:val="0"/>
                          <w:divBdr>
                            <w:top w:val="none" w:sz="0" w:space="0" w:color="auto"/>
                            <w:left w:val="none" w:sz="0" w:space="0" w:color="auto"/>
                            <w:bottom w:val="none" w:sz="0" w:space="0" w:color="auto"/>
                            <w:right w:val="none" w:sz="0" w:space="0" w:color="auto"/>
                          </w:divBdr>
                          <w:divsChild>
                            <w:div w:id="77606389">
                              <w:marLeft w:val="0"/>
                              <w:marRight w:val="0"/>
                              <w:marTop w:val="0"/>
                              <w:marBottom w:val="0"/>
                              <w:divBdr>
                                <w:top w:val="none" w:sz="0" w:space="0" w:color="auto"/>
                                <w:left w:val="none" w:sz="0" w:space="0" w:color="auto"/>
                                <w:bottom w:val="none" w:sz="0" w:space="0" w:color="auto"/>
                                <w:right w:val="none" w:sz="0" w:space="0" w:color="auto"/>
                              </w:divBdr>
                              <w:divsChild>
                                <w:div w:id="230972569">
                                  <w:marLeft w:val="0"/>
                                  <w:marRight w:val="0"/>
                                  <w:marTop w:val="0"/>
                                  <w:marBottom w:val="0"/>
                                  <w:divBdr>
                                    <w:top w:val="none" w:sz="0" w:space="0" w:color="auto"/>
                                    <w:left w:val="none" w:sz="0" w:space="0" w:color="auto"/>
                                    <w:bottom w:val="none" w:sz="0" w:space="0" w:color="auto"/>
                                    <w:right w:val="none" w:sz="0" w:space="0" w:color="auto"/>
                                  </w:divBdr>
                                  <w:divsChild>
                                    <w:div w:id="1465810833">
                                      <w:marLeft w:val="0"/>
                                      <w:marRight w:val="0"/>
                                      <w:marTop w:val="0"/>
                                      <w:marBottom w:val="0"/>
                                      <w:divBdr>
                                        <w:top w:val="none" w:sz="0" w:space="0" w:color="auto"/>
                                        <w:left w:val="none" w:sz="0" w:space="0" w:color="auto"/>
                                        <w:bottom w:val="none" w:sz="0" w:space="0" w:color="auto"/>
                                        <w:right w:val="none" w:sz="0" w:space="0" w:color="auto"/>
                                      </w:divBdr>
                                      <w:divsChild>
                                        <w:div w:id="1573195125">
                                          <w:marLeft w:val="0"/>
                                          <w:marRight w:val="0"/>
                                          <w:marTop w:val="0"/>
                                          <w:marBottom w:val="0"/>
                                          <w:divBdr>
                                            <w:top w:val="none" w:sz="0" w:space="0" w:color="auto"/>
                                            <w:left w:val="none" w:sz="0" w:space="0" w:color="auto"/>
                                            <w:bottom w:val="none" w:sz="0" w:space="0" w:color="auto"/>
                                            <w:right w:val="none" w:sz="0" w:space="0" w:color="auto"/>
                                          </w:divBdr>
                                          <w:divsChild>
                                            <w:div w:id="588078085">
                                              <w:marLeft w:val="0"/>
                                              <w:marRight w:val="0"/>
                                              <w:marTop w:val="0"/>
                                              <w:marBottom w:val="0"/>
                                              <w:divBdr>
                                                <w:top w:val="none" w:sz="0" w:space="0" w:color="auto"/>
                                                <w:left w:val="none" w:sz="0" w:space="0" w:color="auto"/>
                                                <w:bottom w:val="none" w:sz="0" w:space="0" w:color="auto"/>
                                                <w:right w:val="none" w:sz="0" w:space="0" w:color="auto"/>
                                              </w:divBdr>
                                              <w:divsChild>
                                                <w:div w:id="353579533">
                                                  <w:marLeft w:val="0"/>
                                                  <w:marRight w:val="0"/>
                                                  <w:marTop w:val="0"/>
                                                  <w:marBottom w:val="0"/>
                                                  <w:divBdr>
                                                    <w:top w:val="none" w:sz="0" w:space="0" w:color="auto"/>
                                                    <w:left w:val="none" w:sz="0" w:space="0" w:color="auto"/>
                                                    <w:bottom w:val="none" w:sz="0" w:space="0" w:color="auto"/>
                                                    <w:right w:val="none" w:sz="0" w:space="0" w:color="auto"/>
                                                  </w:divBdr>
                                                  <w:divsChild>
                                                    <w:div w:id="1193377675">
                                                      <w:marLeft w:val="0"/>
                                                      <w:marRight w:val="0"/>
                                                      <w:marTop w:val="0"/>
                                                      <w:marBottom w:val="0"/>
                                                      <w:divBdr>
                                                        <w:top w:val="none" w:sz="0" w:space="0" w:color="auto"/>
                                                        <w:left w:val="none" w:sz="0" w:space="0" w:color="auto"/>
                                                        <w:bottom w:val="none" w:sz="0" w:space="0" w:color="auto"/>
                                                        <w:right w:val="none" w:sz="0" w:space="0" w:color="auto"/>
                                                      </w:divBdr>
                                                      <w:divsChild>
                                                        <w:div w:id="827865497">
                                                          <w:marLeft w:val="0"/>
                                                          <w:marRight w:val="0"/>
                                                          <w:marTop w:val="0"/>
                                                          <w:marBottom w:val="0"/>
                                                          <w:divBdr>
                                                            <w:top w:val="none" w:sz="0" w:space="0" w:color="auto"/>
                                                            <w:left w:val="none" w:sz="0" w:space="0" w:color="auto"/>
                                                            <w:bottom w:val="none" w:sz="0" w:space="0" w:color="auto"/>
                                                            <w:right w:val="none" w:sz="0" w:space="0" w:color="auto"/>
                                                          </w:divBdr>
                                                          <w:divsChild>
                                                            <w:div w:id="1651981664">
                                                              <w:marLeft w:val="0"/>
                                                              <w:marRight w:val="0"/>
                                                              <w:marTop w:val="0"/>
                                                              <w:marBottom w:val="0"/>
                                                              <w:divBdr>
                                                                <w:top w:val="none" w:sz="0" w:space="0" w:color="auto"/>
                                                                <w:left w:val="none" w:sz="0" w:space="0" w:color="auto"/>
                                                                <w:bottom w:val="none" w:sz="0" w:space="0" w:color="auto"/>
                                                                <w:right w:val="none" w:sz="0" w:space="0" w:color="auto"/>
                                                              </w:divBdr>
                                                              <w:divsChild>
                                                                <w:div w:id="1275745245">
                                                                  <w:marLeft w:val="0"/>
                                                                  <w:marRight w:val="0"/>
                                                                  <w:marTop w:val="0"/>
                                                                  <w:marBottom w:val="0"/>
                                                                  <w:divBdr>
                                                                    <w:top w:val="none" w:sz="0" w:space="0" w:color="auto"/>
                                                                    <w:left w:val="none" w:sz="0" w:space="0" w:color="auto"/>
                                                                    <w:bottom w:val="none" w:sz="0" w:space="0" w:color="auto"/>
                                                                    <w:right w:val="none" w:sz="0" w:space="0" w:color="auto"/>
                                                                  </w:divBdr>
                                                                  <w:divsChild>
                                                                    <w:div w:id="2250163">
                                                                      <w:marLeft w:val="0"/>
                                                                      <w:marRight w:val="0"/>
                                                                      <w:marTop w:val="0"/>
                                                                      <w:marBottom w:val="0"/>
                                                                      <w:divBdr>
                                                                        <w:top w:val="none" w:sz="0" w:space="0" w:color="auto"/>
                                                                        <w:left w:val="none" w:sz="0" w:space="0" w:color="auto"/>
                                                                        <w:bottom w:val="none" w:sz="0" w:space="0" w:color="auto"/>
                                                                        <w:right w:val="none" w:sz="0" w:space="0" w:color="auto"/>
                                                                      </w:divBdr>
                                                                      <w:divsChild>
                                                                        <w:div w:id="1261983713">
                                                                          <w:marLeft w:val="0"/>
                                                                          <w:marRight w:val="0"/>
                                                                          <w:marTop w:val="0"/>
                                                                          <w:marBottom w:val="0"/>
                                                                          <w:divBdr>
                                                                            <w:top w:val="none" w:sz="0" w:space="0" w:color="auto"/>
                                                                            <w:left w:val="none" w:sz="0" w:space="0" w:color="auto"/>
                                                                            <w:bottom w:val="none" w:sz="0" w:space="0" w:color="auto"/>
                                                                            <w:right w:val="none" w:sz="0" w:space="0" w:color="auto"/>
                                                                          </w:divBdr>
                                                                          <w:divsChild>
                                                                            <w:div w:id="1698582205">
                                                                              <w:marLeft w:val="0"/>
                                                                              <w:marRight w:val="0"/>
                                                                              <w:marTop w:val="0"/>
                                                                              <w:marBottom w:val="0"/>
                                                                              <w:divBdr>
                                                                                <w:top w:val="none" w:sz="0" w:space="0" w:color="auto"/>
                                                                                <w:left w:val="none" w:sz="0" w:space="0" w:color="auto"/>
                                                                                <w:bottom w:val="none" w:sz="0" w:space="0" w:color="auto"/>
                                                                                <w:right w:val="none" w:sz="0" w:space="0" w:color="auto"/>
                                                                              </w:divBdr>
                                                                              <w:divsChild>
                                                                                <w:div w:id="130179335">
                                                                                  <w:marLeft w:val="0"/>
                                                                                  <w:marRight w:val="0"/>
                                                                                  <w:marTop w:val="0"/>
                                                                                  <w:marBottom w:val="0"/>
                                                                                  <w:divBdr>
                                                                                    <w:top w:val="none" w:sz="0" w:space="0" w:color="auto"/>
                                                                                    <w:left w:val="none" w:sz="0" w:space="0" w:color="auto"/>
                                                                                    <w:bottom w:val="none" w:sz="0" w:space="0" w:color="auto"/>
                                                                                    <w:right w:val="none" w:sz="0" w:space="0" w:color="auto"/>
                                                                                  </w:divBdr>
                                                                                  <w:divsChild>
                                                                                    <w:div w:id="1262031793">
                                                                                      <w:marLeft w:val="0"/>
                                                                                      <w:marRight w:val="0"/>
                                                                                      <w:marTop w:val="0"/>
                                                                                      <w:marBottom w:val="0"/>
                                                                                      <w:divBdr>
                                                                                        <w:top w:val="none" w:sz="0" w:space="0" w:color="auto"/>
                                                                                        <w:left w:val="none" w:sz="0" w:space="0" w:color="auto"/>
                                                                                        <w:bottom w:val="none" w:sz="0" w:space="0" w:color="auto"/>
                                                                                        <w:right w:val="none" w:sz="0" w:space="0" w:color="auto"/>
                                                                                      </w:divBdr>
                                                                                      <w:divsChild>
                                                                                        <w:div w:id="849413262">
                                                                                          <w:marLeft w:val="0"/>
                                                                                          <w:marRight w:val="0"/>
                                                                                          <w:marTop w:val="0"/>
                                                                                          <w:marBottom w:val="0"/>
                                                                                          <w:divBdr>
                                                                                            <w:top w:val="none" w:sz="0" w:space="0" w:color="auto"/>
                                                                                            <w:left w:val="none" w:sz="0" w:space="0" w:color="auto"/>
                                                                                            <w:bottom w:val="none" w:sz="0" w:space="0" w:color="auto"/>
                                                                                            <w:right w:val="none" w:sz="0" w:space="0" w:color="auto"/>
                                                                                          </w:divBdr>
                                                                                          <w:divsChild>
                                                                                            <w:div w:id="1394311118">
                                                                                              <w:marLeft w:val="0"/>
                                                                                              <w:marRight w:val="0"/>
                                                                                              <w:marTop w:val="0"/>
                                                                                              <w:marBottom w:val="0"/>
                                                                                              <w:divBdr>
                                                                                                <w:top w:val="none" w:sz="0" w:space="0" w:color="auto"/>
                                                                                                <w:left w:val="none" w:sz="0" w:space="0" w:color="auto"/>
                                                                                                <w:bottom w:val="none" w:sz="0" w:space="0" w:color="auto"/>
                                                                                                <w:right w:val="none" w:sz="0" w:space="0" w:color="auto"/>
                                                                                              </w:divBdr>
                                                                                              <w:divsChild>
                                                                                                <w:div w:id="1303539769">
                                                                                                  <w:marLeft w:val="0"/>
                                                                                                  <w:marRight w:val="0"/>
                                                                                                  <w:marTop w:val="0"/>
                                                                                                  <w:marBottom w:val="0"/>
                                                                                                  <w:divBdr>
                                                                                                    <w:top w:val="none" w:sz="0" w:space="0" w:color="auto"/>
                                                                                                    <w:left w:val="none" w:sz="0" w:space="0" w:color="auto"/>
                                                                                                    <w:bottom w:val="none" w:sz="0" w:space="0" w:color="auto"/>
                                                                                                    <w:right w:val="none" w:sz="0" w:space="0" w:color="auto"/>
                                                                                                  </w:divBdr>
                                                                                                  <w:divsChild>
                                                                                                    <w:div w:id="1751269289">
                                                                                                      <w:marLeft w:val="0"/>
                                                                                                      <w:marRight w:val="0"/>
                                                                                                      <w:marTop w:val="0"/>
                                                                                                      <w:marBottom w:val="0"/>
                                                                                                      <w:divBdr>
                                                                                                        <w:top w:val="none" w:sz="0" w:space="0" w:color="auto"/>
                                                                                                        <w:left w:val="none" w:sz="0" w:space="0" w:color="auto"/>
                                                                                                        <w:bottom w:val="none" w:sz="0" w:space="0" w:color="auto"/>
                                                                                                        <w:right w:val="none" w:sz="0" w:space="0" w:color="auto"/>
                                                                                                      </w:divBdr>
                                                                                                      <w:divsChild>
                                                                                                        <w:div w:id="1460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589364">
      <w:bodyDiv w:val="1"/>
      <w:marLeft w:val="0"/>
      <w:marRight w:val="0"/>
      <w:marTop w:val="0"/>
      <w:marBottom w:val="0"/>
      <w:divBdr>
        <w:top w:val="none" w:sz="0" w:space="0" w:color="auto"/>
        <w:left w:val="none" w:sz="0" w:space="0" w:color="auto"/>
        <w:bottom w:val="none" w:sz="0" w:space="0" w:color="auto"/>
        <w:right w:val="none" w:sz="0" w:space="0" w:color="auto"/>
      </w:divBdr>
    </w:div>
    <w:div w:id="1401706540">
      <w:bodyDiv w:val="1"/>
      <w:marLeft w:val="0"/>
      <w:marRight w:val="0"/>
      <w:marTop w:val="0"/>
      <w:marBottom w:val="0"/>
      <w:divBdr>
        <w:top w:val="none" w:sz="0" w:space="0" w:color="auto"/>
        <w:left w:val="none" w:sz="0" w:space="0" w:color="auto"/>
        <w:bottom w:val="none" w:sz="0" w:space="0" w:color="auto"/>
        <w:right w:val="none" w:sz="0" w:space="0" w:color="auto"/>
      </w:divBdr>
    </w:div>
    <w:div w:id="1447891103">
      <w:bodyDiv w:val="1"/>
      <w:marLeft w:val="0"/>
      <w:marRight w:val="0"/>
      <w:marTop w:val="0"/>
      <w:marBottom w:val="0"/>
      <w:divBdr>
        <w:top w:val="none" w:sz="0" w:space="0" w:color="auto"/>
        <w:left w:val="none" w:sz="0" w:space="0" w:color="auto"/>
        <w:bottom w:val="none" w:sz="0" w:space="0" w:color="auto"/>
        <w:right w:val="none" w:sz="0" w:space="0" w:color="auto"/>
      </w:divBdr>
      <w:divsChild>
        <w:div w:id="1531727079">
          <w:marLeft w:val="0"/>
          <w:marRight w:val="0"/>
          <w:marTop w:val="0"/>
          <w:marBottom w:val="0"/>
          <w:divBdr>
            <w:top w:val="none" w:sz="0" w:space="0" w:color="auto"/>
            <w:left w:val="none" w:sz="0" w:space="0" w:color="auto"/>
            <w:bottom w:val="none" w:sz="0" w:space="0" w:color="auto"/>
            <w:right w:val="none" w:sz="0" w:space="0" w:color="auto"/>
          </w:divBdr>
          <w:divsChild>
            <w:div w:id="1783987194">
              <w:marLeft w:val="0"/>
              <w:marRight w:val="0"/>
              <w:marTop w:val="0"/>
              <w:marBottom w:val="0"/>
              <w:divBdr>
                <w:top w:val="none" w:sz="0" w:space="0" w:color="auto"/>
                <w:left w:val="none" w:sz="0" w:space="0" w:color="auto"/>
                <w:bottom w:val="none" w:sz="0" w:space="0" w:color="auto"/>
                <w:right w:val="none" w:sz="0" w:space="0" w:color="auto"/>
              </w:divBdr>
              <w:divsChild>
                <w:div w:id="1158499743">
                  <w:marLeft w:val="0"/>
                  <w:marRight w:val="0"/>
                  <w:marTop w:val="0"/>
                  <w:marBottom w:val="0"/>
                  <w:divBdr>
                    <w:top w:val="none" w:sz="0" w:space="0" w:color="auto"/>
                    <w:left w:val="none" w:sz="0" w:space="0" w:color="auto"/>
                    <w:bottom w:val="none" w:sz="0" w:space="0" w:color="auto"/>
                    <w:right w:val="none" w:sz="0" w:space="0" w:color="auto"/>
                  </w:divBdr>
                  <w:divsChild>
                    <w:div w:id="2047440943">
                      <w:marLeft w:val="0"/>
                      <w:marRight w:val="0"/>
                      <w:marTop w:val="0"/>
                      <w:marBottom w:val="0"/>
                      <w:divBdr>
                        <w:top w:val="none" w:sz="0" w:space="0" w:color="auto"/>
                        <w:left w:val="none" w:sz="0" w:space="0" w:color="auto"/>
                        <w:bottom w:val="none" w:sz="0" w:space="0" w:color="auto"/>
                        <w:right w:val="none" w:sz="0" w:space="0" w:color="auto"/>
                      </w:divBdr>
                      <w:divsChild>
                        <w:div w:id="370689085">
                          <w:marLeft w:val="0"/>
                          <w:marRight w:val="0"/>
                          <w:marTop w:val="0"/>
                          <w:marBottom w:val="0"/>
                          <w:divBdr>
                            <w:top w:val="none" w:sz="0" w:space="0" w:color="auto"/>
                            <w:left w:val="none" w:sz="0" w:space="0" w:color="auto"/>
                            <w:bottom w:val="none" w:sz="0" w:space="0" w:color="auto"/>
                            <w:right w:val="none" w:sz="0" w:space="0" w:color="auto"/>
                          </w:divBdr>
                          <w:divsChild>
                            <w:div w:id="1071736603">
                              <w:marLeft w:val="0"/>
                              <w:marRight w:val="0"/>
                              <w:marTop w:val="0"/>
                              <w:marBottom w:val="0"/>
                              <w:divBdr>
                                <w:top w:val="none" w:sz="0" w:space="0" w:color="auto"/>
                                <w:left w:val="none" w:sz="0" w:space="0" w:color="auto"/>
                                <w:bottom w:val="none" w:sz="0" w:space="0" w:color="auto"/>
                                <w:right w:val="none" w:sz="0" w:space="0" w:color="auto"/>
                              </w:divBdr>
                              <w:divsChild>
                                <w:div w:id="1652827027">
                                  <w:marLeft w:val="0"/>
                                  <w:marRight w:val="0"/>
                                  <w:marTop w:val="0"/>
                                  <w:marBottom w:val="0"/>
                                  <w:divBdr>
                                    <w:top w:val="none" w:sz="0" w:space="0" w:color="auto"/>
                                    <w:left w:val="none" w:sz="0" w:space="0" w:color="auto"/>
                                    <w:bottom w:val="none" w:sz="0" w:space="0" w:color="auto"/>
                                    <w:right w:val="none" w:sz="0" w:space="0" w:color="auto"/>
                                  </w:divBdr>
                                  <w:divsChild>
                                    <w:div w:id="1634369017">
                                      <w:marLeft w:val="0"/>
                                      <w:marRight w:val="0"/>
                                      <w:marTop w:val="0"/>
                                      <w:marBottom w:val="0"/>
                                      <w:divBdr>
                                        <w:top w:val="none" w:sz="0" w:space="0" w:color="auto"/>
                                        <w:left w:val="none" w:sz="0" w:space="0" w:color="auto"/>
                                        <w:bottom w:val="none" w:sz="0" w:space="0" w:color="auto"/>
                                        <w:right w:val="none" w:sz="0" w:space="0" w:color="auto"/>
                                      </w:divBdr>
                                      <w:divsChild>
                                        <w:div w:id="938561414">
                                          <w:marLeft w:val="0"/>
                                          <w:marRight w:val="0"/>
                                          <w:marTop w:val="0"/>
                                          <w:marBottom w:val="0"/>
                                          <w:divBdr>
                                            <w:top w:val="none" w:sz="0" w:space="0" w:color="auto"/>
                                            <w:left w:val="none" w:sz="0" w:space="0" w:color="auto"/>
                                            <w:bottom w:val="none" w:sz="0" w:space="0" w:color="auto"/>
                                            <w:right w:val="none" w:sz="0" w:space="0" w:color="auto"/>
                                          </w:divBdr>
                                          <w:divsChild>
                                            <w:div w:id="158035964">
                                              <w:marLeft w:val="0"/>
                                              <w:marRight w:val="0"/>
                                              <w:marTop w:val="0"/>
                                              <w:marBottom w:val="0"/>
                                              <w:divBdr>
                                                <w:top w:val="none" w:sz="0" w:space="0" w:color="auto"/>
                                                <w:left w:val="none" w:sz="0" w:space="0" w:color="auto"/>
                                                <w:bottom w:val="none" w:sz="0" w:space="0" w:color="auto"/>
                                                <w:right w:val="none" w:sz="0" w:space="0" w:color="auto"/>
                                              </w:divBdr>
                                              <w:divsChild>
                                                <w:div w:id="228880882">
                                                  <w:marLeft w:val="0"/>
                                                  <w:marRight w:val="0"/>
                                                  <w:marTop w:val="0"/>
                                                  <w:marBottom w:val="0"/>
                                                  <w:divBdr>
                                                    <w:top w:val="none" w:sz="0" w:space="0" w:color="auto"/>
                                                    <w:left w:val="none" w:sz="0" w:space="0" w:color="auto"/>
                                                    <w:bottom w:val="none" w:sz="0" w:space="0" w:color="auto"/>
                                                    <w:right w:val="none" w:sz="0" w:space="0" w:color="auto"/>
                                                  </w:divBdr>
                                                  <w:divsChild>
                                                    <w:div w:id="210314456">
                                                      <w:marLeft w:val="0"/>
                                                      <w:marRight w:val="0"/>
                                                      <w:marTop w:val="0"/>
                                                      <w:marBottom w:val="0"/>
                                                      <w:divBdr>
                                                        <w:top w:val="none" w:sz="0" w:space="0" w:color="auto"/>
                                                        <w:left w:val="none" w:sz="0" w:space="0" w:color="auto"/>
                                                        <w:bottom w:val="none" w:sz="0" w:space="0" w:color="auto"/>
                                                        <w:right w:val="none" w:sz="0" w:space="0" w:color="auto"/>
                                                      </w:divBdr>
                                                      <w:divsChild>
                                                        <w:div w:id="1513182091">
                                                          <w:marLeft w:val="0"/>
                                                          <w:marRight w:val="0"/>
                                                          <w:marTop w:val="0"/>
                                                          <w:marBottom w:val="0"/>
                                                          <w:divBdr>
                                                            <w:top w:val="none" w:sz="0" w:space="0" w:color="auto"/>
                                                            <w:left w:val="none" w:sz="0" w:space="0" w:color="auto"/>
                                                            <w:bottom w:val="none" w:sz="0" w:space="0" w:color="auto"/>
                                                            <w:right w:val="none" w:sz="0" w:space="0" w:color="auto"/>
                                                          </w:divBdr>
                                                          <w:divsChild>
                                                            <w:div w:id="531922632">
                                                              <w:marLeft w:val="0"/>
                                                              <w:marRight w:val="0"/>
                                                              <w:marTop w:val="0"/>
                                                              <w:marBottom w:val="0"/>
                                                              <w:divBdr>
                                                                <w:top w:val="none" w:sz="0" w:space="0" w:color="auto"/>
                                                                <w:left w:val="none" w:sz="0" w:space="0" w:color="auto"/>
                                                                <w:bottom w:val="none" w:sz="0" w:space="0" w:color="auto"/>
                                                                <w:right w:val="none" w:sz="0" w:space="0" w:color="auto"/>
                                                              </w:divBdr>
                                                              <w:divsChild>
                                                                <w:div w:id="1767068922">
                                                                  <w:marLeft w:val="0"/>
                                                                  <w:marRight w:val="0"/>
                                                                  <w:marTop w:val="0"/>
                                                                  <w:marBottom w:val="0"/>
                                                                  <w:divBdr>
                                                                    <w:top w:val="none" w:sz="0" w:space="0" w:color="auto"/>
                                                                    <w:left w:val="none" w:sz="0" w:space="0" w:color="auto"/>
                                                                    <w:bottom w:val="none" w:sz="0" w:space="0" w:color="auto"/>
                                                                    <w:right w:val="none" w:sz="0" w:space="0" w:color="auto"/>
                                                                  </w:divBdr>
                                                                  <w:divsChild>
                                                                    <w:div w:id="165176173">
                                                                      <w:marLeft w:val="0"/>
                                                                      <w:marRight w:val="0"/>
                                                                      <w:marTop w:val="0"/>
                                                                      <w:marBottom w:val="0"/>
                                                                      <w:divBdr>
                                                                        <w:top w:val="none" w:sz="0" w:space="0" w:color="auto"/>
                                                                        <w:left w:val="none" w:sz="0" w:space="0" w:color="auto"/>
                                                                        <w:bottom w:val="none" w:sz="0" w:space="0" w:color="auto"/>
                                                                        <w:right w:val="none" w:sz="0" w:space="0" w:color="auto"/>
                                                                      </w:divBdr>
                                                                      <w:divsChild>
                                                                        <w:div w:id="804011576">
                                                                          <w:marLeft w:val="0"/>
                                                                          <w:marRight w:val="0"/>
                                                                          <w:marTop w:val="0"/>
                                                                          <w:marBottom w:val="0"/>
                                                                          <w:divBdr>
                                                                            <w:top w:val="none" w:sz="0" w:space="0" w:color="auto"/>
                                                                            <w:left w:val="none" w:sz="0" w:space="0" w:color="auto"/>
                                                                            <w:bottom w:val="none" w:sz="0" w:space="0" w:color="auto"/>
                                                                            <w:right w:val="none" w:sz="0" w:space="0" w:color="auto"/>
                                                                          </w:divBdr>
                                                                          <w:divsChild>
                                                                            <w:div w:id="1103381994">
                                                                              <w:marLeft w:val="0"/>
                                                                              <w:marRight w:val="0"/>
                                                                              <w:marTop w:val="0"/>
                                                                              <w:marBottom w:val="0"/>
                                                                              <w:divBdr>
                                                                                <w:top w:val="none" w:sz="0" w:space="0" w:color="auto"/>
                                                                                <w:left w:val="none" w:sz="0" w:space="0" w:color="auto"/>
                                                                                <w:bottom w:val="none" w:sz="0" w:space="0" w:color="auto"/>
                                                                                <w:right w:val="none" w:sz="0" w:space="0" w:color="auto"/>
                                                                              </w:divBdr>
                                                                              <w:divsChild>
                                                                                <w:div w:id="1895042060">
                                                                                  <w:marLeft w:val="0"/>
                                                                                  <w:marRight w:val="0"/>
                                                                                  <w:marTop w:val="0"/>
                                                                                  <w:marBottom w:val="0"/>
                                                                                  <w:divBdr>
                                                                                    <w:top w:val="none" w:sz="0" w:space="0" w:color="auto"/>
                                                                                    <w:left w:val="none" w:sz="0" w:space="0" w:color="auto"/>
                                                                                    <w:bottom w:val="none" w:sz="0" w:space="0" w:color="auto"/>
                                                                                    <w:right w:val="none" w:sz="0" w:space="0" w:color="auto"/>
                                                                                  </w:divBdr>
                                                                                  <w:divsChild>
                                                                                    <w:div w:id="1933270115">
                                                                                      <w:marLeft w:val="0"/>
                                                                                      <w:marRight w:val="0"/>
                                                                                      <w:marTop w:val="0"/>
                                                                                      <w:marBottom w:val="0"/>
                                                                                      <w:divBdr>
                                                                                        <w:top w:val="none" w:sz="0" w:space="0" w:color="auto"/>
                                                                                        <w:left w:val="none" w:sz="0" w:space="0" w:color="auto"/>
                                                                                        <w:bottom w:val="none" w:sz="0" w:space="0" w:color="auto"/>
                                                                                        <w:right w:val="none" w:sz="0" w:space="0" w:color="auto"/>
                                                                                      </w:divBdr>
                                                                                      <w:divsChild>
                                                                                        <w:div w:id="18354500">
                                                                                          <w:marLeft w:val="0"/>
                                                                                          <w:marRight w:val="0"/>
                                                                                          <w:marTop w:val="0"/>
                                                                                          <w:marBottom w:val="0"/>
                                                                                          <w:divBdr>
                                                                                            <w:top w:val="none" w:sz="0" w:space="0" w:color="auto"/>
                                                                                            <w:left w:val="none" w:sz="0" w:space="0" w:color="auto"/>
                                                                                            <w:bottom w:val="none" w:sz="0" w:space="0" w:color="auto"/>
                                                                                            <w:right w:val="none" w:sz="0" w:space="0" w:color="auto"/>
                                                                                          </w:divBdr>
                                                                                          <w:divsChild>
                                                                                            <w:div w:id="371030161">
                                                                                              <w:marLeft w:val="0"/>
                                                                                              <w:marRight w:val="0"/>
                                                                                              <w:marTop w:val="0"/>
                                                                                              <w:marBottom w:val="0"/>
                                                                                              <w:divBdr>
                                                                                                <w:top w:val="none" w:sz="0" w:space="0" w:color="auto"/>
                                                                                                <w:left w:val="none" w:sz="0" w:space="0" w:color="auto"/>
                                                                                                <w:bottom w:val="none" w:sz="0" w:space="0" w:color="auto"/>
                                                                                                <w:right w:val="none" w:sz="0" w:space="0" w:color="auto"/>
                                                                                              </w:divBdr>
                                                                                              <w:divsChild>
                                                                                                <w:div w:id="1828470405">
                                                                                                  <w:marLeft w:val="0"/>
                                                                                                  <w:marRight w:val="0"/>
                                                                                                  <w:marTop w:val="0"/>
                                                                                                  <w:marBottom w:val="0"/>
                                                                                                  <w:divBdr>
                                                                                                    <w:top w:val="none" w:sz="0" w:space="0" w:color="auto"/>
                                                                                                    <w:left w:val="none" w:sz="0" w:space="0" w:color="auto"/>
                                                                                                    <w:bottom w:val="none" w:sz="0" w:space="0" w:color="auto"/>
                                                                                                    <w:right w:val="none" w:sz="0" w:space="0" w:color="auto"/>
                                                                                                  </w:divBdr>
                                                                                                  <w:divsChild>
                                                                                                    <w:div w:id="714547322">
                                                                                                      <w:marLeft w:val="0"/>
                                                                                                      <w:marRight w:val="0"/>
                                                                                                      <w:marTop w:val="0"/>
                                                                                                      <w:marBottom w:val="0"/>
                                                                                                      <w:divBdr>
                                                                                                        <w:top w:val="none" w:sz="0" w:space="0" w:color="auto"/>
                                                                                                        <w:left w:val="none" w:sz="0" w:space="0" w:color="auto"/>
                                                                                                        <w:bottom w:val="none" w:sz="0" w:space="0" w:color="auto"/>
                                                                                                        <w:right w:val="none" w:sz="0" w:space="0" w:color="auto"/>
                                                                                                      </w:divBdr>
                                                                                                      <w:divsChild>
                                                                                                        <w:div w:id="1327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173718">
      <w:bodyDiv w:val="1"/>
      <w:marLeft w:val="0"/>
      <w:marRight w:val="0"/>
      <w:marTop w:val="0"/>
      <w:marBottom w:val="0"/>
      <w:divBdr>
        <w:top w:val="none" w:sz="0" w:space="0" w:color="auto"/>
        <w:left w:val="none" w:sz="0" w:space="0" w:color="auto"/>
        <w:bottom w:val="none" w:sz="0" w:space="0" w:color="auto"/>
        <w:right w:val="none" w:sz="0" w:space="0" w:color="auto"/>
      </w:divBdr>
    </w:div>
    <w:div w:id="180801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maps/place/4759+S+Congress+Ave,+Lake+Worth,+FL+33461/@26.6060501,-80.0916967,17z/data=!3m1!4b1!4m5!3m4!1s0x88d8d870541abdb9:0xeb641843a3e8f9c0!8m2!3d26.6060501!4d-80.089508" TargetMode="External"/><Relationship Id="rId18" Type="http://schemas.openxmlformats.org/officeDocument/2006/relationships/image" Target="media/image3.jpeg"/><Relationship Id="rId26" Type="http://schemas.openxmlformats.org/officeDocument/2006/relationships/hyperlink" Target="https://www.fsa.usda.gov/" TargetMode="External"/><Relationship Id="rId3" Type="http://schemas.openxmlformats.org/officeDocument/2006/relationships/styles" Target="styles.xml"/><Relationship Id="rId21" Type="http://schemas.openxmlformats.org/officeDocument/2006/relationships/hyperlink" Target="http://www.growingproduce.com/author/paul-rusnak/" TargetMode="External"/><Relationship Id="rId7" Type="http://schemas.openxmlformats.org/officeDocument/2006/relationships/endnotes" Target="endnotes.xml"/><Relationship Id="rId12" Type="http://schemas.openxmlformats.org/officeDocument/2006/relationships/hyperlink" Target="http://links.govdelivery.com/track?type=click&amp;enid=ZWFzPTEmbXNpZD0mYXVpZD0mbWFpbGluZ2lkPTIwMTcwOTIyLjc4NDk2NDgxJm1lc3NhZ2VpZD1NREItUFJELUJVTC0yMDE3MDkyMi43ODQ5NjQ4MSZkYXRhYmFzZWlkPTEwMDEmc2VyaWFsPTE2OTUzNDgxJmVtYWlsaWQ9bWF0dGhldy5ob3dhcmRAbXlmbGZhbWlsaWVzLmNvbSZ1c2VyaWQ9bWF0dGhldy5ob3dhcmRAbXlmbGZhbWlsaWVzLmNvbSZ0YXJnZXRpZD0mZmw9JmV4dHJhPU11bHRpdmFyaWF0ZUlkPSYmJg==&amp;&amp;&amp;101&amp;&amp;&amp;https://www.dcf.state.fl.us/programs/access/fff/" TargetMode="External"/><Relationship Id="rId17" Type="http://schemas.openxmlformats.org/officeDocument/2006/relationships/hyperlink" Target="https://irma.employflorida.com/" TargetMode="External"/><Relationship Id="rId25" Type="http://schemas.openxmlformats.org/officeDocument/2006/relationships/image" Target="cid:image002.jpg@01D3480E.5AA437D0" TargetMode="External"/><Relationship Id="rId2" Type="http://schemas.openxmlformats.org/officeDocument/2006/relationships/numbering" Target="numbering.xml"/><Relationship Id="rId16" Type="http://schemas.openxmlformats.org/officeDocument/2006/relationships/hyperlink" Target="https://www.google.com/maps/place/701+W+Lime+St,+Lakeland,+FL+33815/@28.0398687,-81.964844,17z/data=!3m1!4b1!4m5!3m4!1s0x88dd38c8116f0d89:0x11c8ddd12cd56220!8m2!3d28.0398687!4d-81.9626553" TargetMode="External"/><Relationship Id="rId20" Type="http://schemas.openxmlformats.org/officeDocument/2006/relationships/image" Target="cid:image001.jpg@01D3480E.5AA437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oridadisaster.org/shelters/summary.aspx"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google.com/maps/place/701+W+Lime+St,+Lakeland,+FL+33815/@28.0402828,-81.9641899,17z/data=!3m1!4b1!4m5!3m4!1s0x88dd38c82e43b663:0xf2391ce8219a1b93!8m2!3d28.0402828!4d-81.9620012" TargetMode="External"/><Relationship Id="rId23" Type="http://schemas.openxmlformats.org/officeDocument/2006/relationships/hyperlink" Target="http://www.flgov.com/wp-content/uploads/2017/10/10.13.17_USDA-disaster-declaration.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maps/place/1455+Lake+Ida+Rd,+Delray+Beach,+FL+33444/@26.4708209,-80.0897889,17z/data=!3m1!4b1!4m5!3m4!1s0x88d8dff27386ac91:0x17167d14a530e9b6!8m2!3d26.4708209!4d-80.0876002" TargetMode="External"/><Relationship Id="rId22" Type="http://schemas.openxmlformats.org/officeDocument/2006/relationships/hyperlink" Target="http://www.growingproduce.com/vegetables/florida-farmers-digging-out-from-impacts-of-irma/"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floridadisaster.org/" TargetMode="External"/><Relationship Id="rId1" Type="http://schemas.openxmlformats.org/officeDocument/2006/relationships/hyperlink" Target="http://www.floridadisas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B7F2-20F4-4A7B-9B48-FF39E11F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FL DEM</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Waterman, Laura</dc:creator>
  <cp:lastModifiedBy>Casey Perkins</cp:lastModifiedBy>
  <cp:revision>1</cp:revision>
  <cp:lastPrinted>2017-10-18T20:09:00Z</cp:lastPrinted>
  <dcterms:created xsi:type="dcterms:W3CDTF">2017-10-18T18:33:00Z</dcterms:created>
  <dcterms:modified xsi:type="dcterms:W3CDTF">2017-10-30T20:11:00Z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LastSaved">
    <vt:filetime>2017-10-15T00:00:00Z</vt:filetime>
  </property>
</Properties>
</file>