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Status</w:t>
      </w:r>
      <w:r>
        <w:t xml:space="preserve"> </w:t>
      </w:r>
      <w:r>
        <w:t xml:space="preserve">and</w:t>
      </w:r>
      <w:r>
        <w:t xml:space="preserve"> </w:t>
      </w:r>
      <w:r>
        <w:t xml:space="preserve">Trends</w:t>
      </w:r>
      <w:r>
        <w:t xml:space="preserve"> </w:t>
      </w:r>
      <w:r>
        <w:t xml:space="preserve">Text</w:t>
      </w:r>
    </w:p>
    <w:p>
      <w:pPr>
        <w:pStyle w:val="Author"/>
      </w:pPr>
      <w:r>
        <w:t xml:space="preserve">SEACAR</w:t>
      </w:r>
    </w:p>
    <w:p>
      <w:pPr>
        <w:pStyle w:val="Date"/>
      </w:pPr>
      <w:r>
        <w:t xml:space="preserve">2025-06-09</w:t>
      </w:r>
    </w:p>
    <w:bookmarkStart w:id="37" w:name="alligator-harbor-aquatic-preserve"/>
    <w:p>
      <w:pPr>
        <w:pStyle w:val="Heading1"/>
      </w:pPr>
      <w:r>
        <w:t xml:space="preserve">Alligator Harbor Aquatic Preserve</w:t>
      </w:r>
    </w:p>
    <w:bookmarkStart w:id="21" w:name="submerged-aquatic-vegetation"/>
    <w:p>
      <w:pPr>
        <w:pStyle w:val="Heading2"/>
      </w:pPr>
      <w:r>
        <w:t xml:space="preserve">Submerged Aquatic Vegetation</w:t>
      </w:r>
    </w:p>
    <w:p>
      <w:pPr>
        <w:pStyle w:val="FirstParagraph"/>
      </w:pPr>
      <w:r>
        <w:t xml:space="preserve">SAV percent cover decreased between 2008 and 2023 based on an aggregate model of manatee grass, shoal grass, and turtle grass analyses results.</w:t>
      </w:r>
    </w:p>
    <w:bookmarkStart w:id="20" w:name="sav-acreage"/>
    <w:p>
      <w:pPr>
        <w:pStyle w:val="Heading3"/>
      </w:pPr>
      <w:r>
        <w:t xml:space="preserve">SAV Acreage</w:t>
      </w:r>
    </w:p>
    <w:p>
      <w:pPr>
        <w:pStyle w:val="FirstParagraph"/>
      </w:pPr>
      <w:r>
        <w:t xml:space="preserve">SAV mapping data is needed for Alligator Harbor AP.</w:t>
      </w:r>
    </w:p>
    <w:bookmarkEnd w:id="20"/>
    <w:bookmarkEnd w:id="21"/>
    <w:bookmarkStart w:id="22" w:name="water-clarity"/>
    <w:p>
      <w:pPr>
        <w:pStyle w:val="Heading2"/>
      </w:pPr>
      <w:r>
        <w:t xml:space="preserve">Water Clarity</w:t>
      </w:r>
    </w:p>
    <w:p>
      <w:pPr>
        <w:pStyle w:val="FirstParagraph"/>
      </w:pPr>
      <w:r>
        <w:t xml:space="preserve">Water clarity showed no detectable trend between 1998 and 2024 based on an aggregate model of analyses results from 4 parameters.</w:t>
      </w:r>
    </w:p>
    <w:bookmarkEnd w:id="22"/>
    <w:bookmarkStart w:id="23" w:name="nutrients"/>
    <w:p>
      <w:pPr>
        <w:pStyle w:val="Heading2"/>
      </w:pPr>
      <w:r>
        <w:t xml:space="preserve">Nutrients</w:t>
      </w:r>
    </w:p>
    <w:p>
      <w:pPr>
        <w:pStyle w:val="FirstParagraph"/>
      </w:pPr>
      <w:r>
        <w:t xml:space="preserve">Nutrient concentrations increased based on an aggregate model of total nitrogen and total phosphorus analyses results.</w:t>
      </w:r>
    </w:p>
    <w:bookmarkEnd w:id="23"/>
    <w:bookmarkStart w:id="24" w:name="water-quality"/>
    <w:p>
      <w:pPr>
        <w:pStyle w:val="Heading2"/>
      </w:pPr>
      <w:r>
        <w:t xml:space="preserve">Water Quality</w:t>
      </w:r>
    </w:p>
    <w:p>
      <w:pPr>
        <w:pStyle w:val="FirstParagraph"/>
      </w:pPr>
      <w:r>
        <w:t xml:space="preserve">Dissolved oxygen, a standard measure for water quality due to its correlation with temperature and salinity, decreased between 1998 and 2024.</w:t>
      </w:r>
    </w:p>
    <w:bookmarkEnd w:id="24"/>
    <w:bookmarkStart w:id="25" w:name="nekton"/>
    <w:p>
      <w:pPr>
        <w:pStyle w:val="Heading2"/>
      </w:pPr>
      <w:r>
        <w:t xml:space="preserve">Nekton</w:t>
      </w:r>
    </w:p>
    <w:p>
      <w:pPr>
        <w:pStyle w:val="FirstParagraph"/>
      </w:pPr>
      <w:r>
        <w:t xml:space="preserve">Data for nekton richness is needed for Alligator Harbor AP.</w:t>
      </w:r>
    </w:p>
    <w:bookmarkEnd w:id="25"/>
    <w:bookmarkStart w:id="27" w:name="coastal-wetlands"/>
    <w:p>
      <w:pPr>
        <w:pStyle w:val="Heading2"/>
      </w:pPr>
      <w:r>
        <w:t xml:space="preserve">Coastal Wetlands</w:t>
      </w:r>
    </w:p>
    <w:p>
      <w:pPr>
        <w:pStyle w:val="FirstParagraph"/>
      </w:pPr>
      <w:r>
        <w:t xml:space="preserve">Data for wetlands species composition is needed for Alligator Harbor AP.</w:t>
      </w:r>
    </w:p>
    <w:bookmarkStart w:id="26" w:name="coastal-wetlands-acreage"/>
    <w:p>
      <w:pPr>
        <w:pStyle w:val="Heading3"/>
      </w:pPr>
      <w:r>
        <w:t xml:space="preserve">Coastal Wetlands Acreage</w:t>
      </w:r>
    </w:p>
    <w:p>
      <w:pPr>
        <w:pStyle w:val="FirstParagraph"/>
      </w:pPr>
      <w:r>
        <w:t xml:space="preserve">Mapping efforts in Nature Coast AP show a 145.17% increase in mangrove coverage between 1990 and 2023, and a 1.87% decrease in marsh coverage between 1990 and 2023.</w:t>
      </w:r>
    </w:p>
    <w:bookmarkEnd w:id="26"/>
    <w:bookmarkEnd w:id="27"/>
    <w:bookmarkStart w:id="31" w:name="coralcoral-reef"/>
    <w:p>
      <w:pPr>
        <w:pStyle w:val="Heading2"/>
      </w:pPr>
      <w:r>
        <w:t xml:space="preserve">Coral/Coral Reef</w:t>
      </w:r>
    </w:p>
    <w:bookmarkStart w:id="28" w:name="grazers-and-reef-dependent-species"/>
    <w:p>
      <w:pPr>
        <w:pStyle w:val="Heading3"/>
      </w:pPr>
      <w:r>
        <w:t xml:space="preserve">Grazers and Reef Dependent Species</w:t>
      </w:r>
    </w:p>
    <w:p>
      <w:pPr>
        <w:pStyle w:val="FirstParagraph"/>
      </w:pPr>
      <w:r>
        <w:t xml:space="preserve">Data for coral richness is needed for Alligator Harbor AP.</w:t>
      </w:r>
    </w:p>
    <w:bookmarkEnd w:id="28"/>
    <w:bookmarkStart w:id="29" w:name="percent-cover"/>
    <w:p>
      <w:pPr>
        <w:pStyle w:val="Heading3"/>
      </w:pPr>
      <w:r>
        <w:t xml:space="preserve">Percent Cover</w:t>
      </w:r>
    </w:p>
    <w:p>
      <w:pPr>
        <w:pStyle w:val="FirstParagraph"/>
      </w:pPr>
      <w:r>
        <w:t xml:space="preserve">Data for coral percent cover is needed for Alligator Harbor AP.</w:t>
      </w:r>
    </w:p>
    <w:bookmarkEnd w:id="29"/>
    <w:bookmarkStart w:id="30" w:name="community-composition"/>
    <w:p>
      <w:pPr>
        <w:pStyle w:val="Heading3"/>
      </w:pPr>
      <w:r>
        <w:t xml:space="preserve">Community Composition</w:t>
      </w:r>
    </w:p>
    <w:p>
      <w:pPr>
        <w:pStyle w:val="FirstParagraph"/>
      </w:pPr>
      <w:r>
        <w:t xml:space="preserve">To Be Determined</w:t>
      </w:r>
    </w:p>
    <w:bookmarkEnd w:id="30"/>
    <w:bookmarkEnd w:id="31"/>
    <w:bookmarkStart w:id="36" w:name="oysteroyster-reef"/>
    <w:p>
      <w:pPr>
        <w:pStyle w:val="Heading2"/>
      </w:pPr>
      <w:r>
        <w:t xml:space="preserve">Oyster/Oyster Reef</w:t>
      </w:r>
    </w:p>
    <w:bookmarkStart w:id="32" w:name="density"/>
    <w:p>
      <w:pPr>
        <w:pStyle w:val="Heading3"/>
      </w:pPr>
      <w:r>
        <w:t xml:space="preserve">Density</w:t>
      </w:r>
    </w:p>
    <w:p>
      <w:pPr>
        <w:pStyle w:val="FirstParagraph"/>
      </w:pPr>
      <w:r>
        <w:t xml:space="preserve">Insufficient data was available to assess long-term trends for density.</w:t>
      </w:r>
    </w:p>
    <w:bookmarkEnd w:id="32"/>
    <w:bookmarkStart w:id="33" w:name="percent-live"/>
    <w:p>
      <w:pPr>
        <w:pStyle w:val="Heading3"/>
      </w:pPr>
      <w:r>
        <w:t xml:space="preserve">Percent Live</w:t>
      </w:r>
    </w:p>
    <w:p>
      <w:pPr>
        <w:pStyle w:val="FirstParagraph"/>
      </w:pPr>
      <w:r>
        <w:t xml:space="preserve">Insufficient data was available to assess long-term trends for percent live.</w:t>
      </w:r>
    </w:p>
    <w:bookmarkEnd w:id="33"/>
    <w:bookmarkStart w:id="34" w:name="shell-height"/>
    <w:p>
      <w:pPr>
        <w:pStyle w:val="Heading3"/>
      </w:pPr>
      <w:r>
        <w:t xml:space="preserve">Shell Height</w:t>
      </w:r>
    </w:p>
    <w:p>
      <w:pPr>
        <w:pStyle w:val="FirstParagraph"/>
      </w:pPr>
      <w:r>
        <w:t xml:space="preserve">Insufficient data was available to estimate a size trend for live oysters.</w:t>
      </w:r>
    </w:p>
    <w:bookmarkEnd w:id="34"/>
    <w:bookmarkStart w:id="35" w:name="oyster-acreage"/>
    <w:p>
      <w:pPr>
        <w:pStyle w:val="Heading3"/>
      </w:pPr>
      <w:r>
        <w:t xml:space="preserve">Oyster Acreage</w:t>
      </w:r>
    </w:p>
    <w:p>
      <w:pPr>
        <w:pStyle w:val="FirstParagraph"/>
      </w:pPr>
      <w:r>
        <w:t xml:space="preserve">There has been a 364.41% decrease in hectares of mapped intertidal oyster reefs between 2007 (11.8 hectares) and 2020 (54.8 hectares).</w:t>
      </w:r>
    </w:p>
    <w:bookmarkEnd w:id="35"/>
    <w:bookmarkEnd w:id="36"/>
    <w:bookmarkEnd w:id="37"/>
    <w:bookmarkStart w:id="55" w:name="apalachicola-bay-aquatic-preserve"/>
    <w:p>
      <w:pPr>
        <w:pStyle w:val="Heading1"/>
      </w:pPr>
      <w:r>
        <w:t xml:space="preserve">Apalachicola Bay Aquatic Preserve</w:t>
      </w:r>
    </w:p>
    <w:bookmarkStart w:id="39" w:name="submerged-aquatic-vegetation-1"/>
    <w:p>
      <w:pPr>
        <w:pStyle w:val="Heading2"/>
      </w:pPr>
      <w:r>
        <w:t xml:space="preserve">Submerged Aquatic Vegetation</w:t>
      </w:r>
    </w:p>
    <w:p>
      <w:pPr>
        <w:pStyle w:val="FirstParagraph"/>
      </w:pPr>
      <w:r>
        <w:t xml:space="preserve">SAV percent cover showed no significant trend between 2003 and 2023 based on shoal grass analyses results.</w:t>
      </w:r>
    </w:p>
    <w:bookmarkStart w:id="38" w:name="sav-acreage-1"/>
    <w:p>
      <w:pPr>
        <w:pStyle w:val="Heading3"/>
      </w:pPr>
      <w:r>
        <w:t xml:space="preserve">SAV Acreage</w:t>
      </w:r>
    </w:p>
    <w:p>
      <w:pPr>
        <w:pStyle w:val="FirstParagraph"/>
      </w:pPr>
      <w:r>
        <w:t xml:space="preserve">SAV mapping data is needed for Apalachicola Bay AP.</w:t>
      </w:r>
    </w:p>
    <w:bookmarkEnd w:id="38"/>
    <w:bookmarkEnd w:id="39"/>
    <w:bookmarkStart w:id="40" w:name="water-clarity-1"/>
    <w:p>
      <w:pPr>
        <w:pStyle w:val="Heading2"/>
      </w:pPr>
      <w:r>
        <w:t xml:space="preserve">Water Clarity</w:t>
      </w:r>
    </w:p>
    <w:p>
      <w:pPr>
        <w:pStyle w:val="FirstParagraph"/>
      </w:pPr>
      <w:r>
        <w:t xml:space="preserve">Water clarity increased between 1992 and 2024 based on an aggregate model of analyses results from 5 parameters.</w:t>
      </w:r>
    </w:p>
    <w:bookmarkEnd w:id="40"/>
    <w:bookmarkStart w:id="41" w:name="nutrients-1"/>
    <w:p>
      <w:pPr>
        <w:pStyle w:val="Heading2"/>
      </w:pPr>
      <w:r>
        <w:t xml:space="preserve">Nutrients</w:t>
      </w:r>
    </w:p>
    <w:p>
      <w:pPr>
        <w:pStyle w:val="FirstParagraph"/>
      </w:pPr>
      <w:r>
        <w:t xml:space="preserve">Nutrient concentrations showed no detectable trend based on an aggregate model of total nitrogen and total phosphorus analyses results.</w:t>
      </w:r>
    </w:p>
    <w:bookmarkEnd w:id="41"/>
    <w:bookmarkStart w:id="42" w:name="water-quality-1"/>
    <w:p>
      <w:pPr>
        <w:pStyle w:val="Heading2"/>
      </w:pPr>
      <w:r>
        <w:t xml:space="preserve">Water Quality</w:t>
      </w:r>
    </w:p>
    <w:p>
      <w:pPr>
        <w:pStyle w:val="FirstParagraph"/>
      </w:pPr>
      <w:r>
        <w:t xml:space="preserve">Dissolved oxygen, a standard measure for water quality due to its correlation with temperature and salinity, decreased between 1992 and 2024.</w:t>
      </w:r>
    </w:p>
    <w:bookmarkEnd w:id="42"/>
    <w:bookmarkStart w:id="43" w:name="nekton-1"/>
    <w:p>
      <w:pPr>
        <w:pStyle w:val="Heading2"/>
      </w:pPr>
      <w:r>
        <w:t xml:space="preserve">Nekton</w:t>
      </w:r>
    </w:p>
    <w:p>
      <w:pPr>
        <w:pStyle w:val="FirstParagraph"/>
      </w:pPr>
      <w:r>
        <w:t xml:space="preserve">Between 2000 and 2024 annual trawl surveys showed average nekton richness per 100 square meters was 1.13 species, with a maximum of 5.56 species per 100 square meters in 2010 and a minimum of 0.19 species per 100 square meters in 2015.</w:t>
      </w:r>
    </w:p>
    <w:bookmarkEnd w:id="43"/>
    <w:bookmarkStart w:id="45" w:name="coastal-wetlands-1"/>
    <w:p>
      <w:pPr>
        <w:pStyle w:val="Heading2"/>
      </w:pPr>
      <w:r>
        <w:t xml:space="preserve">Coastal Wetlands</w:t>
      </w:r>
    </w:p>
    <w:p>
      <w:pPr>
        <w:pStyle w:val="FirstParagraph"/>
      </w:pPr>
      <w:r>
        <w:t xml:space="preserve">Between 2014 and 2023, species composition surveys showed an annual average of 1.76 species across all species groups, with a maximum of 5 in 2018 and a minimum of 1 in 2022.</w:t>
      </w:r>
    </w:p>
    <w:bookmarkStart w:id="44" w:name="coastal-wetlands-acreage-1"/>
    <w:p>
      <w:pPr>
        <w:pStyle w:val="Heading3"/>
      </w:pPr>
      <w:r>
        <w:t xml:space="preserve">Coastal Wetlands Acreage</w:t>
      </w:r>
    </w:p>
    <w:p>
      <w:pPr>
        <w:pStyle w:val="FirstParagraph"/>
      </w:pPr>
      <w:r>
        <w:t xml:space="preserve">Mapping efforts in Nature Coast AP show a 145.17% increase in mangrove coverage between 1990 and 2023, and a 1.87% decrease in marsh coverage between 1990 and 2023.</w:t>
      </w:r>
    </w:p>
    <w:bookmarkEnd w:id="44"/>
    <w:bookmarkEnd w:id="45"/>
    <w:bookmarkStart w:id="49" w:name="coralcoral-reef-1"/>
    <w:p>
      <w:pPr>
        <w:pStyle w:val="Heading2"/>
      </w:pPr>
      <w:r>
        <w:t xml:space="preserve">Coral/Coral Reef</w:t>
      </w:r>
    </w:p>
    <w:bookmarkStart w:id="46" w:name="grazers-and-reef-dependent-species-1"/>
    <w:p>
      <w:pPr>
        <w:pStyle w:val="Heading3"/>
      </w:pPr>
      <w:r>
        <w:t xml:space="preserve">Grazers and Reef Dependent Species</w:t>
      </w:r>
    </w:p>
    <w:p>
      <w:pPr>
        <w:pStyle w:val="FirstParagraph"/>
      </w:pPr>
      <w:r>
        <w:t xml:space="preserve">Data for coral richness is needed for Apalachicola Bay AP.</w:t>
      </w:r>
    </w:p>
    <w:bookmarkEnd w:id="46"/>
    <w:bookmarkStart w:id="47" w:name="percent-cover-1"/>
    <w:p>
      <w:pPr>
        <w:pStyle w:val="Heading3"/>
      </w:pPr>
      <w:r>
        <w:t xml:space="preserve">Percent Cover</w:t>
      </w:r>
    </w:p>
    <w:p>
      <w:pPr>
        <w:pStyle w:val="FirstParagraph"/>
      </w:pPr>
      <w:r>
        <w:t xml:space="preserve">Data for coral percent cover is needed for Apalachicola Bay AP.</w:t>
      </w:r>
    </w:p>
    <w:bookmarkEnd w:id="47"/>
    <w:bookmarkStart w:id="48" w:name="community-composition-1"/>
    <w:p>
      <w:pPr>
        <w:pStyle w:val="Heading3"/>
      </w:pPr>
      <w:r>
        <w:t xml:space="preserve">Community Composition</w:t>
      </w:r>
    </w:p>
    <w:p>
      <w:pPr>
        <w:pStyle w:val="FirstParagraph"/>
      </w:pPr>
      <w:r>
        <w:t xml:space="preserve">To Be Determined</w:t>
      </w:r>
    </w:p>
    <w:bookmarkEnd w:id="48"/>
    <w:bookmarkEnd w:id="49"/>
    <w:bookmarkStart w:id="54" w:name="oysteroyster-reef-1"/>
    <w:p>
      <w:pPr>
        <w:pStyle w:val="Heading2"/>
      </w:pPr>
      <w:r>
        <w:t xml:space="preserve">Oyster/Oyster Reef</w:t>
      </w:r>
    </w:p>
    <w:bookmarkStart w:id="50" w:name="density-1"/>
    <w:p>
      <w:pPr>
        <w:pStyle w:val="Heading3"/>
      </w:pPr>
      <w:r>
        <w:t xml:space="preserve">Density</w:t>
      </w:r>
    </w:p>
    <w:p>
      <w:pPr>
        <w:pStyle w:val="FirstParagraph"/>
      </w:pPr>
      <w:r>
        <w:t xml:space="preserve">Live oyster density within Apalachicola Bay AP has shown a decrease between 2016 and 2023 for restored reefs.</w:t>
      </w:r>
    </w:p>
    <w:bookmarkEnd w:id="50"/>
    <w:bookmarkStart w:id="51" w:name="percent-live-1"/>
    <w:p>
      <w:pPr>
        <w:pStyle w:val="Heading3"/>
      </w:pPr>
      <w:r>
        <w:t xml:space="preserve">Percent Live</w:t>
      </w:r>
    </w:p>
    <w:p>
      <w:pPr>
        <w:pStyle w:val="FirstParagraph"/>
      </w:pPr>
      <w:r>
        <w:t xml:space="preserve">Between 2016 and 2023, data showed a decrease in the proportion of live oysters within Apalachicola Bay AP for restored reefs.</w:t>
      </w:r>
    </w:p>
    <w:bookmarkEnd w:id="51"/>
    <w:bookmarkStart w:id="52" w:name="shell-height-1"/>
    <w:p>
      <w:pPr>
        <w:pStyle w:val="Heading3"/>
      </w:pPr>
      <w:r>
        <w:t xml:space="preserve">Shell Height</w:t>
      </w:r>
    </w:p>
    <w:p>
      <w:pPr>
        <w:pStyle w:val="FirstParagraph"/>
      </w:pPr>
      <w:r>
        <w:t xml:space="preserve">Insufficient data was available to estimate a size trend for live oysters.</w:t>
      </w:r>
    </w:p>
    <w:bookmarkEnd w:id="52"/>
    <w:bookmarkStart w:id="53" w:name="oyster-acreage-1"/>
    <w:p>
      <w:pPr>
        <w:pStyle w:val="Heading3"/>
      </w:pPr>
      <w:r>
        <w:t xml:space="preserve">Oyster Acreage</w:t>
      </w:r>
    </w:p>
    <w:p>
      <w:pPr>
        <w:pStyle w:val="FirstParagraph"/>
      </w:pPr>
      <w:r>
        <w:t xml:space="preserve">There has been a 364.41% decrease in hectares of mapped intertidal oyster reefs between 2007 (11.8 hectares) and 2020 (54.8 hectares).</w:t>
      </w:r>
    </w:p>
    <w:bookmarkEnd w:id="53"/>
    <w:bookmarkEnd w:id="54"/>
    <w:bookmarkEnd w:id="55"/>
    <w:bookmarkStart w:id="73" w:name="X8e814cfbed421cda8a9c05a4b871bb30a1e6793"/>
    <w:p>
      <w:pPr>
        <w:pStyle w:val="Heading1"/>
      </w:pPr>
      <w:r>
        <w:t xml:space="preserve">Apalachicola National Estuarine Research Reserve</w:t>
      </w:r>
    </w:p>
    <w:bookmarkStart w:id="57" w:name="submerged-aquatic-vegetation-2"/>
    <w:p>
      <w:pPr>
        <w:pStyle w:val="Heading2"/>
      </w:pPr>
      <w:r>
        <w:t xml:space="preserve">Submerged Aquatic Vegetation</w:t>
      </w:r>
    </w:p>
    <w:p>
      <w:pPr>
        <w:pStyle w:val="FirstParagraph"/>
      </w:pPr>
      <w:r>
        <w:t xml:space="preserve">SAV percent cover showed no significant trend between 2003 and 2023 based on shoal grass analyses results.</w:t>
      </w:r>
    </w:p>
    <w:bookmarkStart w:id="56" w:name="sav-acreage-2"/>
    <w:p>
      <w:pPr>
        <w:pStyle w:val="Heading3"/>
      </w:pPr>
      <w:r>
        <w:t xml:space="preserve">SAV Acreage</w:t>
      </w:r>
    </w:p>
    <w:p>
      <w:pPr>
        <w:pStyle w:val="FirstParagraph"/>
      </w:pPr>
      <w:r>
        <w:t xml:space="preserve">There has been a 33.33% increase in hectares of mapped submerged aquatic vegetation between 1996 (2.4 hectares) and 2016 (3.2 hectares).</w:t>
      </w:r>
    </w:p>
    <w:bookmarkEnd w:id="56"/>
    <w:bookmarkEnd w:id="57"/>
    <w:bookmarkStart w:id="58" w:name="water-clarity-2"/>
    <w:p>
      <w:pPr>
        <w:pStyle w:val="Heading2"/>
      </w:pPr>
      <w:r>
        <w:t xml:space="preserve">Water Clarity</w:t>
      </w:r>
    </w:p>
    <w:p>
      <w:pPr>
        <w:pStyle w:val="FirstParagraph"/>
      </w:pPr>
      <w:r>
        <w:t xml:space="preserve">Water clarity increased between 1992 and 2024 based on an aggregate model of analyses results from 6 parameters.</w:t>
      </w:r>
    </w:p>
    <w:bookmarkEnd w:id="58"/>
    <w:bookmarkStart w:id="59" w:name="nutrients-2"/>
    <w:p>
      <w:pPr>
        <w:pStyle w:val="Heading2"/>
      </w:pPr>
      <w:r>
        <w:t xml:space="preserve">Nutrients</w:t>
      </w:r>
    </w:p>
    <w:p>
      <w:pPr>
        <w:pStyle w:val="FirstParagraph"/>
      </w:pPr>
      <w:r>
        <w:t xml:space="preserve">Nutrient concentrations showed no detectable trend based on an aggregate model of total nitrogen and total phosphorus analyses results.</w:t>
      </w:r>
    </w:p>
    <w:bookmarkEnd w:id="59"/>
    <w:bookmarkStart w:id="60" w:name="water-quality-2"/>
    <w:p>
      <w:pPr>
        <w:pStyle w:val="Heading2"/>
      </w:pPr>
      <w:r>
        <w:t xml:space="preserve">Water Quality</w:t>
      </w:r>
    </w:p>
    <w:p>
      <w:pPr>
        <w:pStyle w:val="FirstParagraph"/>
      </w:pPr>
      <w:r>
        <w:t xml:space="preserve">Dissolved oxygen, a standard measure for water quality due to its correlation with temperature and salinity, decreased between 1992 and 2024.</w:t>
      </w:r>
    </w:p>
    <w:bookmarkEnd w:id="60"/>
    <w:bookmarkStart w:id="61" w:name="nekton-2"/>
    <w:p>
      <w:pPr>
        <w:pStyle w:val="Heading2"/>
      </w:pPr>
      <w:r>
        <w:t xml:space="preserve">Nekton</w:t>
      </w:r>
    </w:p>
    <w:p>
      <w:pPr>
        <w:pStyle w:val="FirstParagraph"/>
      </w:pPr>
      <w:r>
        <w:t xml:space="preserve">Between 2000 and 2024 annual trawl surveys showed average nekton richness per 100 square meters was 1.13 species, with a maximum of 5.93 species per 100 square meters in 2010 and a minimum of 0.19 species per 100 square meters in 2015.</w:t>
      </w:r>
    </w:p>
    <w:bookmarkEnd w:id="61"/>
    <w:bookmarkStart w:id="63" w:name="coastal-wetlands-2"/>
    <w:p>
      <w:pPr>
        <w:pStyle w:val="Heading2"/>
      </w:pPr>
      <w:r>
        <w:t xml:space="preserve">Coastal Wetlands</w:t>
      </w:r>
    </w:p>
    <w:p>
      <w:pPr>
        <w:pStyle w:val="FirstParagraph"/>
      </w:pPr>
      <w:r>
        <w:t xml:space="preserve">Between 2014 and 2023, species composition surveys showed an annual average of 1.76 species across all species groups, with a maximum of 5 in 2018 and a minimum of 1 in 2022.</w:t>
      </w:r>
    </w:p>
    <w:bookmarkStart w:id="62" w:name="coastal-wetlands-acreage-2"/>
    <w:p>
      <w:pPr>
        <w:pStyle w:val="Heading3"/>
      </w:pPr>
      <w:r>
        <w:t xml:space="preserve">Coastal Wetlands Acreage</w:t>
      </w:r>
    </w:p>
    <w:p>
      <w:pPr>
        <w:pStyle w:val="FirstParagraph"/>
      </w:pPr>
      <w:r>
        <w:t xml:space="preserve">Mapping efforts in Nature Coast AP show a 145.17% increase in mangrove coverage between 1990 and 2023, and a 1.87% decrease in marsh coverage between 1990 and 2023.</w:t>
      </w:r>
    </w:p>
    <w:bookmarkEnd w:id="62"/>
    <w:bookmarkEnd w:id="63"/>
    <w:bookmarkStart w:id="67" w:name="coralcoral-reef-2"/>
    <w:p>
      <w:pPr>
        <w:pStyle w:val="Heading2"/>
      </w:pPr>
      <w:r>
        <w:t xml:space="preserve">Coral/Coral Reef</w:t>
      </w:r>
    </w:p>
    <w:bookmarkStart w:id="64" w:name="grazers-and-reef-dependent-species-2"/>
    <w:p>
      <w:pPr>
        <w:pStyle w:val="Heading3"/>
      </w:pPr>
      <w:r>
        <w:t xml:space="preserve">Grazers and Reef Dependent Species</w:t>
      </w:r>
    </w:p>
    <w:p>
      <w:pPr>
        <w:pStyle w:val="FirstParagraph"/>
      </w:pPr>
      <w:r>
        <w:t xml:space="preserve">Data for coral richness is needed for Apalachicola NERR.</w:t>
      </w:r>
    </w:p>
    <w:bookmarkEnd w:id="64"/>
    <w:bookmarkStart w:id="65" w:name="percent-cover-2"/>
    <w:p>
      <w:pPr>
        <w:pStyle w:val="Heading3"/>
      </w:pPr>
      <w:r>
        <w:t xml:space="preserve">Percent Cover</w:t>
      </w:r>
    </w:p>
    <w:p>
      <w:pPr>
        <w:pStyle w:val="FirstParagraph"/>
      </w:pPr>
      <w:r>
        <w:t xml:space="preserve">Data for coral percent cover is needed for Apalachicola NERR.</w:t>
      </w:r>
    </w:p>
    <w:bookmarkEnd w:id="65"/>
    <w:bookmarkStart w:id="66" w:name="community-composition-2"/>
    <w:p>
      <w:pPr>
        <w:pStyle w:val="Heading3"/>
      </w:pPr>
      <w:r>
        <w:t xml:space="preserve">Community Composition</w:t>
      </w:r>
    </w:p>
    <w:p>
      <w:pPr>
        <w:pStyle w:val="FirstParagraph"/>
      </w:pPr>
      <w:r>
        <w:t xml:space="preserve">To Be Determined</w:t>
      </w:r>
    </w:p>
    <w:bookmarkEnd w:id="66"/>
    <w:bookmarkEnd w:id="67"/>
    <w:bookmarkStart w:id="72" w:name="oysteroyster-reef-2"/>
    <w:p>
      <w:pPr>
        <w:pStyle w:val="Heading2"/>
      </w:pPr>
      <w:r>
        <w:t xml:space="preserve">Oyster/Oyster Reef</w:t>
      </w:r>
    </w:p>
    <w:bookmarkStart w:id="68" w:name="density-2"/>
    <w:p>
      <w:pPr>
        <w:pStyle w:val="Heading3"/>
      </w:pPr>
      <w:r>
        <w:t xml:space="preserve">Density</w:t>
      </w:r>
    </w:p>
    <w:p>
      <w:pPr>
        <w:pStyle w:val="FirstParagraph"/>
      </w:pPr>
      <w:r>
        <w:t xml:space="preserve">Live oyster density within Apalachicola NERR has shown a decrease between 2016 and 2023 for restored reefs.</w:t>
      </w:r>
    </w:p>
    <w:bookmarkEnd w:id="68"/>
    <w:bookmarkStart w:id="69" w:name="percent-live-2"/>
    <w:p>
      <w:pPr>
        <w:pStyle w:val="Heading3"/>
      </w:pPr>
      <w:r>
        <w:t xml:space="preserve">Percent Live</w:t>
      </w:r>
    </w:p>
    <w:p>
      <w:pPr>
        <w:pStyle w:val="FirstParagraph"/>
      </w:pPr>
      <w:r>
        <w:t xml:space="preserve">Between 2016 and 2023, data showed a decrease in the proportion of live oysters within Apalachicola NERR for restored reefs.</w:t>
      </w:r>
    </w:p>
    <w:bookmarkEnd w:id="69"/>
    <w:bookmarkStart w:id="70" w:name="shell-height-2"/>
    <w:p>
      <w:pPr>
        <w:pStyle w:val="Heading3"/>
      </w:pPr>
      <w:r>
        <w:t xml:space="preserve">Shell Height</w:t>
      </w:r>
    </w:p>
    <w:p>
      <w:pPr>
        <w:pStyle w:val="FirstParagraph"/>
      </w:pPr>
      <w:r>
        <w:t xml:space="preserve">Insufficient data was available to estimate a size trend for live oysters.</w:t>
      </w:r>
    </w:p>
    <w:bookmarkEnd w:id="70"/>
    <w:bookmarkStart w:id="71" w:name="oyster-acreage-2"/>
    <w:p>
      <w:pPr>
        <w:pStyle w:val="Heading3"/>
      </w:pPr>
      <w:r>
        <w:t xml:space="preserve">Oyster Acreage</w:t>
      </w:r>
    </w:p>
    <w:p>
      <w:pPr>
        <w:pStyle w:val="FirstParagraph"/>
      </w:pPr>
      <w:r>
        <w:t xml:space="preserve">There has been a 364.41% decrease in hectares of mapped intertidal oyster reefs between 2007 (11.8 hectares) and 2020 (54.8 hectares).</w:t>
      </w:r>
    </w:p>
    <w:bookmarkEnd w:id="71"/>
    <w:bookmarkEnd w:id="72"/>
    <w:bookmarkEnd w:id="73"/>
    <w:bookmarkStart w:id="91" w:name="banana-river-aquatic-preserve"/>
    <w:p>
      <w:pPr>
        <w:pStyle w:val="Heading1"/>
      </w:pPr>
      <w:r>
        <w:t xml:space="preserve">Banana River Aquatic Preserve</w:t>
      </w:r>
    </w:p>
    <w:bookmarkStart w:id="75" w:name="submerged-aquatic-vegetation-3"/>
    <w:p>
      <w:pPr>
        <w:pStyle w:val="Heading2"/>
      </w:pPr>
      <w:r>
        <w:t xml:space="preserve">Submerged Aquatic Vegetation</w:t>
      </w:r>
    </w:p>
    <w:p>
      <w:pPr>
        <w:pStyle w:val="FirstParagraph"/>
      </w:pPr>
      <w:r>
        <w:t xml:space="preserve">SAV percent cover decreased between 1994 and 2023 based on an aggregate model of</w:t>
      </w:r>
      <w:r>
        <w:t xml:space="preserve"> </w:t>
      </w:r>
      <w:r>
        <w:t xml:space="preserve">Halophila</w:t>
      </w:r>
      <w:r>
        <w:t xml:space="preserve"> </w:t>
      </w:r>
      <w:r>
        <w:t xml:space="preserve">spp., manatee grass, shoal grass, and widgeon grass analyses results.</w:t>
      </w:r>
    </w:p>
    <w:bookmarkStart w:id="74" w:name="sav-acreage-3"/>
    <w:p>
      <w:pPr>
        <w:pStyle w:val="Heading3"/>
      </w:pPr>
      <w:r>
        <w:t xml:space="preserve">SAV Acreage</w:t>
      </w:r>
    </w:p>
    <w:p>
      <w:pPr>
        <w:pStyle w:val="FirstParagraph"/>
      </w:pPr>
      <w:r>
        <w:t xml:space="preserve">There has been a 99.63% decrease in hectares of mapped submerged aquatic vegetation between 1943 (3547.6 hectares) and 2023 (13.2 hectares).</w:t>
      </w:r>
    </w:p>
    <w:bookmarkEnd w:id="74"/>
    <w:bookmarkEnd w:id="75"/>
    <w:bookmarkStart w:id="76" w:name="water-clarity-3"/>
    <w:p>
      <w:pPr>
        <w:pStyle w:val="Heading2"/>
      </w:pPr>
      <w:r>
        <w:t xml:space="preserve">Water Clarity</w:t>
      </w:r>
    </w:p>
    <w:p>
      <w:pPr>
        <w:pStyle w:val="FirstParagraph"/>
      </w:pPr>
      <w:r>
        <w:t xml:space="preserve">Water clarity decreased between 1991 and 2024 based on an aggregate model of analyses results from 5 parameters.</w:t>
      </w:r>
    </w:p>
    <w:bookmarkEnd w:id="76"/>
    <w:bookmarkStart w:id="77" w:name="nutrients-3"/>
    <w:p>
      <w:pPr>
        <w:pStyle w:val="Heading2"/>
      </w:pPr>
      <w:r>
        <w:t xml:space="preserve">Nutrients</w:t>
      </w:r>
    </w:p>
    <w:p>
      <w:pPr>
        <w:pStyle w:val="FirstParagraph"/>
      </w:pPr>
      <w:r>
        <w:t xml:space="preserve">Nutrient concentrations showed no detectable trend based on an aggregate model of total nitrogen and total phosphorus analyses results.</w:t>
      </w:r>
    </w:p>
    <w:bookmarkEnd w:id="77"/>
    <w:bookmarkStart w:id="78" w:name="water-quality-3"/>
    <w:p>
      <w:pPr>
        <w:pStyle w:val="Heading2"/>
      </w:pPr>
      <w:r>
        <w:t xml:space="preserve">Water Quality</w:t>
      </w:r>
    </w:p>
    <w:p>
      <w:pPr>
        <w:pStyle w:val="FirstParagraph"/>
      </w:pPr>
      <w:r>
        <w:t xml:space="preserve">Dissolved oxygen, a standard measure for water quality due to its correlation with temperature and salinity, showed no detectable trend between 1990 and 2024.</w:t>
      </w:r>
    </w:p>
    <w:bookmarkEnd w:id="78"/>
    <w:bookmarkStart w:id="79" w:name="nekton-3"/>
    <w:p>
      <w:pPr>
        <w:pStyle w:val="Heading2"/>
      </w:pPr>
      <w:r>
        <w:t xml:space="preserve">Nekton</w:t>
      </w:r>
    </w:p>
    <w:p>
      <w:pPr>
        <w:pStyle w:val="FirstParagraph"/>
      </w:pPr>
      <w:r>
        <w:t xml:space="preserve">Data for nekton richness is needed for Banana River AP.</w:t>
      </w:r>
    </w:p>
    <w:bookmarkEnd w:id="79"/>
    <w:bookmarkStart w:id="81" w:name="coastal-wetlands-3"/>
    <w:p>
      <w:pPr>
        <w:pStyle w:val="Heading2"/>
      </w:pPr>
      <w:r>
        <w:t xml:space="preserve">Coastal Wetlands</w:t>
      </w:r>
    </w:p>
    <w:p>
      <w:pPr>
        <w:pStyle w:val="FirstParagraph"/>
      </w:pPr>
      <w:r>
        <w:t xml:space="preserve">Data for wetlands species composition is needed for Banana River AP.</w:t>
      </w:r>
    </w:p>
    <w:bookmarkStart w:id="80" w:name="coastal-wetlands-acreage-3"/>
    <w:p>
      <w:pPr>
        <w:pStyle w:val="Heading3"/>
      </w:pPr>
      <w:r>
        <w:t xml:space="preserve">Coastal Wetlands Acreage</w:t>
      </w:r>
    </w:p>
    <w:p>
      <w:pPr>
        <w:pStyle w:val="FirstParagraph"/>
      </w:pPr>
      <w:r>
        <w:t xml:space="preserve">Mapping efforts in Nature Coast AP show a 145.17% increase in mangrove coverage between 1990 and 2023, and a 1.87% decrease in marsh coverage between 1990 and 2023.</w:t>
      </w:r>
    </w:p>
    <w:bookmarkEnd w:id="80"/>
    <w:bookmarkEnd w:id="81"/>
    <w:bookmarkStart w:id="85" w:name="coralcoral-reef-3"/>
    <w:p>
      <w:pPr>
        <w:pStyle w:val="Heading2"/>
      </w:pPr>
      <w:r>
        <w:t xml:space="preserve">Coral/Coral Reef</w:t>
      </w:r>
    </w:p>
    <w:bookmarkStart w:id="82" w:name="grazers-and-reef-dependent-species-3"/>
    <w:p>
      <w:pPr>
        <w:pStyle w:val="Heading3"/>
      </w:pPr>
      <w:r>
        <w:t xml:space="preserve">Grazers and Reef Dependent Species</w:t>
      </w:r>
    </w:p>
    <w:p>
      <w:pPr>
        <w:pStyle w:val="FirstParagraph"/>
      </w:pPr>
      <w:r>
        <w:t xml:space="preserve">Data for coral richness is needed for Banana River AP.</w:t>
      </w:r>
    </w:p>
    <w:bookmarkEnd w:id="82"/>
    <w:bookmarkStart w:id="83" w:name="percent-cover-3"/>
    <w:p>
      <w:pPr>
        <w:pStyle w:val="Heading3"/>
      </w:pPr>
      <w:r>
        <w:t xml:space="preserve">Percent Cover</w:t>
      </w:r>
    </w:p>
    <w:p>
      <w:pPr>
        <w:pStyle w:val="FirstParagraph"/>
      </w:pPr>
      <w:r>
        <w:t xml:space="preserve">Data for coral percent cover is needed for Banana River AP.</w:t>
      </w:r>
    </w:p>
    <w:bookmarkEnd w:id="83"/>
    <w:bookmarkStart w:id="84" w:name="community-composition-3"/>
    <w:p>
      <w:pPr>
        <w:pStyle w:val="Heading3"/>
      </w:pPr>
      <w:r>
        <w:t xml:space="preserve">Community Composition</w:t>
      </w:r>
    </w:p>
    <w:p>
      <w:pPr>
        <w:pStyle w:val="FirstParagraph"/>
      </w:pPr>
      <w:r>
        <w:t xml:space="preserve">To Be Determined</w:t>
      </w:r>
    </w:p>
    <w:bookmarkEnd w:id="84"/>
    <w:bookmarkEnd w:id="85"/>
    <w:bookmarkStart w:id="90" w:name="oysteroyster-reef-3"/>
    <w:p>
      <w:pPr>
        <w:pStyle w:val="Heading2"/>
      </w:pPr>
      <w:r>
        <w:t xml:space="preserve">Oyster/Oyster Reef</w:t>
      </w:r>
    </w:p>
    <w:bookmarkStart w:id="86" w:name="density-3"/>
    <w:p>
      <w:pPr>
        <w:pStyle w:val="Heading3"/>
      </w:pPr>
      <w:r>
        <w:t xml:space="preserve">Density</w:t>
      </w:r>
    </w:p>
    <w:p>
      <w:pPr>
        <w:pStyle w:val="FirstParagraph"/>
      </w:pPr>
      <w:r>
        <w:t xml:space="preserve">Insufficient data was available to assess long-term trends for density.</w:t>
      </w:r>
    </w:p>
    <w:bookmarkEnd w:id="86"/>
    <w:bookmarkStart w:id="87" w:name="percent-live-3"/>
    <w:p>
      <w:pPr>
        <w:pStyle w:val="Heading3"/>
      </w:pPr>
      <w:r>
        <w:t xml:space="preserve">Percent Live</w:t>
      </w:r>
    </w:p>
    <w:p>
      <w:pPr>
        <w:pStyle w:val="FirstParagraph"/>
      </w:pPr>
      <w:r>
        <w:t xml:space="preserve">Insufficient data was available to assess long-term trends for percent live.</w:t>
      </w:r>
    </w:p>
    <w:bookmarkEnd w:id="87"/>
    <w:bookmarkStart w:id="88" w:name="shell-height-3"/>
    <w:p>
      <w:pPr>
        <w:pStyle w:val="Heading3"/>
      </w:pPr>
      <w:r>
        <w:t xml:space="preserve">Shell Height</w:t>
      </w:r>
    </w:p>
    <w:p>
      <w:pPr>
        <w:pStyle w:val="FirstParagraph"/>
      </w:pPr>
      <w:r>
        <w:t xml:space="preserve">Insufficient data was available to estimate a size trend for live oysters.</w:t>
      </w:r>
    </w:p>
    <w:bookmarkEnd w:id="88"/>
    <w:bookmarkStart w:id="89" w:name="oyster-acreage-3"/>
    <w:p>
      <w:pPr>
        <w:pStyle w:val="Heading3"/>
      </w:pPr>
      <w:r>
        <w:t xml:space="preserve">Oyster Acreage</w:t>
      </w:r>
    </w:p>
    <w:p>
      <w:pPr>
        <w:pStyle w:val="FirstParagraph"/>
      </w:pPr>
      <w:r>
        <w:t xml:space="preserve">There has been a 364.41% decrease in hectares of mapped intertidal oyster reefs between 2007 (11.8 hectares) and 2020 (54.8 hectares).</w:t>
      </w:r>
    </w:p>
    <w:bookmarkEnd w:id="89"/>
    <w:bookmarkEnd w:id="90"/>
    <w:bookmarkEnd w:id="91"/>
    <w:bookmarkStart w:id="109" w:name="big-bend-seagrasses-aquatic-preserve"/>
    <w:p>
      <w:pPr>
        <w:pStyle w:val="Heading1"/>
      </w:pPr>
      <w:r>
        <w:t xml:space="preserve">Big Bend Seagrasses Aquatic Preserve</w:t>
      </w:r>
    </w:p>
    <w:bookmarkStart w:id="93" w:name="submerged-aquatic-vegetation-4"/>
    <w:p>
      <w:pPr>
        <w:pStyle w:val="Heading2"/>
      </w:pPr>
      <w:r>
        <w:t xml:space="preserve">Submerged Aquatic Vegetation</w:t>
      </w:r>
    </w:p>
    <w:p>
      <w:pPr>
        <w:pStyle w:val="FirstParagraph"/>
      </w:pPr>
      <w:r>
        <w:t xml:space="preserve">SAV percent cover decreased between 2000 and 2024 based on an aggregate model of manatee grass, shoal grass, star grass, turtle grass, and widgeon grass analyses results.</w:t>
      </w:r>
    </w:p>
    <w:bookmarkStart w:id="92" w:name="sav-acreage-4"/>
    <w:p>
      <w:pPr>
        <w:pStyle w:val="Heading3"/>
      </w:pPr>
      <w:r>
        <w:t xml:space="preserve">SAV Acreage</w:t>
      </w:r>
    </w:p>
    <w:p>
      <w:pPr>
        <w:pStyle w:val="FirstParagraph"/>
      </w:pPr>
      <w:r>
        <w:t xml:space="preserve">There has been a 6.27% increase in hectares of mapped submerged aquatic vegetation between 2012 (10044.3 hectares) and 2020 (10674.2 hectares).</w:t>
      </w:r>
    </w:p>
    <w:bookmarkEnd w:id="92"/>
    <w:bookmarkEnd w:id="93"/>
    <w:bookmarkStart w:id="94" w:name="water-clarity-4"/>
    <w:p>
      <w:pPr>
        <w:pStyle w:val="Heading2"/>
      </w:pPr>
      <w:r>
        <w:t xml:space="preserve">Water Clarity</w:t>
      </w:r>
    </w:p>
    <w:p>
      <w:pPr>
        <w:pStyle w:val="FirstParagraph"/>
      </w:pPr>
      <w:r>
        <w:t xml:space="preserve">Water clarity showed no detectable trend between 1990 and 2024 based on an aggregate model of analyses results from 6 parameters.</w:t>
      </w:r>
    </w:p>
    <w:bookmarkEnd w:id="94"/>
    <w:bookmarkStart w:id="95" w:name="nutrients-4"/>
    <w:p>
      <w:pPr>
        <w:pStyle w:val="Heading2"/>
      </w:pPr>
      <w:r>
        <w:t xml:space="preserve">Nutrients</w:t>
      </w:r>
    </w:p>
    <w:p>
      <w:pPr>
        <w:pStyle w:val="FirstParagraph"/>
      </w:pPr>
      <w:r>
        <w:t xml:space="preserve">Nutrient concentrations increased based on an aggregate model of total nitrogen and total phosphorus analyses results.</w:t>
      </w:r>
    </w:p>
    <w:bookmarkEnd w:id="95"/>
    <w:bookmarkStart w:id="96" w:name="water-quality-4"/>
    <w:p>
      <w:pPr>
        <w:pStyle w:val="Heading2"/>
      </w:pPr>
      <w:r>
        <w:t xml:space="preserve">Water Quality</w:t>
      </w:r>
    </w:p>
    <w:p>
      <w:pPr>
        <w:pStyle w:val="FirstParagraph"/>
      </w:pPr>
      <w:r>
        <w:t xml:space="preserve">Dissolved oxygen, a standard measure for water quality due to its correlation with temperature and salinity, showed no detectable trend between 1985 and 2024.</w:t>
      </w:r>
    </w:p>
    <w:bookmarkEnd w:id="96"/>
    <w:bookmarkStart w:id="97" w:name="nekton-4"/>
    <w:p>
      <w:pPr>
        <w:pStyle w:val="Heading2"/>
      </w:pPr>
      <w:r>
        <w:t xml:space="preserve">Nekton</w:t>
      </w:r>
    </w:p>
    <w:p>
      <w:pPr>
        <w:pStyle w:val="FirstParagraph"/>
      </w:pPr>
      <w:r>
        <w:t xml:space="preserve">Data for nekton richness is needed for Big Bend Seagrasses AP.</w:t>
      </w:r>
    </w:p>
    <w:bookmarkEnd w:id="97"/>
    <w:bookmarkStart w:id="99" w:name="coastal-wetlands-4"/>
    <w:p>
      <w:pPr>
        <w:pStyle w:val="Heading2"/>
      </w:pPr>
      <w:r>
        <w:t xml:space="preserve">Coastal Wetlands</w:t>
      </w:r>
    </w:p>
    <w:p>
      <w:pPr>
        <w:pStyle w:val="FirstParagraph"/>
      </w:pPr>
      <w:r>
        <w:t xml:space="preserve">Monitoring in 2016 showed 3 species across all species groups in Big Bend Seagrasses AP.</w:t>
      </w:r>
    </w:p>
    <w:bookmarkStart w:id="98" w:name="coastal-wetlands-acreage-4"/>
    <w:p>
      <w:pPr>
        <w:pStyle w:val="Heading3"/>
      </w:pPr>
      <w:r>
        <w:t xml:space="preserve">Coastal Wetlands Acreage</w:t>
      </w:r>
    </w:p>
    <w:p>
      <w:pPr>
        <w:pStyle w:val="FirstParagraph"/>
      </w:pPr>
      <w:r>
        <w:t xml:space="preserve">Mapping efforts in Nature Coast AP show a 145.17% increase in mangrove coverage between 1990 and 2023, and a 1.87% decrease in marsh coverage between 1990 and 2023.</w:t>
      </w:r>
    </w:p>
    <w:bookmarkEnd w:id="98"/>
    <w:bookmarkEnd w:id="99"/>
    <w:bookmarkStart w:id="103" w:name="coralcoral-reef-4"/>
    <w:p>
      <w:pPr>
        <w:pStyle w:val="Heading2"/>
      </w:pPr>
      <w:r>
        <w:t xml:space="preserve">Coral/Coral Reef</w:t>
      </w:r>
    </w:p>
    <w:bookmarkStart w:id="100" w:name="grazers-and-reef-dependent-species-4"/>
    <w:p>
      <w:pPr>
        <w:pStyle w:val="Heading3"/>
      </w:pPr>
      <w:r>
        <w:t xml:space="preserve">Grazers and Reef Dependent Species</w:t>
      </w:r>
    </w:p>
    <w:p>
      <w:pPr>
        <w:pStyle w:val="FirstParagraph"/>
      </w:pPr>
      <w:r>
        <w:t xml:space="preserve">Data for coral richness is needed for Big Bend Seagrasses AP.</w:t>
      </w:r>
    </w:p>
    <w:bookmarkEnd w:id="100"/>
    <w:bookmarkStart w:id="101" w:name="percent-cover-4"/>
    <w:p>
      <w:pPr>
        <w:pStyle w:val="Heading3"/>
      </w:pPr>
      <w:r>
        <w:t xml:space="preserve">Percent Cover</w:t>
      </w:r>
    </w:p>
    <w:p>
      <w:pPr>
        <w:pStyle w:val="FirstParagraph"/>
      </w:pPr>
      <w:r>
        <w:t xml:space="preserve">Data for coral percent cover is needed for Big Bend Seagrasses AP.</w:t>
      </w:r>
    </w:p>
    <w:bookmarkEnd w:id="101"/>
    <w:bookmarkStart w:id="102" w:name="community-composition-4"/>
    <w:p>
      <w:pPr>
        <w:pStyle w:val="Heading3"/>
      </w:pPr>
      <w:r>
        <w:t xml:space="preserve">Community Composition</w:t>
      </w:r>
    </w:p>
    <w:p>
      <w:pPr>
        <w:pStyle w:val="FirstParagraph"/>
      </w:pPr>
      <w:r>
        <w:t xml:space="preserve">To Be Determined</w:t>
      </w:r>
    </w:p>
    <w:bookmarkEnd w:id="102"/>
    <w:bookmarkEnd w:id="103"/>
    <w:bookmarkStart w:id="108" w:name="oysteroyster-reef-4"/>
    <w:p>
      <w:pPr>
        <w:pStyle w:val="Heading2"/>
      </w:pPr>
      <w:r>
        <w:t xml:space="preserve">Oyster/Oyster Reef</w:t>
      </w:r>
    </w:p>
    <w:bookmarkStart w:id="104" w:name="density-4"/>
    <w:p>
      <w:pPr>
        <w:pStyle w:val="Heading3"/>
      </w:pPr>
      <w:r>
        <w:t xml:space="preserve">Density</w:t>
      </w:r>
    </w:p>
    <w:p>
      <w:pPr>
        <w:pStyle w:val="FirstParagraph"/>
      </w:pPr>
      <w:r>
        <w:t xml:space="preserve">Insufficient data was available to assess long-term trends for density.</w:t>
      </w:r>
    </w:p>
    <w:bookmarkEnd w:id="104"/>
    <w:bookmarkStart w:id="105" w:name="percent-live-4"/>
    <w:p>
      <w:pPr>
        <w:pStyle w:val="Heading3"/>
      </w:pPr>
      <w:r>
        <w:t xml:space="preserve">Percent Live</w:t>
      </w:r>
    </w:p>
    <w:p>
      <w:pPr>
        <w:pStyle w:val="FirstParagraph"/>
      </w:pPr>
      <w:r>
        <w:t xml:space="preserve">Insufficient data was available to assess long-term trends for percent live.</w:t>
      </w:r>
    </w:p>
    <w:bookmarkEnd w:id="105"/>
    <w:bookmarkStart w:id="106" w:name="shell-height-4"/>
    <w:p>
      <w:pPr>
        <w:pStyle w:val="Heading3"/>
      </w:pPr>
      <w:r>
        <w:t xml:space="preserve">Shell Height</w:t>
      </w:r>
    </w:p>
    <w:p>
      <w:pPr>
        <w:pStyle w:val="FirstParagraph"/>
      </w:pPr>
      <w:r>
        <w:t xml:space="preserve">Data for shell height is needed for Big Bend Seagrasses AP.</w:t>
      </w:r>
    </w:p>
    <w:bookmarkEnd w:id="106"/>
    <w:bookmarkStart w:id="107" w:name="oyster-acreage-4"/>
    <w:p>
      <w:pPr>
        <w:pStyle w:val="Heading3"/>
      </w:pPr>
      <w:r>
        <w:t xml:space="preserve">Oyster Acreage</w:t>
      </w:r>
    </w:p>
    <w:p>
      <w:pPr>
        <w:pStyle w:val="FirstParagraph"/>
      </w:pPr>
      <w:r>
        <w:t xml:space="preserve">There has been a 364.41% decrease in hectares of mapped intertidal oyster reefs between 2007 (11.8 hectares) and 2020 (54.8 hectares).</w:t>
      </w:r>
    </w:p>
    <w:bookmarkEnd w:id="107"/>
    <w:bookmarkEnd w:id="108"/>
    <w:bookmarkEnd w:id="109"/>
    <w:bookmarkStart w:id="127" w:name="biscayne-bay-aquatic-preserve"/>
    <w:p>
      <w:pPr>
        <w:pStyle w:val="Heading1"/>
      </w:pPr>
      <w:r>
        <w:t xml:space="preserve">Biscayne Bay Aquatic Preserve</w:t>
      </w:r>
    </w:p>
    <w:bookmarkStart w:id="111" w:name="submerged-aquatic-vegetation-5"/>
    <w:p>
      <w:pPr>
        <w:pStyle w:val="Heading2"/>
      </w:pPr>
      <w:r>
        <w:t xml:space="preserve">Submerged Aquatic Vegetation</w:t>
      </w:r>
    </w:p>
    <w:p>
      <w:pPr>
        <w:pStyle w:val="FirstParagraph"/>
      </w:pPr>
      <w:r>
        <w:t xml:space="preserve">SAV percent cover decreased between 1999 and 2023 based on an aggregate model of</w:t>
      </w:r>
      <w:r>
        <w:t xml:space="preserve"> </w:t>
      </w:r>
      <w:r>
        <w:t xml:space="preserve">Halophila</w:t>
      </w:r>
      <w:r>
        <w:t xml:space="preserve"> </w:t>
      </w:r>
      <w:r>
        <w:t xml:space="preserve">spp., manatee grass, shoal grass, turtle grass, and attached algae analyses results.</w:t>
      </w:r>
    </w:p>
    <w:bookmarkStart w:id="110" w:name="sav-acreage-5"/>
    <w:p>
      <w:pPr>
        <w:pStyle w:val="Heading3"/>
      </w:pPr>
      <w:r>
        <w:t xml:space="preserve">SAV Acreage</w:t>
      </w:r>
    </w:p>
    <w:p>
      <w:pPr>
        <w:pStyle w:val="FirstParagraph"/>
      </w:pPr>
      <w:r>
        <w:t xml:space="preserve">There has been a 0.34% decrease in hectares of mapped submerged aquatic vegetation between 1996 (11115.6 hectares) and 2016 (11077.9 hectares).</w:t>
      </w:r>
    </w:p>
    <w:bookmarkEnd w:id="110"/>
    <w:bookmarkEnd w:id="111"/>
    <w:bookmarkStart w:id="112" w:name="water-clarity-5"/>
    <w:p>
      <w:pPr>
        <w:pStyle w:val="Heading2"/>
      </w:pPr>
      <w:r>
        <w:t xml:space="preserve">Water Clarity</w:t>
      </w:r>
    </w:p>
    <w:p>
      <w:pPr>
        <w:pStyle w:val="FirstParagraph"/>
      </w:pPr>
      <w:r>
        <w:t xml:space="preserve">Water clarity showed no detectable trend between 1993 and 2024 based on an aggregate model of analyses results from 5 parameters.</w:t>
      </w:r>
    </w:p>
    <w:bookmarkEnd w:id="112"/>
    <w:bookmarkStart w:id="113" w:name="nutrients-5"/>
    <w:p>
      <w:pPr>
        <w:pStyle w:val="Heading2"/>
      </w:pPr>
      <w:r>
        <w:t xml:space="preserve">Nutrients</w:t>
      </w:r>
    </w:p>
    <w:p>
      <w:pPr>
        <w:pStyle w:val="FirstParagraph"/>
      </w:pPr>
      <w:r>
        <w:t xml:space="preserve">Nutrient concentrations increased based on an aggregate model of total nitrogen and total phosphorus analyses results.</w:t>
      </w:r>
    </w:p>
    <w:bookmarkEnd w:id="113"/>
    <w:bookmarkStart w:id="114" w:name="water-quality-5"/>
    <w:p>
      <w:pPr>
        <w:pStyle w:val="Heading2"/>
      </w:pPr>
      <w:r>
        <w:t xml:space="preserve">Water Quality</w:t>
      </w:r>
    </w:p>
    <w:p>
      <w:pPr>
        <w:pStyle w:val="FirstParagraph"/>
      </w:pPr>
      <w:r>
        <w:t xml:space="preserve">Dissolved oxygen, a standard measure for water quality due to its correlation with temperature and salinity, decreased between 1970 and 2024.</w:t>
      </w:r>
    </w:p>
    <w:bookmarkEnd w:id="114"/>
    <w:bookmarkStart w:id="115" w:name="nekton-5"/>
    <w:p>
      <w:pPr>
        <w:pStyle w:val="Heading2"/>
      </w:pPr>
      <w:r>
        <w:t xml:space="preserve">Nekton</w:t>
      </w:r>
    </w:p>
    <w:p>
      <w:pPr>
        <w:pStyle w:val="FirstParagraph"/>
      </w:pPr>
      <w:r>
        <w:t xml:space="preserve">Data for nekton richness is needed for Biscayne Bay AP.</w:t>
      </w:r>
    </w:p>
    <w:bookmarkEnd w:id="115"/>
    <w:bookmarkStart w:id="117" w:name="coastal-wetlands-5"/>
    <w:p>
      <w:pPr>
        <w:pStyle w:val="Heading2"/>
      </w:pPr>
      <w:r>
        <w:t xml:space="preserve">Coastal Wetlands</w:t>
      </w:r>
    </w:p>
    <w:p>
      <w:pPr>
        <w:pStyle w:val="FirstParagraph"/>
      </w:pPr>
      <w:r>
        <w:t xml:space="preserve">Data for wetlands species composition is needed for Biscayne Bay AP.</w:t>
      </w:r>
    </w:p>
    <w:bookmarkStart w:id="116" w:name="coastal-wetlands-acreage-5"/>
    <w:p>
      <w:pPr>
        <w:pStyle w:val="Heading3"/>
      </w:pPr>
      <w:r>
        <w:t xml:space="preserve">Coastal Wetlands Acreage</w:t>
      </w:r>
    </w:p>
    <w:p>
      <w:pPr>
        <w:pStyle w:val="FirstParagraph"/>
      </w:pPr>
      <w:r>
        <w:t xml:space="preserve">Mapping efforts in Nature Coast AP show a 145.17% increase in mangrove coverage between 1990 and 2023, and a 1.87% decrease in marsh coverage between 1990 and 2023.</w:t>
      </w:r>
    </w:p>
    <w:bookmarkEnd w:id="116"/>
    <w:bookmarkEnd w:id="117"/>
    <w:bookmarkStart w:id="121" w:name="coralcoral-reef-5"/>
    <w:p>
      <w:pPr>
        <w:pStyle w:val="Heading2"/>
      </w:pPr>
      <w:r>
        <w:t xml:space="preserve">Coral/Coral Reef</w:t>
      </w:r>
    </w:p>
    <w:bookmarkStart w:id="118" w:name="grazers-and-reef-dependent-species-5"/>
    <w:p>
      <w:pPr>
        <w:pStyle w:val="Heading3"/>
      </w:pPr>
      <w:r>
        <w:t xml:space="preserve">Grazers and Reef Dependent Species</w:t>
      </w:r>
    </w:p>
    <w:p>
      <w:pPr>
        <w:pStyle w:val="FirstParagraph"/>
      </w:pPr>
      <w:r>
        <w:t xml:space="preserve">Between 2010 and 2017, species richness surveys in Biscayne Bay AP showed an average of 1.83 grazers and reef dependent species, with a maximum of 2 in 2010 and a minimum of 1 in 2013.</w:t>
      </w:r>
    </w:p>
    <w:bookmarkEnd w:id="118"/>
    <w:bookmarkStart w:id="119" w:name="percent-cover-5"/>
    <w:p>
      <w:pPr>
        <w:pStyle w:val="Heading3"/>
      </w:pPr>
      <w:r>
        <w:t xml:space="preserve">Percent Cover</w:t>
      </w:r>
    </w:p>
    <w:p>
      <w:pPr>
        <w:pStyle w:val="FirstParagraph"/>
      </w:pPr>
      <w:r>
        <w:t xml:space="preserve">Data for coral percent cover is needed for Biscayne Bay AP.</w:t>
      </w:r>
    </w:p>
    <w:bookmarkEnd w:id="119"/>
    <w:bookmarkStart w:id="120" w:name="community-composition-5"/>
    <w:p>
      <w:pPr>
        <w:pStyle w:val="Heading3"/>
      </w:pPr>
      <w:r>
        <w:t xml:space="preserve">Community Composition</w:t>
      </w:r>
    </w:p>
    <w:p>
      <w:pPr>
        <w:pStyle w:val="FirstParagraph"/>
      </w:pPr>
      <w:r>
        <w:t xml:space="preserve">To Be Determined</w:t>
      </w:r>
    </w:p>
    <w:bookmarkEnd w:id="120"/>
    <w:bookmarkEnd w:id="121"/>
    <w:bookmarkStart w:id="126" w:name="oysteroyster-reef-5"/>
    <w:p>
      <w:pPr>
        <w:pStyle w:val="Heading2"/>
      </w:pPr>
      <w:r>
        <w:t xml:space="preserve">Oyster/Oyster Reef</w:t>
      </w:r>
    </w:p>
    <w:bookmarkStart w:id="122" w:name="density-5"/>
    <w:p>
      <w:pPr>
        <w:pStyle w:val="Heading3"/>
      </w:pPr>
      <w:r>
        <w:t xml:space="preserve">Density</w:t>
      </w:r>
    </w:p>
    <w:p>
      <w:pPr>
        <w:pStyle w:val="FirstParagraph"/>
      </w:pPr>
      <w:r>
        <w:t xml:space="preserve">Insufficient data was available to assess long-term trends for density.</w:t>
      </w:r>
    </w:p>
    <w:bookmarkEnd w:id="122"/>
    <w:bookmarkStart w:id="123" w:name="percent-live-5"/>
    <w:p>
      <w:pPr>
        <w:pStyle w:val="Heading3"/>
      </w:pPr>
      <w:r>
        <w:t xml:space="preserve">Percent Live</w:t>
      </w:r>
    </w:p>
    <w:p>
      <w:pPr>
        <w:pStyle w:val="FirstParagraph"/>
      </w:pPr>
      <w:r>
        <w:t xml:space="preserve">Insufficient data was available to assess long-term trends for percent live.</w:t>
      </w:r>
    </w:p>
    <w:bookmarkEnd w:id="123"/>
    <w:bookmarkStart w:id="124" w:name="shell-height-5"/>
    <w:p>
      <w:pPr>
        <w:pStyle w:val="Heading3"/>
      </w:pPr>
      <w:r>
        <w:t xml:space="preserve">Shell Height</w:t>
      </w:r>
    </w:p>
    <w:p>
      <w:pPr>
        <w:pStyle w:val="FirstParagraph"/>
      </w:pPr>
      <w:r>
        <w:t xml:space="preserve">Insufficient data was available to estimate a size trend for live oysters.</w:t>
      </w:r>
    </w:p>
    <w:bookmarkEnd w:id="124"/>
    <w:bookmarkStart w:id="125" w:name="oyster-acreage-5"/>
    <w:p>
      <w:pPr>
        <w:pStyle w:val="Heading3"/>
      </w:pPr>
      <w:r>
        <w:t xml:space="preserve">Oyster Acreage</w:t>
      </w:r>
    </w:p>
    <w:p>
      <w:pPr>
        <w:pStyle w:val="FirstParagraph"/>
      </w:pPr>
      <w:r>
        <w:t xml:space="preserve">There has been a 364.41% decrease in hectares of mapped intertidal oyster reefs between 2007 (11.8 hectares) and 2020 (54.8 hectares).</w:t>
      </w:r>
    </w:p>
    <w:bookmarkEnd w:id="125"/>
    <w:bookmarkEnd w:id="126"/>
    <w:bookmarkEnd w:id="127"/>
    <w:bookmarkStart w:id="145" w:name="X57173d22fb160d929d5a2a768ab087d1ba2fa3f"/>
    <w:p>
      <w:pPr>
        <w:pStyle w:val="Heading1"/>
      </w:pPr>
      <w:r>
        <w:t xml:space="preserve">Biscayne Bay-Cape Florida to Monroe County Line Aquatic Preserve</w:t>
      </w:r>
    </w:p>
    <w:bookmarkStart w:id="129" w:name="submerged-aquatic-vegetation-6"/>
    <w:p>
      <w:pPr>
        <w:pStyle w:val="Heading2"/>
      </w:pPr>
      <w:r>
        <w:t xml:space="preserve">Submerged Aquatic Vegetation</w:t>
      </w:r>
    </w:p>
    <w:p>
      <w:pPr>
        <w:pStyle w:val="FirstParagraph"/>
      </w:pPr>
      <w:r>
        <w:t xml:space="preserve">Data for SAV percent cover is needed for Biscayne Bay-Cape Florida to Monroe County Line AP.</w:t>
      </w:r>
    </w:p>
    <w:bookmarkStart w:id="128" w:name="sav-acreage-6"/>
    <w:p>
      <w:pPr>
        <w:pStyle w:val="Heading3"/>
      </w:pPr>
      <w:r>
        <w:t xml:space="preserve">SAV Acreage</w:t>
      </w:r>
    </w:p>
    <w:p>
      <w:pPr>
        <w:pStyle w:val="FirstParagraph"/>
      </w:pPr>
      <w:r>
        <w:t xml:space="preserve">There has been a 0.23% decrease in hectares of mapped submerged aquatic vegetation between 1996 (260.8 hectares) and 2016 (260.2 hectares).</w:t>
      </w:r>
    </w:p>
    <w:bookmarkEnd w:id="128"/>
    <w:bookmarkEnd w:id="129"/>
    <w:bookmarkStart w:id="130" w:name="water-clarity-6"/>
    <w:p>
      <w:pPr>
        <w:pStyle w:val="Heading2"/>
      </w:pPr>
      <w:r>
        <w:t xml:space="preserve">Water Clarity</w:t>
      </w:r>
    </w:p>
    <w:p>
      <w:pPr>
        <w:pStyle w:val="FirstParagraph"/>
      </w:pPr>
      <w:r>
        <w:t xml:space="preserve">Data for water clarity is needed for Biscayne Bay-Cape Florida to Monroe County Line AP.</w:t>
      </w:r>
    </w:p>
    <w:bookmarkEnd w:id="130"/>
    <w:bookmarkStart w:id="131" w:name="nutrients-6"/>
    <w:p>
      <w:pPr>
        <w:pStyle w:val="Heading2"/>
      </w:pPr>
      <w:r>
        <w:t xml:space="preserve">Nutrients</w:t>
      </w:r>
    </w:p>
    <w:p>
      <w:pPr>
        <w:pStyle w:val="FirstParagraph"/>
      </w:pPr>
      <w:r>
        <w:t xml:space="preserve">Data for nutrients is needed for Biscayne Bay-Cape Florida to Monroe County Line AP.</w:t>
      </w:r>
    </w:p>
    <w:bookmarkEnd w:id="131"/>
    <w:bookmarkStart w:id="132" w:name="water-quality-6"/>
    <w:p>
      <w:pPr>
        <w:pStyle w:val="Heading2"/>
      </w:pPr>
      <w:r>
        <w:t xml:space="preserve">Water Quality</w:t>
      </w:r>
    </w:p>
    <w:p>
      <w:pPr>
        <w:pStyle w:val="FirstParagraph"/>
      </w:pPr>
      <w:r>
        <w:t xml:space="preserve">Data for water quality is needed for Biscayne Bay-Cape Florida to Monroe County Line AP.</w:t>
      </w:r>
    </w:p>
    <w:bookmarkEnd w:id="132"/>
    <w:bookmarkStart w:id="133" w:name="nekton-6"/>
    <w:p>
      <w:pPr>
        <w:pStyle w:val="Heading2"/>
      </w:pPr>
      <w:r>
        <w:t xml:space="preserve">Nekton</w:t>
      </w:r>
    </w:p>
    <w:p>
      <w:pPr>
        <w:pStyle w:val="FirstParagraph"/>
      </w:pPr>
      <w:r>
        <w:t xml:space="preserve">Data for nekton richness is needed for Biscayne Bay-Cape Florida to Monroe County Line AP.</w:t>
      </w:r>
    </w:p>
    <w:bookmarkEnd w:id="133"/>
    <w:bookmarkStart w:id="135" w:name="coastal-wetlands-6"/>
    <w:p>
      <w:pPr>
        <w:pStyle w:val="Heading2"/>
      </w:pPr>
      <w:r>
        <w:t xml:space="preserve">Coastal Wetlands</w:t>
      </w:r>
    </w:p>
    <w:p>
      <w:pPr>
        <w:pStyle w:val="FirstParagraph"/>
      </w:pPr>
      <w:r>
        <w:t xml:space="preserve">Data for wetlands species composition is needed for Biscayne Bay-Cape Florida to Monroe County Line AP.</w:t>
      </w:r>
    </w:p>
    <w:bookmarkStart w:id="134" w:name="coastal-wetlands-acreage-6"/>
    <w:p>
      <w:pPr>
        <w:pStyle w:val="Heading3"/>
      </w:pPr>
      <w:r>
        <w:t xml:space="preserve">Coastal Wetlands Acreage</w:t>
      </w:r>
    </w:p>
    <w:p>
      <w:pPr>
        <w:pStyle w:val="FirstParagraph"/>
      </w:pPr>
      <w:r>
        <w:t xml:space="preserve">Mapping efforts in Nature Coast AP show a 145.17% increase in mangrove coverage between 1990 and 2023, and a 1.87% decrease in marsh coverage between 1990 and 2023.</w:t>
      </w:r>
    </w:p>
    <w:bookmarkEnd w:id="134"/>
    <w:bookmarkEnd w:id="135"/>
    <w:bookmarkStart w:id="139" w:name="coralcoral-reef-6"/>
    <w:p>
      <w:pPr>
        <w:pStyle w:val="Heading2"/>
      </w:pPr>
      <w:r>
        <w:t xml:space="preserve">Coral/Coral Reef</w:t>
      </w:r>
    </w:p>
    <w:bookmarkStart w:id="136" w:name="grazers-and-reef-dependent-species-6"/>
    <w:p>
      <w:pPr>
        <w:pStyle w:val="Heading3"/>
      </w:pPr>
      <w:r>
        <w:t xml:space="preserve">Grazers and Reef Dependent Species</w:t>
      </w:r>
    </w:p>
    <w:p>
      <w:pPr>
        <w:pStyle w:val="FirstParagraph"/>
      </w:pPr>
      <w:r>
        <w:t xml:space="preserve">Monitoring in 2015 showed 2 grazers and reef dependent species in Biscayne Bay-Cape Florida to Monroe County Line AP.</w:t>
      </w:r>
    </w:p>
    <w:bookmarkEnd w:id="136"/>
    <w:bookmarkStart w:id="137" w:name="percent-cover-6"/>
    <w:p>
      <w:pPr>
        <w:pStyle w:val="Heading3"/>
      </w:pPr>
      <w:r>
        <w:t xml:space="preserve">Percent Cover</w:t>
      </w:r>
    </w:p>
    <w:p>
      <w:pPr>
        <w:pStyle w:val="FirstParagraph"/>
      </w:pPr>
      <w:r>
        <w:t xml:space="preserve">Between 2013 and 2021, data monitoring efforts in Biscayne Bay-Cape Florida to Monroe County Line AP showed no significant change in the percent cover of coral species.</w:t>
      </w:r>
    </w:p>
    <w:bookmarkEnd w:id="137"/>
    <w:bookmarkStart w:id="138" w:name="community-composition-6"/>
    <w:p>
      <w:pPr>
        <w:pStyle w:val="Heading3"/>
      </w:pPr>
      <w:r>
        <w:t xml:space="preserve">Community Composition</w:t>
      </w:r>
    </w:p>
    <w:p>
      <w:pPr>
        <w:pStyle w:val="FirstParagraph"/>
      </w:pPr>
      <w:r>
        <w:t xml:space="preserve">To Be Determined</w:t>
      </w:r>
    </w:p>
    <w:bookmarkEnd w:id="138"/>
    <w:bookmarkEnd w:id="139"/>
    <w:bookmarkStart w:id="144" w:name="oysteroyster-reef-6"/>
    <w:p>
      <w:pPr>
        <w:pStyle w:val="Heading2"/>
      </w:pPr>
      <w:r>
        <w:t xml:space="preserve">Oyster/Oyster Reef</w:t>
      </w:r>
    </w:p>
    <w:bookmarkStart w:id="140" w:name="density-6"/>
    <w:p>
      <w:pPr>
        <w:pStyle w:val="Heading3"/>
      </w:pPr>
      <w:r>
        <w:t xml:space="preserve">Density</w:t>
      </w:r>
    </w:p>
    <w:p>
      <w:pPr>
        <w:pStyle w:val="FirstParagraph"/>
      </w:pPr>
      <w:r>
        <w:t xml:space="preserve">Insufficient data was available to assess long-term trends for density.</w:t>
      </w:r>
    </w:p>
    <w:bookmarkEnd w:id="140"/>
    <w:bookmarkStart w:id="141" w:name="percent-live-6"/>
    <w:p>
      <w:pPr>
        <w:pStyle w:val="Heading3"/>
      </w:pPr>
      <w:r>
        <w:t xml:space="preserve">Percent Live</w:t>
      </w:r>
    </w:p>
    <w:p>
      <w:pPr>
        <w:pStyle w:val="FirstParagraph"/>
      </w:pPr>
      <w:r>
        <w:t xml:space="preserve">Insufficient data was available to assess long-term trends for percent live.</w:t>
      </w:r>
    </w:p>
    <w:bookmarkEnd w:id="141"/>
    <w:bookmarkStart w:id="142" w:name="shell-height-6"/>
    <w:p>
      <w:pPr>
        <w:pStyle w:val="Heading3"/>
      </w:pPr>
      <w:r>
        <w:t xml:space="preserve">Shell Height</w:t>
      </w:r>
    </w:p>
    <w:p>
      <w:pPr>
        <w:pStyle w:val="FirstParagraph"/>
      </w:pPr>
      <w:r>
        <w:t xml:space="preserve">Insufficient data was available to estimate a size trend for live oysters.</w:t>
      </w:r>
    </w:p>
    <w:bookmarkEnd w:id="142"/>
    <w:bookmarkStart w:id="143" w:name="oyster-acreage-6"/>
    <w:p>
      <w:pPr>
        <w:pStyle w:val="Heading3"/>
      </w:pPr>
      <w:r>
        <w:t xml:space="preserve">Oyster Acreage</w:t>
      </w:r>
    </w:p>
    <w:p>
      <w:pPr>
        <w:pStyle w:val="FirstParagraph"/>
      </w:pPr>
      <w:r>
        <w:t xml:space="preserve">There has been a 364.41% decrease in hectares of mapped intertidal oyster reefs between 2007 (11.8 hectares) and 2020 (54.8 hectares).</w:t>
      </w:r>
    </w:p>
    <w:bookmarkEnd w:id="143"/>
    <w:bookmarkEnd w:id="144"/>
    <w:bookmarkEnd w:id="145"/>
    <w:bookmarkStart w:id="163" w:name="boca-ciega-bay-aquatic-preserve"/>
    <w:p>
      <w:pPr>
        <w:pStyle w:val="Heading1"/>
      </w:pPr>
      <w:r>
        <w:t xml:space="preserve">Boca Ciega Bay Aquatic Preserve</w:t>
      </w:r>
    </w:p>
    <w:bookmarkStart w:id="147" w:name="submerged-aquatic-vegetation-7"/>
    <w:p>
      <w:pPr>
        <w:pStyle w:val="Heading2"/>
      </w:pPr>
      <w:r>
        <w:t xml:space="preserve">Submerged Aquatic Vegetation</w:t>
      </w:r>
    </w:p>
    <w:p>
      <w:pPr>
        <w:pStyle w:val="FirstParagraph"/>
      </w:pPr>
      <w:r>
        <w:t xml:space="preserve">SAV percent cover decreased between 1998 and 2023 based on an aggregate model of both shoal grass and turtle grass analyses results.</w:t>
      </w:r>
    </w:p>
    <w:bookmarkStart w:id="146" w:name="sav-acreage-7"/>
    <w:p>
      <w:pPr>
        <w:pStyle w:val="Heading3"/>
      </w:pPr>
      <w:r>
        <w:t xml:space="preserve">SAV Acreage</w:t>
      </w:r>
    </w:p>
    <w:p>
      <w:pPr>
        <w:pStyle w:val="FirstParagraph"/>
      </w:pPr>
      <w:r>
        <w:t xml:space="preserve">There has been a 37.22% increase in hectares of mapped submerged aquatic vegetation between 1988 (2365.1 hectares) and 2022 (3245.4 hectares).</w:t>
      </w:r>
    </w:p>
    <w:bookmarkEnd w:id="146"/>
    <w:bookmarkEnd w:id="147"/>
    <w:bookmarkStart w:id="148" w:name="water-clarity-7"/>
    <w:p>
      <w:pPr>
        <w:pStyle w:val="Heading2"/>
      </w:pPr>
      <w:r>
        <w:t xml:space="preserve">Water Clarity</w:t>
      </w:r>
    </w:p>
    <w:p>
      <w:pPr>
        <w:pStyle w:val="FirstParagraph"/>
      </w:pPr>
      <w:r>
        <w:t xml:space="preserve">Water clarity decreased between 1994 and 2024 based on an aggregate model of analyses results from 5 parameters.</w:t>
      </w:r>
    </w:p>
    <w:bookmarkEnd w:id="148"/>
    <w:bookmarkStart w:id="149" w:name="nutrients-7"/>
    <w:p>
      <w:pPr>
        <w:pStyle w:val="Heading2"/>
      </w:pPr>
      <w:r>
        <w:t xml:space="preserve">Nutrients</w:t>
      </w:r>
    </w:p>
    <w:p>
      <w:pPr>
        <w:pStyle w:val="FirstParagraph"/>
      </w:pPr>
      <w:r>
        <w:t xml:space="preserve">Nutrient concentrations showed no detectable trend based on an aggregate model of total nitrogen and total phosphorus analyses results.</w:t>
      </w:r>
    </w:p>
    <w:bookmarkEnd w:id="149"/>
    <w:bookmarkStart w:id="150" w:name="water-quality-7"/>
    <w:p>
      <w:pPr>
        <w:pStyle w:val="Heading2"/>
      </w:pPr>
      <w:r>
        <w:t xml:space="preserve">Water Quality</w:t>
      </w:r>
    </w:p>
    <w:p>
      <w:pPr>
        <w:pStyle w:val="FirstParagraph"/>
      </w:pPr>
      <w:r>
        <w:t xml:space="preserve">Dissolved oxygen, a standard measure for water quality due to its correlation with temperature and salinity, showed no detectable trend between 1974 and 2024.</w:t>
      </w:r>
    </w:p>
    <w:bookmarkEnd w:id="150"/>
    <w:bookmarkStart w:id="151" w:name="nekton-7"/>
    <w:p>
      <w:pPr>
        <w:pStyle w:val="Heading2"/>
      </w:pPr>
      <w:r>
        <w:t xml:space="preserve">Nekton</w:t>
      </w:r>
    </w:p>
    <w:p>
      <w:pPr>
        <w:pStyle w:val="FirstParagraph"/>
      </w:pPr>
      <w:r>
        <w:t xml:space="preserve">Between 1989 and 2022 annual average nekton richness per 100 square meters across all survey gear types was 0.47 species, with a maximum of 3.78 species per 100 square meters in 2022 and a minimum of 0.02 species per 100 square meters in 2005.</w:t>
      </w:r>
    </w:p>
    <w:bookmarkEnd w:id="151"/>
    <w:bookmarkStart w:id="153" w:name="coastal-wetlands-7"/>
    <w:p>
      <w:pPr>
        <w:pStyle w:val="Heading2"/>
      </w:pPr>
      <w:r>
        <w:t xml:space="preserve">Coastal Wetlands</w:t>
      </w:r>
    </w:p>
    <w:p>
      <w:pPr>
        <w:pStyle w:val="FirstParagraph"/>
      </w:pPr>
      <w:r>
        <w:t xml:space="preserve">Data for wetlands species composition is needed for Boca Ciega Bay AP.</w:t>
      </w:r>
    </w:p>
    <w:bookmarkStart w:id="152" w:name="coastal-wetlands-acreage-7"/>
    <w:p>
      <w:pPr>
        <w:pStyle w:val="Heading3"/>
      </w:pPr>
      <w:r>
        <w:t xml:space="preserve">Coastal Wetlands Acreage</w:t>
      </w:r>
    </w:p>
    <w:p>
      <w:pPr>
        <w:pStyle w:val="FirstParagraph"/>
      </w:pPr>
      <w:r>
        <w:t xml:space="preserve">Mapping efforts in Nature Coast AP show a 145.17% increase in mangrove coverage between 1990 and 2023, and a 1.87% decrease in marsh coverage between 1990 and 2023.</w:t>
      </w:r>
    </w:p>
    <w:bookmarkEnd w:id="152"/>
    <w:bookmarkEnd w:id="153"/>
    <w:bookmarkStart w:id="157" w:name="coralcoral-reef-7"/>
    <w:p>
      <w:pPr>
        <w:pStyle w:val="Heading2"/>
      </w:pPr>
      <w:r>
        <w:t xml:space="preserve">Coral/Coral Reef</w:t>
      </w:r>
    </w:p>
    <w:bookmarkStart w:id="154" w:name="grazers-and-reef-dependent-species-7"/>
    <w:p>
      <w:pPr>
        <w:pStyle w:val="Heading3"/>
      </w:pPr>
      <w:r>
        <w:t xml:space="preserve">Grazers and Reef Dependent Species</w:t>
      </w:r>
    </w:p>
    <w:p>
      <w:pPr>
        <w:pStyle w:val="FirstParagraph"/>
      </w:pPr>
      <w:r>
        <w:t xml:space="preserve">Data for coral richness is needed for Boca Ciega Bay AP.</w:t>
      </w:r>
    </w:p>
    <w:bookmarkEnd w:id="154"/>
    <w:bookmarkStart w:id="155" w:name="percent-cover-7"/>
    <w:p>
      <w:pPr>
        <w:pStyle w:val="Heading3"/>
      </w:pPr>
      <w:r>
        <w:t xml:space="preserve">Percent Cover</w:t>
      </w:r>
    </w:p>
    <w:p>
      <w:pPr>
        <w:pStyle w:val="FirstParagraph"/>
      </w:pPr>
      <w:r>
        <w:t xml:space="preserve">Data for coral percent cover is needed for Boca Ciega Bay AP.</w:t>
      </w:r>
    </w:p>
    <w:bookmarkEnd w:id="155"/>
    <w:bookmarkStart w:id="156" w:name="community-composition-7"/>
    <w:p>
      <w:pPr>
        <w:pStyle w:val="Heading3"/>
      </w:pPr>
      <w:r>
        <w:t xml:space="preserve">Community Composition</w:t>
      </w:r>
    </w:p>
    <w:p>
      <w:pPr>
        <w:pStyle w:val="FirstParagraph"/>
      </w:pPr>
      <w:r>
        <w:t xml:space="preserve">To Be Determined</w:t>
      </w:r>
    </w:p>
    <w:bookmarkEnd w:id="156"/>
    <w:bookmarkEnd w:id="157"/>
    <w:bookmarkStart w:id="162" w:name="oysteroyster-reef-7"/>
    <w:p>
      <w:pPr>
        <w:pStyle w:val="Heading2"/>
      </w:pPr>
      <w:r>
        <w:t xml:space="preserve">Oyster/Oyster Reef</w:t>
      </w:r>
    </w:p>
    <w:bookmarkStart w:id="158" w:name="density-7"/>
    <w:p>
      <w:pPr>
        <w:pStyle w:val="Heading3"/>
      </w:pPr>
      <w:r>
        <w:t xml:space="preserve">Density</w:t>
      </w:r>
    </w:p>
    <w:p>
      <w:pPr>
        <w:pStyle w:val="FirstParagraph"/>
      </w:pPr>
      <w:r>
        <w:t xml:space="preserve">Data for density is needed for Boca Ciega Bay AP.</w:t>
      </w:r>
    </w:p>
    <w:bookmarkEnd w:id="158"/>
    <w:bookmarkStart w:id="159" w:name="percent-live-7"/>
    <w:p>
      <w:pPr>
        <w:pStyle w:val="Heading3"/>
      </w:pPr>
      <w:r>
        <w:t xml:space="preserve">Percent Live</w:t>
      </w:r>
    </w:p>
    <w:p>
      <w:pPr>
        <w:pStyle w:val="FirstParagraph"/>
      </w:pPr>
      <w:r>
        <w:t xml:space="preserve">Data for percent live is needed for Boca Ciega Bay AP.</w:t>
      </w:r>
    </w:p>
    <w:bookmarkEnd w:id="159"/>
    <w:bookmarkStart w:id="160" w:name="shell-height-7"/>
    <w:p>
      <w:pPr>
        <w:pStyle w:val="Heading3"/>
      </w:pPr>
      <w:r>
        <w:t xml:space="preserve">Shell Height</w:t>
      </w:r>
    </w:p>
    <w:p>
      <w:pPr>
        <w:pStyle w:val="FirstParagraph"/>
      </w:pPr>
      <w:r>
        <w:t xml:space="preserve">Data for shell height is needed for Boca Ciega Bay AP.</w:t>
      </w:r>
    </w:p>
    <w:bookmarkEnd w:id="160"/>
    <w:bookmarkStart w:id="161" w:name="oyster-acreage-7"/>
    <w:p>
      <w:pPr>
        <w:pStyle w:val="Heading3"/>
      </w:pPr>
      <w:r>
        <w:t xml:space="preserve">Oyster Acreage</w:t>
      </w:r>
    </w:p>
    <w:p>
      <w:pPr>
        <w:pStyle w:val="FirstParagraph"/>
      </w:pPr>
      <w:r>
        <w:t xml:space="preserve">There has been a 364.41% decrease in hectares of mapped intertidal oyster reefs between 2007 (11.8 hectares) and 2020 (54.8 hectares).</w:t>
      </w:r>
    </w:p>
    <w:bookmarkEnd w:id="161"/>
    <w:bookmarkEnd w:id="162"/>
    <w:bookmarkEnd w:id="163"/>
    <w:bookmarkStart w:id="181" w:name="cape-haze-aquatic-preserve"/>
    <w:p>
      <w:pPr>
        <w:pStyle w:val="Heading1"/>
      </w:pPr>
      <w:r>
        <w:t xml:space="preserve">Cape Haze Aquatic Preserve</w:t>
      </w:r>
    </w:p>
    <w:bookmarkStart w:id="165" w:name="submerged-aquatic-vegetation-8"/>
    <w:p>
      <w:pPr>
        <w:pStyle w:val="Heading2"/>
      </w:pPr>
      <w:r>
        <w:t xml:space="preserve">Submerged Aquatic Vegetation</w:t>
      </w:r>
    </w:p>
    <w:p>
      <w:pPr>
        <w:pStyle w:val="FirstParagraph"/>
      </w:pPr>
      <w:r>
        <w:t xml:space="preserve">SAV percent cover showed no significant trend between 1998 and 2023 based on an aggregate model of manatee grass, shoal grass, turtle grass, widgeon grass, and attached algae analyses results.</w:t>
      </w:r>
    </w:p>
    <w:bookmarkStart w:id="164" w:name="sav-acreage-8"/>
    <w:p>
      <w:pPr>
        <w:pStyle w:val="Heading3"/>
      </w:pPr>
      <w:r>
        <w:t xml:space="preserve">SAV Acreage</w:t>
      </w:r>
    </w:p>
    <w:p>
      <w:pPr>
        <w:pStyle w:val="FirstParagraph"/>
      </w:pPr>
      <w:r>
        <w:t xml:space="preserve">There has been a 2.87% decrease in hectares of mapped submerged aquatic vegetation between 1982 (2444.9 hectares) and 2022 (2374.8 hectares).</w:t>
      </w:r>
    </w:p>
    <w:bookmarkEnd w:id="164"/>
    <w:bookmarkEnd w:id="165"/>
    <w:bookmarkStart w:id="166" w:name="water-clarity-8"/>
    <w:p>
      <w:pPr>
        <w:pStyle w:val="Heading2"/>
      </w:pPr>
      <w:r>
        <w:t xml:space="preserve">Water Clarity</w:t>
      </w:r>
    </w:p>
    <w:p>
      <w:pPr>
        <w:pStyle w:val="FirstParagraph"/>
      </w:pPr>
      <w:r>
        <w:t xml:space="preserve">Water clarity showed no detectable trend between 1994 and 2025 based on an aggregate model of analyses results from 5 parameters.</w:t>
      </w:r>
    </w:p>
    <w:bookmarkEnd w:id="166"/>
    <w:bookmarkStart w:id="167" w:name="nutrients-8"/>
    <w:p>
      <w:pPr>
        <w:pStyle w:val="Heading2"/>
      </w:pPr>
      <w:r>
        <w:t xml:space="preserve">Nutrients</w:t>
      </w:r>
    </w:p>
    <w:p>
      <w:pPr>
        <w:pStyle w:val="FirstParagraph"/>
      </w:pPr>
      <w:r>
        <w:t xml:space="preserve">Nutrient concentrations showed no detectable trend based on an aggregate model of total nitrogen and total phosphorus analyses results.</w:t>
      </w:r>
    </w:p>
    <w:bookmarkEnd w:id="167"/>
    <w:bookmarkStart w:id="168" w:name="water-quality-8"/>
    <w:p>
      <w:pPr>
        <w:pStyle w:val="Heading2"/>
      </w:pPr>
      <w:r>
        <w:t xml:space="preserve">Water Quality</w:t>
      </w:r>
    </w:p>
    <w:p>
      <w:pPr>
        <w:pStyle w:val="FirstParagraph"/>
      </w:pPr>
      <w:r>
        <w:t xml:space="preserve">Dissolved oxygen, a standard measure for water quality due to its correlation with temperature and salinity, decreased between 1989 and 2025.</w:t>
      </w:r>
    </w:p>
    <w:bookmarkEnd w:id="168"/>
    <w:bookmarkStart w:id="169" w:name="nekton-8"/>
    <w:p>
      <w:pPr>
        <w:pStyle w:val="Heading2"/>
      </w:pPr>
      <w:r>
        <w:t xml:space="preserve">Nekton</w:t>
      </w:r>
    </w:p>
    <w:p>
      <w:pPr>
        <w:pStyle w:val="FirstParagraph"/>
      </w:pPr>
      <w:r>
        <w:t xml:space="preserve">Data for nekton richness is needed for Cape Haze AP.</w:t>
      </w:r>
    </w:p>
    <w:bookmarkEnd w:id="169"/>
    <w:bookmarkStart w:id="171" w:name="coastal-wetlands-8"/>
    <w:p>
      <w:pPr>
        <w:pStyle w:val="Heading2"/>
      </w:pPr>
      <w:r>
        <w:t xml:space="preserve">Coastal Wetlands</w:t>
      </w:r>
    </w:p>
    <w:p>
      <w:pPr>
        <w:pStyle w:val="FirstParagraph"/>
      </w:pPr>
      <w:r>
        <w:t xml:space="preserve">Data for wetlands species composition is needed for Cape Haze AP.</w:t>
      </w:r>
    </w:p>
    <w:bookmarkStart w:id="170" w:name="coastal-wetlands-acreage-8"/>
    <w:p>
      <w:pPr>
        <w:pStyle w:val="Heading3"/>
      </w:pPr>
      <w:r>
        <w:t xml:space="preserve">Coastal Wetlands Acreage</w:t>
      </w:r>
    </w:p>
    <w:p>
      <w:pPr>
        <w:pStyle w:val="FirstParagraph"/>
      </w:pPr>
      <w:r>
        <w:t xml:space="preserve">Mapping efforts in Nature Coast AP show a 145.17% increase in mangrove coverage between 1990 and 2023, and a 1.87% decrease in marsh coverage between 1990 and 2023.</w:t>
      </w:r>
    </w:p>
    <w:bookmarkEnd w:id="170"/>
    <w:bookmarkEnd w:id="171"/>
    <w:bookmarkStart w:id="175" w:name="coralcoral-reef-8"/>
    <w:p>
      <w:pPr>
        <w:pStyle w:val="Heading2"/>
      </w:pPr>
      <w:r>
        <w:t xml:space="preserve">Coral/Coral Reef</w:t>
      </w:r>
    </w:p>
    <w:bookmarkStart w:id="172" w:name="grazers-and-reef-dependent-species-8"/>
    <w:p>
      <w:pPr>
        <w:pStyle w:val="Heading3"/>
      </w:pPr>
      <w:r>
        <w:t xml:space="preserve">Grazers and Reef Dependent Species</w:t>
      </w:r>
    </w:p>
    <w:p>
      <w:pPr>
        <w:pStyle w:val="FirstParagraph"/>
      </w:pPr>
      <w:r>
        <w:t xml:space="preserve">Data for coral richness is needed for Cape Haze AP.</w:t>
      </w:r>
    </w:p>
    <w:bookmarkEnd w:id="172"/>
    <w:bookmarkStart w:id="173" w:name="percent-cover-8"/>
    <w:p>
      <w:pPr>
        <w:pStyle w:val="Heading3"/>
      </w:pPr>
      <w:r>
        <w:t xml:space="preserve">Percent Cover</w:t>
      </w:r>
    </w:p>
    <w:p>
      <w:pPr>
        <w:pStyle w:val="FirstParagraph"/>
      </w:pPr>
      <w:r>
        <w:t xml:space="preserve">Data for coral percent cover is needed for Cape Haze AP.</w:t>
      </w:r>
    </w:p>
    <w:bookmarkEnd w:id="173"/>
    <w:bookmarkStart w:id="174" w:name="community-composition-8"/>
    <w:p>
      <w:pPr>
        <w:pStyle w:val="Heading3"/>
      </w:pPr>
      <w:r>
        <w:t xml:space="preserve">Community Composition</w:t>
      </w:r>
    </w:p>
    <w:p>
      <w:pPr>
        <w:pStyle w:val="FirstParagraph"/>
      </w:pPr>
      <w:r>
        <w:t xml:space="preserve">To Be Determined</w:t>
      </w:r>
    </w:p>
    <w:bookmarkEnd w:id="174"/>
    <w:bookmarkEnd w:id="175"/>
    <w:bookmarkStart w:id="180" w:name="oysteroyster-reef-8"/>
    <w:p>
      <w:pPr>
        <w:pStyle w:val="Heading2"/>
      </w:pPr>
      <w:r>
        <w:t xml:space="preserve">Oyster/Oyster Reef</w:t>
      </w:r>
    </w:p>
    <w:bookmarkStart w:id="176" w:name="density-8"/>
    <w:p>
      <w:pPr>
        <w:pStyle w:val="Heading3"/>
      </w:pPr>
      <w:r>
        <w:t xml:space="preserve">Density</w:t>
      </w:r>
    </w:p>
    <w:p>
      <w:pPr>
        <w:pStyle w:val="FirstParagraph"/>
      </w:pPr>
      <w:r>
        <w:t xml:space="preserve">Insufficient data was available to assess long-term trends for density.</w:t>
      </w:r>
    </w:p>
    <w:bookmarkEnd w:id="176"/>
    <w:bookmarkStart w:id="177" w:name="percent-live-8"/>
    <w:p>
      <w:pPr>
        <w:pStyle w:val="Heading3"/>
      </w:pPr>
      <w:r>
        <w:t xml:space="preserve">Percent Live</w:t>
      </w:r>
    </w:p>
    <w:p>
      <w:pPr>
        <w:pStyle w:val="FirstParagraph"/>
      </w:pPr>
      <w:r>
        <w:t xml:space="preserve">Insufficient data was available to assess long-term trends for percent live.</w:t>
      </w:r>
    </w:p>
    <w:bookmarkEnd w:id="177"/>
    <w:bookmarkStart w:id="178" w:name="shell-height-8"/>
    <w:p>
      <w:pPr>
        <w:pStyle w:val="Heading3"/>
      </w:pPr>
      <w:r>
        <w:t xml:space="preserve">Shell Height</w:t>
      </w:r>
    </w:p>
    <w:p>
      <w:pPr>
        <w:pStyle w:val="FirstParagraph"/>
      </w:pPr>
      <w:r>
        <w:t xml:space="preserve">Insufficient data was available to estimate a size trend for live oysters.</w:t>
      </w:r>
    </w:p>
    <w:bookmarkEnd w:id="178"/>
    <w:bookmarkStart w:id="179" w:name="oyster-acreage-8"/>
    <w:p>
      <w:pPr>
        <w:pStyle w:val="Heading3"/>
      </w:pPr>
      <w:r>
        <w:t xml:space="preserve">Oyster Acreage</w:t>
      </w:r>
    </w:p>
    <w:p>
      <w:pPr>
        <w:pStyle w:val="FirstParagraph"/>
      </w:pPr>
      <w:r>
        <w:t xml:space="preserve">There has been a 364.41% decrease in hectares of mapped intertidal oyster reefs between 2007 (11.8 hectares) and 2020 (54.8 hectares).</w:t>
      </w:r>
    </w:p>
    <w:bookmarkEnd w:id="179"/>
    <w:bookmarkEnd w:id="180"/>
    <w:bookmarkEnd w:id="181"/>
    <w:bookmarkStart w:id="199" w:name="Xc306f92ff99d3263cb17d642b6d2ed84688e78c"/>
    <w:p>
      <w:pPr>
        <w:pStyle w:val="Heading1"/>
      </w:pPr>
      <w:r>
        <w:t xml:space="preserve">Cape Romano-Ten Thousand Islands Aquatic Preserve</w:t>
      </w:r>
    </w:p>
    <w:bookmarkStart w:id="183" w:name="submerged-aquatic-vegetation-9"/>
    <w:p>
      <w:pPr>
        <w:pStyle w:val="Heading2"/>
      </w:pPr>
      <w:r>
        <w:t xml:space="preserve">Submerged Aquatic Vegetation</w:t>
      </w:r>
    </w:p>
    <w:p>
      <w:pPr>
        <w:pStyle w:val="FirstParagraph"/>
      </w:pPr>
      <w:r>
        <w:t xml:space="preserve">Data for SAV percent cover is needed for Cape Romano-Ten Thousand Islands AP.</w:t>
      </w:r>
    </w:p>
    <w:bookmarkStart w:id="182" w:name="sav-acreage-9"/>
    <w:p>
      <w:pPr>
        <w:pStyle w:val="Heading3"/>
      </w:pPr>
      <w:r>
        <w:t xml:space="preserve">SAV Acreage</w:t>
      </w:r>
    </w:p>
    <w:p>
      <w:pPr>
        <w:pStyle w:val="FirstParagraph"/>
      </w:pPr>
      <w:r>
        <w:t xml:space="preserve">There has been a 3.33% increase in hectares of mapped submerged aquatic vegetation between 1996 (42.1 hectares) and 2016 (43.5 hectares).</w:t>
      </w:r>
    </w:p>
    <w:bookmarkEnd w:id="182"/>
    <w:bookmarkEnd w:id="183"/>
    <w:bookmarkStart w:id="184" w:name="water-clarity-9"/>
    <w:p>
      <w:pPr>
        <w:pStyle w:val="Heading2"/>
      </w:pPr>
      <w:r>
        <w:t xml:space="preserve">Water Clarity</w:t>
      </w:r>
    </w:p>
    <w:p>
      <w:pPr>
        <w:pStyle w:val="FirstParagraph"/>
      </w:pPr>
      <w:r>
        <w:t xml:space="preserve">Water clarity increased between 1989 and 2024 based on an aggregate model of analyses results from 4 parameters.</w:t>
      </w:r>
    </w:p>
    <w:bookmarkEnd w:id="184"/>
    <w:bookmarkStart w:id="185" w:name="nutrients-9"/>
    <w:p>
      <w:pPr>
        <w:pStyle w:val="Heading2"/>
      </w:pPr>
      <w:r>
        <w:t xml:space="preserve">Nutrients</w:t>
      </w:r>
    </w:p>
    <w:p>
      <w:pPr>
        <w:pStyle w:val="FirstParagraph"/>
      </w:pPr>
      <w:r>
        <w:t xml:space="preserve">Nutrient concentrations increased based on an aggregate model of total nitrogen and total phosphorus analyses results.</w:t>
      </w:r>
    </w:p>
    <w:bookmarkEnd w:id="185"/>
    <w:bookmarkStart w:id="186" w:name="water-quality-9"/>
    <w:p>
      <w:pPr>
        <w:pStyle w:val="Heading2"/>
      </w:pPr>
      <w:r>
        <w:t xml:space="preserve">Water Quality</w:t>
      </w:r>
    </w:p>
    <w:p>
      <w:pPr>
        <w:pStyle w:val="FirstParagraph"/>
      </w:pPr>
      <w:r>
        <w:t xml:space="preserve">Dissolved oxygen, a standard measure for water quality due to its correlation with temperature and salinity, decreased between 1989 and 2024.</w:t>
      </w:r>
    </w:p>
    <w:bookmarkEnd w:id="186"/>
    <w:bookmarkStart w:id="187" w:name="nekton-9"/>
    <w:p>
      <w:pPr>
        <w:pStyle w:val="Heading2"/>
      </w:pPr>
      <w:r>
        <w:t xml:space="preserve">Nekton</w:t>
      </w:r>
    </w:p>
    <w:p>
      <w:pPr>
        <w:pStyle w:val="FirstParagraph"/>
      </w:pPr>
      <w:r>
        <w:t xml:space="preserve">Between 1999 and 2020 annual trawl surveys showed average nekton richness per 100 square meters was 0.67 species, with a maximum of 3.24 species per 100 square meters in 2010 and a minimum of 0.13 species per 100 square meters in 2015.</w:t>
      </w:r>
    </w:p>
    <w:bookmarkEnd w:id="187"/>
    <w:bookmarkStart w:id="189" w:name="coastal-wetlands-9"/>
    <w:p>
      <w:pPr>
        <w:pStyle w:val="Heading2"/>
      </w:pPr>
      <w:r>
        <w:t xml:space="preserve">Coastal Wetlands</w:t>
      </w:r>
    </w:p>
    <w:p>
      <w:pPr>
        <w:pStyle w:val="FirstParagraph"/>
      </w:pPr>
      <w:r>
        <w:t xml:space="preserve">Data for wetlands species composition is needed for Cape Romano-Ten Thousand Islands AP.</w:t>
      </w:r>
    </w:p>
    <w:bookmarkStart w:id="188" w:name="coastal-wetlands-acreage-9"/>
    <w:p>
      <w:pPr>
        <w:pStyle w:val="Heading3"/>
      </w:pPr>
      <w:r>
        <w:t xml:space="preserve">Coastal Wetlands Acreage</w:t>
      </w:r>
    </w:p>
    <w:p>
      <w:pPr>
        <w:pStyle w:val="FirstParagraph"/>
      </w:pPr>
      <w:r>
        <w:t xml:space="preserve">Mapping efforts in Nature Coast AP show a 145.17% increase in mangrove coverage between 1990 and 2023, and a 1.87% decrease in marsh coverage between 1990 and 2023.</w:t>
      </w:r>
    </w:p>
    <w:bookmarkEnd w:id="188"/>
    <w:bookmarkEnd w:id="189"/>
    <w:bookmarkStart w:id="193" w:name="coralcoral-reef-9"/>
    <w:p>
      <w:pPr>
        <w:pStyle w:val="Heading2"/>
      </w:pPr>
      <w:r>
        <w:t xml:space="preserve">Coral/Coral Reef</w:t>
      </w:r>
    </w:p>
    <w:bookmarkStart w:id="190" w:name="grazers-and-reef-dependent-species-9"/>
    <w:p>
      <w:pPr>
        <w:pStyle w:val="Heading3"/>
      </w:pPr>
      <w:r>
        <w:t xml:space="preserve">Grazers and Reef Dependent Species</w:t>
      </w:r>
    </w:p>
    <w:p>
      <w:pPr>
        <w:pStyle w:val="FirstParagraph"/>
      </w:pPr>
      <w:r>
        <w:t xml:space="preserve">Data for coral richness is needed for Cape Romano-Ten Thousand Islands AP.</w:t>
      </w:r>
    </w:p>
    <w:bookmarkEnd w:id="190"/>
    <w:bookmarkStart w:id="191" w:name="percent-cover-9"/>
    <w:p>
      <w:pPr>
        <w:pStyle w:val="Heading3"/>
      </w:pPr>
      <w:r>
        <w:t xml:space="preserve">Percent Cover</w:t>
      </w:r>
    </w:p>
    <w:p>
      <w:pPr>
        <w:pStyle w:val="FirstParagraph"/>
      </w:pPr>
      <w:r>
        <w:t xml:space="preserve">Data for coral percent cover is needed for Cape Romano-Ten Thousand Islands AP.</w:t>
      </w:r>
    </w:p>
    <w:bookmarkEnd w:id="191"/>
    <w:bookmarkStart w:id="192" w:name="community-composition-9"/>
    <w:p>
      <w:pPr>
        <w:pStyle w:val="Heading3"/>
      </w:pPr>
      <w:r>
        <w:t xml:space="preserve">Community Composition</w:t>
      </w:r>
    </w:p>
    <w:p>
      <w:pPr>
        <w:pStyle w:val="FirstParagraph"/>
      </w:pPr>
      <w:r>
        <w:t xml:space="preserve">To Be Determined</w:t>
      </w:r>
    </w:p>
    <w:bookmarkEnd w:id="192"/>
    <w:bookmarkEnd w:id="193"/>
    <w:bookmarkStart w:id="198" w:name="oysteroyster-reef-9"/>
    <w:p>
      <w:pPr>
        <w:pStyle w:val="Heading2"/>
      </w:pPr>
      <w:r>
        <w:t xml:space="preserve">Oyster/Oyster Reef</w:t>
      </w:r>
    </w:p>
    <w:bookmarkStart w:id="194" w:name="density-9"/>
    <w:p>
      <w:pPr>
        <w:pStyle w:val="Heading3"/>
      </w:pPr>
      <w:r>
        <w:t xml:space="preserve">Density</w:t>
      </w:r>
    </w:p>
    <w:p>
      <w:pPr>
        <w:pStyle w:val="FirstParagraph"/>
      </w:pPr>
      <w:r>
        <w:t xml:space="preserve">Insufficient data was available to assess long-term trends for density.</w:t>
      </w:r>
    </w:p>
    <w:bookmarkEnd w:id="194"/>
    <w:bookmarkStart w:id="195" w:name="percent-live-9"/>
    <w:p>
      <w:pPr>
        <w:pStyle w:val="Heading3"/>
      </w:pPr>
      <w:r>
        <w:t xml:space="preserve">Percent Live</w:t>
      </w:r>
    </w:p>
    <w:p>
      <w:pPr>
        <w:pStyle w:val="FirstParagraph"/>
      </w:pPr>
      <w:r>
        <w:t xml:space="preserve">Insufficient data was available to assess long-term trends for percent live.</w:t>
      </w:r>
    </w:p>
    <w:bookmarkEnd w:id="195"/>
    <w:bookmarkStart w:id="196" w:name="shell-height-9"/>
    <w:p>
      <w:pPr>
        <w:pStyle w:val="Heading3"/>
      </w:pPr>
      <w:r>
        <w:t xml:space="preserve">Shell Height</w:t>
      </w:r>
    </w:p>
    <w:p>
      <w:pPr>
        <w:pStyle w:val="FirstParagraph"/>
      </w:pPr>
      <w:r>
        <w:t xml:space="preserve">Insufficient data was available to estimate a size trend for live oysters.</w:t>
      </w:r>
    </w:p>
    <w:bookmarkEnd w:id="196"/>
    <w:bookmarkStart w:id="197" w:name="oyster-acreage-9"/>
    <w:p>
      <w:pPr>
        <w:pStyle w:val="Heading3"/>
      </w:pPr>
      <w:r>
        <w:t xml:space="preserve">Oyster Acreage</w:t>
      </w:r>
    </w:p>
    <w:p>
      <w:pPr>
        <w:pStyle w:val="FirstParagraph"/>
      </w:pPr>
      <w:r>
        <w:t xml:space="preserve">There has been a 364.41% decrease in hectares of mapped intertidal oyster reefs between 2007 (11.8 hectares) and 2020 (54.8 hectares).</w:t>
      </w:r>
    </w:p>
    <w:bookmarkEnd w:id="197"/>
    <w:bookmarkEnd w:id="198"/>
    <w:bookmarkEnd w:id="199"/>
    <w:bookmarkStart w:id="217" w:name="cockroach-bay-aquatic-preserve"/>
    <w:p>
      <w:pPr>
        <w:pStyle w:val="Heading1"/>
      </w:pPr>
      <w:r>
        <w:t xml:space="preserve">Cockroach Bay Aquatic Preserve</w:t>
      </w:r>
    </w:p>
    <w:bookmarkStart w:id="201" w:name="submerged-aquatic-vegetation-10"/>
    <w:p>
      <w:pPr>
        <w:pStyle w:val="Heading2"/>
      </w:pPr>
      <w:r>
        <w:t xml:space="preserve">Submerged Aquatic Vegetation</w:t>
      </w:r>
    </w:p>
    <w:p>
      <w:pPr>
        <w:pStyle w:val="FirstParagraph"/>
      </w:pPr>
      <w:r>
        <w:t xml:space="preserve">SAV percent cover increased between 2000 and 2023 based on an aggregate model of manatee grass, shoal grass, and turtle grass analyses results.</w:t>
      </w:r>
    </w:p>
    <w:bookmarkStart w:id="200" w:name="sav-acreage-10"/>
    <w:p>
      <w:pPr>
        <w:pStyle w:val="Heading3"/>
      </w:pPr>
      <w:r>
        <w:t xml:space="preserve">SAV Acreage</w:t>
      </w:r>
    </w:p>
    <w:p>
      <w:pPr>
        <w:pStyle w:val="FirstParagraph"/>
      </w:pPr>
      <w:r>
        <w:t xml:space="preserve">There has been a 42.14% increase in hectares of mapped submerged aquatic vegetation between 1988 (616.8 hectares) and 2022 (876.7 hectares).</w:t>
      </w:r>
    </w:p>
    <w:bookmarkEnd w:id="200"/>
    <w:bookmarkEnd w:id="201"/>
    <w:bookmarkStart w:id="202" w:name="water-clarity-10"/>
    <w:p>
      <w:pPr>
        <w:pStyle w:val="Heading2"/>
      </w:pPr>
      <w:r>
        <w:t xml:space="preserve">Water Clarity</w:t>
      </w:r>
    </w:p>
    <w:p>
      <w:pPr>
        <w:pStyle w:val="FirstParagraph"/>
      </w:pPr>
      <w:r>
        <w:t xml:space="preserve">Water clarity decreased between 1995 and 2024 based on an aggregate model of analyses results from 6 parameters.</w:t>
      </w:r>
    </w:p>
    <w:bookmarkEnd w:id="202"/>
    <w:bookmarkStart w:id="203" w:name="nutrients-10"/>
    <w:p>
      <w:pPr>
        <w:pStyle w:val="Heading2"/>
      </w:pPr>
      <w:r>
        <w:t xml:space="preserve">Nutrients</w:t>
      </w:r>
    </w:p>
    <w:p>
      <w:pPr>
        <w:pStyle w:val="FirstParagraph"/>
      </w:pPr>
      <w:r>
        <w:t xml:space="preserve">Nutrient concentrations showed no detectable trend based on an aggregate model of total nitrogen and total phosphorus analyses results.</w:t>
      </w:r>
    </w:p>
    <w:bookmarkEnd w:id="203"/>
    <w:bookmarkStart w:id="204" w:name="water-quality-10"/>
    <w:p>
      <w:pPr>
        <w:pStyle w:val="Heading2"/>
      </w:pPr>
      <w:r>
        <w:t xml:space="preserve">Water Quality</w:t>
      </w:r>
    </w:p>
    <w:p>
      <w:pPr>
        <w:pStyle w:val="FirstParagraph"/>
      </w:pPr>
      <w:r>
        <w:t xml:space="preserve">Dissolved oxygen, a standard measure for water quality due to its correlation with temperature and salinity, decreased between 1989 and 2024.</w:t>
      </w:r>
    </w:p>
    <w:bookmarkEnd w:id="204"/>
    <w:bookmarkStart w:id="205" w:name="nekton-10"/>
    <w:p>
      <w:pPr>
        <w:pStyle w:val="Heading2"/>
      </w:pPr>
      <w:r>
        <w:t xml:space="preserve">Nekton</w:t>
      </w:r>
    </w:p>
    <w:p>
      <w:pPr>
        <w:pStyle w:val="FirstParagraph"/>
      </w:pPr>
      <w:r>
        <w:t xml:space="preserve">Between 1989 and 2022 annual average nekton richness per 100 square meters across all survey gear types was 0.31 species, with a maximum of 3.3 species per 100 square meters in 1989 and a minimum of 0.02 species per 100 square meters in 1997.</w:t>
      </w:r>
    </w:p>
    <w:bookmarkEnd w:id="205"/>
    <w:bookmarkStart w:id="207" w:name="coastal-wetlands-10"/>
    <w:p>
      <w:pPr>
        <w:pStyle w:val="Heading2"/>
      </w:pPr>
      <w:r>
        <w:t xml:space="preserve">Coastal Wetlands</w:t>
      </w:r>
    </w:p>
    <w:p>
      <w:pPr>
        <w:pStyle w:val="FirstParagraph"/>
      </w:pPr>
      <w:r>
        <w:t xml:space="preserve">Monitoring in 2015 showed 2 species across all species groups in Cockroach Bay AP.</w:t>
      </w:r>
    </w:p>
    <w:bookmarkStart w:id="206" w:name="coastal-wetlands-acreage-10"/>
    <w:p>
      <w:pPr>
        <w:pStyle w:val="Heading3"/>
      </w:pPr>
      <w:r>
        <w:t xml:space="preserve">Coastal Wetlands Acreage</w:t>
      </w:r>
    </w:p>
    <w:p>
      <w:pPr>
        <w:pStyle w:val="FirstParagraph"/>
      </w:pPr>
      <w:r>
        <w:t xml:space="preserve">Mapping efforts in Nature Coast AP show a 145.17% increase in mangrove coverage between 1990 and 2023, and a 1.87% decrease in marsh coverage between 1990 and 2023.</w:t>
      </w:r>
    </w:p>
    <w:bookmarkEnd w:id="206"/>
    <w:bookmarkEnd w:id="207"/>
    <w:bookmarkStart w:id="211" w:name="coralcoral-reef-10"/>
    <w:p>
      <w:pPr>
        <w:pStyle w:val="Heading2"/>
      </w:pPr>
      <w:r>
        <w:t xml:space="preserve">Coral/Coral Reef</w:t>
      </w:r>
    </w:p>
    <w:bookmarkStart w:id="208" w:name="grazers-and-reef-dependent-species-10"/>
    <w:p>
      <w:pPr>
        <w:pStyle w:val="Heading3"/>
      </w:pPr>
      <w:r>
        <w:t xml:space="preserve">Grazers and Reef Dependent Species</w:t>
      </w:r>
    </w:p>
    <w:p>
      <w:pPr>
        <w:pStyle w:val="FirstParagraph"/>
      </w:pPr>
      <w:r>
        <w:t xml:space="preserve">Data for coral richness is needed for Cockroach Bay AP.</w:t>
      </w:r>
    </w:p>
    <w:bookmarkEnd w:id="208"/>
    <w:bookmarkStart w:id="209" w:name="percent-cover-10"/>
    <w:p>
      <w:pPr>
        <w:pStyle w:val="Heading3"/>
      </w:pPr>
      <w:r>
        <w:t xml:space="preserve">Percent Cover</w:t>
      </w:r>
    </w:p>
    <w:p>
      <w:pPr>
        <w:pStyle w:val="FirstParagraph"/>
      </w:pPr>
      <w:r>
        <w:t xml:space="preserve">Data for coral percent cover is needed for Cockroach Bay AP.</w:t>
      </w:r>
    </w:p>
    <w:bookmarkEnd w:id="209"/>
    <w:bookmarkStart w:id="210" w:name="community-composition-10"/>
    <w:p>
      <w:pPr>
        <w:pStyle w:val="Heading3"/>
      </w:pPr>
      <w:r>
        <w:t xml:space="preserve">Community Composition</w:t>
      </w:r>
    </w:p>
    <w:p>
      <w:pPr>
        <w:pStyle w:val="FirstParagraph"/>
      </w:pPr>
      <w:r>
        <w:t xml:space="preserve">To Be Determined</w:t>
      </w:r>
    </w:p>
    <w:bookmarkEnd w:id="210"/>
    <w:bookmarkEnd w:id="211"/>
    <w:bookmarkStart w:id="216" w:name="oysteroyster-reef-10"/>
    <w:p>
      <w:pPr>
        <w:pStyle w:val="Heading2"/>
      </w:pPr>
      <w:r>
        <w:t xml:space="preserve">Oyster/Oyster Reef</w:t>
      </w:r>
    </w:p>
    <w:bookmarkStart w:id="212" w:name="density-10"/>
    <w:p>
      <w:pPr>
        <w:pStyle w:val="Heading3"/>
      </w:pPr>
      <w:r>
        <w:t xml:space="preserve">Density</w:t>
      </w:r>
    </w:p>
    <w:p>
      <w:pPr>
        <w:pStyle w:val="FirstParagraph"/>
      </w:pPr>
      <w:r>
        <w:t xml:space="preserve">Insufficient data was available to assess long-term trends for density.</w:t>
      </w:r>
    </w:p>
    <w:bookmarkEnd w:id="212"/>
    <w:bookmarkStart w:id="213" w:name="percent-live-10"/>
    <w:p>
      <w:pPr>
        <w:pStyle w:val="Heading3"/>
      </w:pPr>
      <w:r>
        <w:t xml:space="preserve">Percent Live</w:t>
      </w:r>
    </w:p>
    <w:p>
      <w:pPr>
        <w:pStyle w:val="FirstParagraph"/>
      </w:pPr>
      <w:r>
        <w:t xml:space="preserve">Insufficient data was available to assess long-term trends for percent live.</w:t>
      </w:r>
    </w:p>
    <w:bookmarkEnd w:id="213"/>
    <w:bookmarkStart w:id="214" w:name="shell-height-10"/>
    <w:p>
      <w:pPr>
        <w:pStyle w:val="Heading3"/>
      </w:pPr>
      <w:r>
        <w:t xml:space="preserve">Shell Height</w:t>
      </w:r>
    </w:p>
    <w:p>
      <w:pPr>
        <w:pStyle w:val="FirstParagraph"/>
      </w:pPr>
      <w:r>
        <w:t xml:space="preserve">Insufficient data was available to estimate a size trend for live oysters.</w:t>
      </w:r>
    </w:p>
    <w:bookmarkEnd w:id="214"/>
    <w:bookmarkStart w:id="215" w:name="oyster-acreage-10"/>
    <w:p>
      <w:pPr>
        <w:pStyle w:val="Heading3"/>
      </w:pPr>
      <w:r>
        <w:t xml:space="preserve">Oyster Acreage</w:t>
      </w:r>
    </w:p>
    <w:p>
      <w:pPr>
        <w:pStyle w:val="FirstParagraph"/>
      </w:pPr>
      <w:r>
        <w:t xml:space="preserve">There has been a 364.41% decrease in hectares of mapped intertidal oyster reefs between 2007 (11.8 hectares) and 2020 (54.8 hectares).</w:t>
      </w:r>
    </w:p>
    <w:bookmarkEnd w:id="215"/>
    <w:bookmarkEnd w:id="216"/>
    <w:bookmarkEnd w:id="217"/>
    <w:bookmarkStart w:id="235" w:name="kristin-jacobs-coral-aquatic-preserve"/>
    <w:p>
      <w:pPr>
        <w:pStyle w:val="Heading1"/>
      </w:pPr>
      <w:r>
        <w:t xml:space="preserve">Kristin Jacobs Coral Aquatic Preserve</w:t>
      </w:r>
    </w:p>
    <w:bookmarkStart w:id="219" w:name="submerged-aquatic-vegetation-11"/>
    <w:p>
      <w:pPr>
        <w:pStyle w:val="Heading2"/>
      </w:pPr>
      <w:r>
        <w:t xml:space="preserve">Submerged Aquatic Vegetation</w:t>
      </w:r>
    </w:p>
    <w:p>
      <w:pPr>
        <w:pStyle w:val="FirstParagraph"/>
      </w:pPr>
      <w:r>
        <w:t xml:space="preserve">Data for SAV percent cover is needed for Kristin Jacobs Coral AP.</w:t>
      </w:r>
    </w:p>
    <w:bookmarkStart w:id="218" w:name="sav-acreage-11"/>
    <w:p>
      <w:pPr>
        <w:pStyle w:val="Heading3"/>
      </w:pPr>
      <w:r>
        <w:t xml:space="preserve">SAV Acreage</w:t>
      </w:r>
    </w:p>
    <w:p>
      <w:pPr>
        <w:pStyle w:val="FirstParagraph"/>
      </w:pPr>
      <w:r>
        <w:t xml:space="preserve">There has been a 0.61% decrease in hectares of mapped submerged aquatic vegetation between 1996 (765.9 hectares) and 2016 (761.2 hectares).</w:t>
      </w:r>
    </w:p>
    <w:bookmarkEnd w:id="218"/>
    <w:bookmarkEnd w:id="219"/>
    <w:bookmarkStart w:id="220" w:name="water-clarity-11"/>
    <w:p>
      <w:pPr>
        <w:pStyle w:val="Heading2"/>
      </w:pPr>
      <w:r>
        <w:t xml:space="preserve">Water Clarity</w:t>
      </w:r>
    </w:p>
    <w:p>
      <w:pPr>
        <w:pStyle w:val="FirstParagraph"/>
      </w:pPr>
      <w:r>
        <w:t xml:space="preserve">Water clarity showed no detectable trend between 1997 and 2024 based on an aggregate model of analyses results from 1 parameters.</w:t>
      </w:r>
    </w:p>
    <w:bookmarkEnd w:id="220"/>
    <w:bookmarkStart w:id="221" w:name="nutrients-11"/>
    <w:p>
      <w:pPr>
        <w:pStyle w:val="Heading2"/>
      </w:pPr>
      <w:r>
        <w:t xml:space="preserve">Nutrients</w:t>
      </w:r>
    </w:p>
    <w:p>
      <w:pPr>
        <w:pStyle w:val="FirstParagraph"/>
      </w:pPr>
      <w:r>
        <w:t xml:space="preserve">Nutrient concentrations showed no detectable trend based on an aggregate model of total nitrogen and total phosphorus analyses results.</w:t>
      </w:r>
    </w:p>
    <w:bookmarkEnd w:id="221"/>
    <w:bookmarkStart w:id="222" w:name="water-quality-11"/>
    <w:p>
      <w:pPr>
        <w:pStyle w:val="Heading2"/>
      </w:pPr>
      <w:r>
        <w:t xml:space="preserve">Water Quality</w:t>
      </w:r>
    </w:p>
    <w:p>
      <w:pPr>
        <w:pStyle w:val="FirstParagraph"/>
      </w:pPr>
      <w:r>
        <w:t xml:space="preserve">Dissolved oxygen, a standard measure for water quality due to its correlation with temperature and salinity, showed no detectable trend between 1970 and 2023.</w:t>
      </w:r>
    </w:p>
    <w:bookmarkEnd w:id="222"/>
    <w:bookmarkStart w:id="223" w:name="nekton-11"/>
    <w:p>
      <w:pPr>
        <w:pStyle w:val="Heading2"/>
      </w:pPr>
      <w:r>
        <w:t xml:space="preserve">Nekton</w:t>
      </w:r>
    </w:p>
    <w:p>
      <w:pPr>
        <w:pStyle w:val="FirstParagraph"/>
      </w:pPr>
      <w:r>
        <w:t xml:space="preserve">Data for nekton richness is needed for Kristin Jacobs Coral AP.</w:t>
      </w:r>
    </w:p>
    <w:bookmarkEnd w:id="223"/>
    <w:bookmarkStart w:id="225" w:name="coastal-wetlands-11"/>
    <w:p>
      <w:pPr>
        <w:pStyle w:val="Heading2"/>
      </w:pPr>
      <w:r>
        <w:t xml:space="preserve">Coastal Wetlands</w:t>
      </w:r>
    </w:p>
    <w:p>
      <w:pPr>
        <w:pStyle w:val="FirstParagraph"/>
      </w:pPr>
      <w:r>
        <w:t xml:space="preserve">Data for wetlands species composition is needed for Kristin Jacobs Coral AP.</w:t>
      </w:r>
    </w:p>
    <w:bookmarkStart w:id="224" w:name="coastal-wetlands-acreage-11"/>
    <w:p>
      <w:pPr>
        <w:pStyle w:val="Heading3"/>
      </w:pPr>
      <w:r>
        <w:t xml:space="preserve">Coastal Wetlands Acreage</w:t>
      </w:r>
    </w:p>
    <w:p>
      <w:pPr>
        <w:pStyle w:val="FirstParagraph"/>
      </w:pPr>
      <w:r>
        <w:t xml:space="preserve">Mapping efforts in Nature Coast AP show a 145.17% increase in mangrove coverage between 1990 and 2023, and a 1.87% decrease in marsh coverage between 1990 and 2023.</w:t>
      </w:r>
    </w:p>
    <w:bookmarkEnd w:id="224"/>
    <w:bookmarkEnd w:id="225"/>
    <w:bookmarkStart w:id="229" w:name="coralcoral-reef-11"/>
    <w:p>
      <w:pPr>
        <w:pStyle w:val="Heading2"/>
      </w:pPr>
      <w:r>
        <w:t xml:space="preserve">Coral/Coral Reef</w:t>
      </w:r>
    </w:p>
    <w:bookmarkStart w:id="226" w:name="grazers-and-reef-dependent-species-11"/>
    <w:p>
      <w:pPr>
        <w:pStyle w:val="Heading3"/>
      </w:pPr>
      <w:r>
        <w:t xml:space="preserve">Grazers and Reef Dependent Species</w:t>
      </w:r>
    </w:p>
    <w:p>
      <w:pPr>
        <w:pStyle w:val="FirstParagraph"/>
      </w:pPr>
      <w:r>
        <w:t xml:space="preserve">Between 1985 and 2020, species richness surveys in Kristin Jacobs Coral AP showed an average of 193.88 grazers and reef dependent species, with a maximum of 302 in 2014 and a minimum of 1 in 2020.</w:t>
      </w:r>
    </w:p>
    <w:bookmarkEnd w:id="226"/>
    <w:bookmarkStart w:id="227" w:name="percent-cover-11"/>
    <w:p>
      <w:pPr>
        <w:pStyle w:val="Heading3"/>
      </w:pPr>
      <w:r>
        <w:t xml:space="preserve">Percent Cover</w:t>
      </w:r>
    </w:p>
    <w:p>
      <w:pPr>
        <w:pStyle w:val="FirstParagraph"/>
      </w:pPr>
      <w:r>
        <w:t xml:space="preserve">Between 2003 and 2021, data monitoring efforts in Kristin Jacobs Coral AP showed an increase in the percent cover of coral species.</w:t>
      </w:r>
    </w:p>
    <w:bookmarkEnd w:id="227"/>
    <w:bookmarkStart w:id="228" w:name="community-composition-11"/>
    <w:p>
      <w:pPr>
        <w:pStyle w:val="Heading3"/>
      </w:pPr>
      <w:r>
        <w:t xml:space="preserve">Community Composition</w:t>
      </w:r>
    </w:p>
    <w:p>
      <w:pPr>
        <w:pStyle w:val="FirstParagraph"/>
      </w:pPr>
      <w:r>
        <w:t xml:space="preserve">To Be Determined</w:t>
      </w:r>
    </w:p>
    <w:bookmarkEnd w:id="228"/>
    <w:bookmarkEnd w:id="229"/>
    <w:bookmarkStart w:id="234" w:name="oysteroyster-reef-11"/>
    <w:p>
      <w:pPr>
        <w:pStyle w:val="Heading2"/>
      </w:pPr>
      <w:r>
        <w:t xml:space="preserve">Oyster/Oyster Reef</w:t>
      </w:r>
    </w:p>
    <w:bookmarkStart w:id="230" w:name="density-11"/>
    <w:p>
      <w:pPr>
        <w:pStyle w:val="Heading3"/>
      </w:pPr>
      <w:r>
        <w:t xml:space="preserve">Density</w:t>
      </w:r>
    </w:p>
    <w:p>
      <w:pPr>
        <w:pStyle w:val="FirstParagraph"/>
      </w:pPr>
      <w:r>
        <w:t xml:space="preserve">Insufficient data was available to assess long-term trends for density.</w:t>
      </w:r>
    </w:p>
    <w:bookmarkEnd w:id="230"/>
    <w:bookmarkStart w:id="231" w:name="percent-live-11"/>
    <w:p>
      <w:pPr>
        <w:pStyle w:val="Heading3"/>
      </w:pPr>
      <w:r>
        <w:t xml:space="preserve">Percent Live</w:t>
      </w:r>
    </w:p>
    <w:p>
      <w:pPr>
        <w:pStyle w:val="FirstParagraph"/>
      </w:pPr>
      <w:r>
        <w:t xml:space="preserve">Insufficient data was available to assess long-term trends for percent live.</w:t>
      </w:r>
    </w:p>
    <w:bookmarkEnd w:id="231"/>
    <w:bookmarkStart w:id="232" w:name="shell-height-11"/>
    <w:p>
      <w:pPr>
        <w:pStyle w:val="Heading3"/>
      </w:pPr>
      <w:r>
        <w:t xml:space="preserve">Shell Height</w:t>
      </w:r>
    </w:p>
    <w:p>
      <w:pPr>
        <w:pStyle w:val="FirstParagraph"/>
      </w:pPr>
      <w:r>
        <w:t xml:space="preserve">Insufficient data was available to estimate a size trend for live oysters.</w:t>
      </w:r>
    </w:p>
    <w:bookmarkEnd w:id="232"/>
    <w:bookmarkStart w:id="233" w:name="oyster-acreage-11"/>
    <w:p>
      <w:pPr>
        <w:pStyle w:val="Heading3"/>
      </w:pPr>
      <w:r>
        <w:t xml:space="preserve">Oyster Acreage</w:t>
      </w:r>
    </w:p>
    <w:p>
      <w:pPr>
        <w:pStyle w:val="FirstParagraph"/>
      </w:pPr>
      <w:r>
        <w:t xml:space="preserve">There has been a 364.41% decrease in hectares of mapped intertidal oyster reefs between 2007 (11.8 hectares) and 2020 (54.8 hectares).</w:t>
      </w:r>
    </w:p>
    <w:bookmarkEnd w:id="233"/>
    <w:bookmarkEnd w:id="234"/>
    <w:bookmarkEnd w:id="235"/>
    <w:bookmarkStart w:id="253" w:name="coupon-bight-aquatic-preserve"/>
    <w:p>
      <w:pPr>
        <w:pStyle w:val="Heading1"/>
      </w:pPr>
      <w:r>
        <w:t xml:space="preserve">Coupon Bight Aquatic Preserve</w:t>
      </w:r>
    </w:p>
    <w:bookmarkStart w:id="237" w:name="submerged-aquatic-vegetation-12"/>
    <w:p>
      <w:pPr>
        <w:pStyle w:val="Heading2"/>
      </w:pPr>
      <w:r>
        <w:t xml:space="preserve">Submerged Aquatic Vegetation</w:t>
      </w:r>
    </w:p>
    <w:p>
      <w:pPr>
        <w:pStyle w:val="FirstParagraph"/>
      </w:pPr>
      <w:r>
        <w:t xml:space="preserve">Data for SAV percent cover is needed for Coupon Bight AP.</w:t>
      </w:r>
    </w:p>
    <w:bookmarkStart w:id="236" w:name="sav-acreage-12"/>
    <w:p>
      <w:pPr>
        <w:pStyle w:val="Heading3"/>
      </w:pPr>
      <w:r>
        <w:t xml:space="preserve">SAV Acreage</w:t>
      </w:r>
    </w:p>
    <w:p>
      <w:pPr>
        <w:pStyle w:val="FirstParagraph"/>
      </w:pPr>
      <w:r>
        <w:t xml:space="preserve">SAV mapping data is needed for Coupon Bight AP.</w:t>
      </w:r>
    </w:p>
    <w:bookmarkEnd w:id="236"/>
    <w:bookmarkEnd w:id="237"/>
    <w:bookmarkStart w:id="238" w:name="water-clarity-12"/>
    <w:p>
      <w:pPr>
        <w:pStyle w:val="Heading2"/>
      </w:pPr>
      <w:r>
        <w:t xml:space="preserve">Water Clarity</w:t>
      </w:r>
    </w:p>
    <w:p>
      <w:pPr>
        <w:pStyle w:val="FirstParagraph"/>
      </w:pPr>
      <w:r>
        <w:t xml:space="preserve">Water clarity showed no detectable trend between 1995 and 2024 based on an aggregate model of analyses results from 1 parameters.</w:t>
      </w:r>
    </w:p>
    <w:bookmarkEnd w:id="238"/>
    <w:bookmarkStart w:id="239" w:name="nutrients-12"/>
    <w:p>
      <w:pPr>
        <w:pStyle w:val="Heading2"/>
      </w:pPr>
      <w:r>
        <w:t xml:space="preserve">Nutrients</w:t>
      </w:r>
    </w:p>
    <w:p>
      <w:pPr>
        <w:pStyle w:val="FirstParagraph"/>
      </w:pPr>
      <w:r>
        <w:t xml:space="preserve">Nutrient concentrations increased based on an aggregate model of total nitrogen and total phosphorus analyses results.</w:t>
      </w:r>
    </w:p>
    <w:bookmarkEnd w:id="239"/>
    <w:bookmarkStart w:id="240" w:name="water-quality-12"/>
    <w:p>
      <w:pPr>
        <w:pStyle w:val="Heading2"/>
      </w:pPr>
      <w:r>
        <w:t xml:space="preserve">Water Quality</w:t>
      </w:r>
    </w:p>
    <w:p>
      <w:pPr>
        <w:pStyle w:val="FirstParagraph"/>
      </w:pPr>
      <w:r>
        <w:t xml:space="preserve">Dissolved oxygen, a standard measure for water quality due to its correlation with temperature and salinity, decreased between 1995 and 2024.</w:t>
      </w:r>
    </w:p>
    <w:bookmarkEnd w:id="240"/>
    <w:bookmarkStart w:id="241" w:name="nekton-12"/>
    <w:p>
      <w:pPr>
        <w:pStyle w:val="Heading2"/>
      </w:pPr>
      <w:r>
        <w:t xml:space="preserve">Nekton</w:t>
      </w:r>
    </w:p>
    <w:p>
      <w:pPr>
        <w:pStyle w:val="FirstParagraph"/>
      </w:pPr>
      <w:r>
        <w:t xml:space="preserve">Data for nekton richness is needed for Coupon Bight AP.</w:t>
      </w:r>
    </w:p>
    <w:bookmarkEnd w:id="241"/>
    <w:bookmarkStart w:id="243" w:name="coastal-wetlands-12"/>
    <w:p>
      <w:pPr>
        <w:pStyle w:val="Heading2"/>
      </w:pPr>
      <w:r>
        <w:t xml:space="preserve">Coastal Wetlands</w:t>
      </w:r>
    </w:p>
    <w:p>
      <w:pPr>
        <w:pStyle w:val="FirstParagraph"/>
      </w:pPr>
      <w:r>
        <w:t xml:space="preserve">Data for wetlands species composition is needed for Coupon Bight AP.</w:t>
      </w:r>
    </w:p>
    <w:bookmarkStart w:id="242" w:name="coastal-wetlands-acreage-12"/>
    <w:p>
      <w:pPr>
        <w:pStyle w:val="Heading3"/>
      </w:pPr>
      <w:r>
        <w:t xml:space="preserve">Coastal Wetlands Acreage</w:t>
      </w:r>
    </w:p>
    <w:p>
      <w:pPr>
        <w:pStyle w:val="FirstParagraph"/>
      </w:pPr>
      <w:r>
        <w:t xml:space="preserve">Mapping efforts in Nature Coast AP show a 145.17% increase in mangrove coverage between 1990 and 2023, and a 1.87% decrease in marsh coverage between 1990 and 2023.</w:t>
      </w:r>
    </w:p>
    <w:bookmarkEnd w:id="242"/>
    <w:bookmarkEnd w:id="243"/>
    <w:bookmarkStart w:id="247" w:name="coralcoral-reef-12"/>
    <w:p>
      <w:pPr>
        <w:pStyle w:val="Heading2"/>
      </w:pPr>
      <w:r>
        <w:t xml:space="preserve">Coral/Coral Reef</w:t>
      </w:r>
    </w:p>
    <w:bookmarkStart w:id="244" w:name="grazers-and-reef-dependent-species-12"/>
    <w:p>
      <w:pPr>
        <w:pStyle w:val="Heading3"/>
      </w:pPr>
      <w:r>
        <w:t xml:space="preserve">Grazers and Reef Dependent Species</w:t>
      </w:r>
    </w:p>
    <w:p>
      <w:pPr>
        <w:pStyle w:val="FirstParagraph"/>
      </w:pPr>
      <w:r>
        <w:t xml:space="preserve">Between 1999 and 2017, species richness surveys in Coupon Bight AP showed an average of 182.12 grazers and reef dependent species, with a maximum of 284 in 2012 and a minimum of 2 in 2013.</w:t>
      </w:r>
    </w:p>
    <w:bookmarkEnd w:id="244"/>
    <w:bookmarkStart w:id="245" w:name="percent-cover-12"/>
    <w:p>
      <w:pPr>
        <w:pStyle w:val="Heading3"/>
      </w:pPr>
      <w:r>
        <w:t xml:space="preserve">Percent Cover</w:t>
      </w:r>
    </w:p>
    <w:p>
      <w:pPr>
        <w:pStyle w:val="FirstParagraph"/>
      </w:pPr>
      <w:r>
        <w:t xml:space="preserve">With only 1 year of data available, there was insufficient data to assess long-term coral species cover in Coupon Bight AP.</w:t>
      </w:r>
    </w:p>
    <w:bookmarkEnd w:id="245"/>
    <w:bookmarkStart w:id="246" w:name="community-composition-12"/>
    <w:p>
      <w:pPr>
        <w:pStyle w:val="Heading3"/>
      </w:pPr>
      <w:r>
        <w:t xml:space="preserve">Community Composition</w:t>
      </w:r>
    </w:p>
    <w:p>
      <w:pPr>
        <w:pStyle w:val="FirstParagraph"/>
      </w:pPr>
      <w:r>
        <w:t xml:space="preserve">To Be Determined</w:t>
      </w:r>
    </w:p>
    <w:bookmarkEnd w:id="246"/>
    <w:bookmarkEnd w:id="247"/>
    <w:bookmarkStart w:id="252" w:name="oysteroyster-reef-12"/>
    <w:p>
      <w:pPr>
        <w:pStyle w:val="Heading2"/>
      </w:pPr>
      <w:r>
        <w:t xml:space="preserve">Oyster/Oyster Reef</w:t>
      </w:r>
    </w:p>
    <w:bookmarkStart w:id="248" w:name="density-12"/>
    <w:p>
      <w:pPr>
        <w:pStyle w:val="Heading3"/>
      </w:pPr>
      <w:r>
        <w:t xml:space="preserve">Density</w:t>
      </w:r>
    </w:p>
    <w:p>
      <w:pPr>
        <w:pStyle w:val="FirstParagraph"/>
      </w:pPr>
      <w:r>
        <w:t xml:space="preserve">Insufficient data was available to assess long-term trends for density.</w:t>
      </w:r>
    </w:p>
    <w:bookmarkEnd w:id="248"/>
    <w:bookmarkStart w:id="249" w:name="percent-live-12"/>
    <w:p>
      <w:pPr>
        <w:pStyle w:val="Heading3"/>
      </w:pPr>
      <w:r>
        <w:t xml:space="preserve">Percent Live</w:t>
      </w:r>
    </w:p>
    <w:p>
      <w:pPr>
        <w:pStyle w:val="FirstParagraph"/>
      </w:pPr>
      <w:r>
        <w:t xml:space="preserve">Insufficient data was available to assess long-term trends for percent live.</w:t>
      </w:r>
    </w:p>
    <w:bookmarkEnd w:id="249"/>
    <w:bookmarkStart w:id="250" w:name="shell-height-12"/>
    <w:p>
      <w:pPr>
        <w:pStyle w:val="Heading3"/>
      </w:pPr>
      <w:r>
        <w:t xml:space="preserve">Shell Height</w:t>
      </w:r>
    </w:p>
    <w:p>
      <w:pPr>
        <w:pStyle w:val="FirstParagraph"/>
      </w:pPr>
      <w:r>
        <w:t xml:space="preserve">Insufficient data was available to estimate a size trend for live oysters.</w:t>
      </w:r>
    </w:p>
    <w:bookmarkEnd w:id="250"/>
    <w:bookmarkStart w:id="251" w:name="oyster-acreage-12"/>
    <w:p>
      <w:pPr>
        <w:pStyle w:val="Heading3"/>
      </w:pPr>
      <w:r>
        <w:t xml:space="preserve">Oyster Acreage</w:t>
      </w:r>
    </w:p>
    <w:p>
      <w:pPr>
        <w:pStyle w:val="FirstParagraph"/>
      </w:pPr>
      <w:r>
        <w:t xml:space="preserve">There has been a 364.41% decrease in hectares of mapped intertidal oyster reefs between 2007 (11.8 hectares) and 2020 (54.8 hectares).</w:t>
      </w:r>
    </w:p>
    <w:bookmarkEnd w:id="251"/>
    <w:bookmarkEnd w:id="252"/>
    <w:bookmarkEnd w:id="253"/>
    <w:bookmarkStart w:id="271" w:name="estero-bay-aquatic-preserve"/>
    <w:p>
      <w:pPr>
        <w:pStyle w:val="Heading1"/>
      </w:pPr>
      <w:r>
        <w:t xml:space="preserve">Estero Bay Aquatic Preserve</w:t>
      </w:r>
    </w:p>
    <w:bookmarkStart w:id="255" w:name="submerged-aquatic-vegetation-13"/>
    <w:p>
      <w:pPr>
        <w:pStyle w:val="Heading2"/>
      </w:pPr>
      <w:r>
        <w:t xml:space="preserve">Submerged Aquatic Vegetation</w:t>
      </w:r>
    </w:p>
    <w:p>
      <w:pPr>
        <w:pStyle w:val="FirstParagraph"/>
      </w:pPr>
      <w:r>
        <w:t xml:space="preserve">SAV percent cover decreased between 2002 and 2023 based on an aggregate model of manatee grass, paddle grass, shoal grass, turtle grass, and attached algae analyses results.</w:t>
      </w:r>
    </w:p>
    <w:bookmarkStart w:id="254" w:name="sav-acreage-13"/>
    <w:p>
      <w:pPr>
        <w:pStyle w:val="Heading3"/>
      </w:pPr>
      <w:r>
        <w:t xml:space="preserve">SAV Acreage</w:t>
      </w:r>
    </w:p>
    <w:p>
      <w:pPr>
        <w:pStyle w:val="FirstParagraph"/>
      </w:pPr>
      <w:r>
        <w:t xml:space="preserve">There has been a 12.52% increase in hectares of mapped submerged aquatic vegetation between 1999 (983.4 hectares) and 2021 (1106.5 hectares).</w:t>
      </w:r>
    </w:p>
    <w:bookmarkEnd w:id="254"/>
    <w:bookmarkEnd w:id="255"/>
    <w:bookmarkStart w:id="256" w:name="water-clarity-13"/>
    <w:p>
      <w:pPr>
        <w:pStyle w:val="Heading2"/>
      </w:pPr>
      <w:r>
        <w:t xml:space="preserve">Water Clarity</w:t>
      </w:r>
    </w:p>
    <w:p>
      <w:pPr>
        <w:pStyle w:val="FirstParagraph"/>
      </w:pPr>
      <w:r>
        <w:t xml:space="preserve">Water clarity showed no detectable trend between 1992 and 2024 based on an aggregate model of analyses results from 6 parameters.</w:t>
      </w:r>
    </w:p>
    <w:bookmarkEnd w:id="256"/>
    <w:bookmarkStart w:id="257" w:name="nutrients-13"/>
    <w:p>
      <w:pPr>
        <w:pStyle w:val="Heading2"/>
      </w:pPr>
      <w:r>
        <w:t xml:space="preserve">Nutrients</w:t>
      </w:r>
    </w:p>
    <w:p>
      <w:pPr>
        <w:pStyle w:val="FirstParagraph"/>
      </w:pPr>
      <w:r>
        <w:t xml:space="preserve">Nutrient concentrations showed no detectable trend based on an aggregate model of total nitrogen and total phosphorus analyses results.</w:t>
      </w:r>
    </w:p>
    <w:bookmarkEnd w:id="257"/>
    <w:bookmarkStart w:id="258" w:name="water-quality-13"/>
    <w:p>
      <w:pPr>
        <w:pStyle w:val="Heading2"/>
      </w:pPr>
      <w:r>
        <w:t xml:space="preserve">Water Quality</w:t>
      </w:r>
    </w:p>
    <w:p>
      <w:pPr>
        <w:pStyle w:val="FirstParagraph"/>
      </w:pPr>
      <w:r>
        <w:t xml:space="preserve">Dissolved oxygen, a standard measure for water quality due to its correlation with temperature and salinity, showed no detectable trend between 1971 and 2024.</w:t>
      </w:r>
    </w:p>
    <w:bookmarkEnd w:id="258"/>
    <w:bookmarkStart w:id="259" w:name="nekton-13"/>
    <w:p>
      <w:pPr>
        <w:pStyle w:val="Heading2"/>
      </w:pPr>
      <w:r>
        <w:t xml:space="preserve">Nekton</w:t>
      </w:r>
    </w:p>
    <w:p>
      <w:pPr>
        <w:pStyle w:val="FirstParagraph"/>
      </w:pPr>
      <w:r>
        <w:t xml:space="preserve">Data for nekton richness is needed for Estero Bay AP.</w:t>
      </w:r>
    </w:p>
    <w:bookmarkEnd w:id="259"/>
    <w:bookmarkStart w:id="261" w:name="coastal-wetlands-13"/>
    <w:p>
      <w:pPr>
        <w:pStyle w:val="Heading2"/>
      </w:pPr>
      <w:r>
        <w:t xml:space="preserve">Coastal Wetlands</w:t>
      </w:r>
    </w:p>
    <w:p>
      <w:pPr>
        <w:pStyle w:val="FirstParagraph"/>
      </w:pPr>
      <w:r>
        <w:t xml:space="preserve">Data for wetlands species composition is needed for Estero Bay AP.</w:t>
      </w:r>
    </w:p>
    <w:bookmarkStart w:id="260" w:name="coastal-wetlands-acreage-13"/>
    <w:p>
      <w:pPr>
        <w:pStyle w:val="Heading3"/>
      </w:pPr>
      <w:r>
        <w:t xml:space="preserve">Coastal Wetlands Acreage</w:t>
      </w:r>
    </w:p>
    <w:p>
      <w:pPr>
        <w:pStyle w:val="FirstParagraph"/>
      </w:pPr>
      <w:r>
        <w:t xml:space="preserve">Mapping efforts in Nature Coast AP show a 145.17% increase in mangrove coverage between 1990 and 2023, and a 1.87% decrease in marsh coverage between 1990 and 2023.</w:t>
      </w:r>
    </w:p>
    <w:bookmarkEnd w:id="260"/>
    <w:bookmarkEnd w:id="261"/>
    <w:bookmarkStart w:id="265" w:name="coralcoral-reef-13"/>
    <w:p>
      <w:pPr>
        <w:pStyle w:val="Heading2"/>
      </w:pPr>
      <w:r>
        <w:t xml:space="preserve">Coral/Coral Reef</w:t>
      </w:r>
    </w:p>
    <w:bookmarkStart w:id="262" w:name="grazers-and-reef-dependent-species-13"/>
    <w:p>
      <w:pPr>
        <w:pStyle w:val="Heading3"/>
      </w:pPr>
      <w:r>
        <w:t xml:space="preserve">Grazers and Reef Dependent Species</w:t>
      </w:r>
    </w:p>
    <w:p>
      <w:pPr>
        <w:pStyle w:val="FirstParagraph"/>
      </w:pPr>
      <w:r>
        <w:t xml:space="preserve">Data for coral richness is needed for Estero Bay AP.</w:t>
      </w:r>
    </w:p>
    <w:bookmarkEnd w:id="262"/>
    <w:bookmarkStart w:id="263" w:name="percent-cover-13"/>
    <w:p>
      <w:pPr>
        <w:pStyle w:val="Heading3"/>
      </w:pPr>
      <w:r>
        <w:t xml:space="preserve">Percent Cover</w:t>
      </w:r>
    </w:p>
    <w:p>
      <w:pPr>
        <w:pStyle w:val="FirstParagraph"/>
      </w:pPr>
      <w:r>
        <w:t xml:space="preserve">Data for coral percent cover is needed for Estero Bay AP.</w:t>
      </w:r>
    </w:p>
    <w:bookmarkEnd w:id="263"/>
    <w:bookmarkStart w:id="264" w:name="community-composition-13"/>
    <w:p>
      <w:pPr>
        <w:pStyle w:val="Heading3"/>
      </w:pPr>
      <w:r>
        <w:t xml:space="preserve">Community Composition</w:t>
      </w:r>
    </w:p>
    <w:p>
      <w:pPr>
        <w:pStyle w:val="FirstParagraph"/>
      </w:pPr>
      <w:r>
        <w:t xml:space="preserve">To Be Determined</w:t>
      </w:r>
    </w:p>
    <w:bookmarkEnd w:id="264"/>
    <w:bookmarkEnd w:id="265"/>
    <w:bookmarkStart w:id="270" w:name="oysteroyster-reef-13"/>
    <w:p>
      <w:pPr>
        <w:pStyle w:val="Heading2"/>
      </w:pPr>
      <w:r>
        <w:t xml:space="preserve">Oyster/Oyster Reef</w:t>
      </w:r>
    </w:p>
    <w:bookmarkStart w:id="266" w:name="density-13"/>
    <w:p>
      <w:pPr>
        <w:pStyle w:val="Heading3"/>
      </w:pPr>
      <w:r>
        <w:t xml:space="preserve">Density</w:t>
      </w:r>
    </w:p>
    <w:p>
      <w:pPr>
        <w:pStyle w:val="FirstParagraph"/>
      </w:pPr>
      <w:r>
        <w:t xml:space="preserve">Live oyster density within Estero Bay AP has shown a decrease between 2014 and 2024 for natural reefs.</w:t>
      </w:r>
    </w:p>
    <w:bookmarkEnd w:id="266"/>
    <w:bookmarkStart w:id="267" w:name="percent-live-13"/>
    <w:p>
      <w:pPr>
        <w:pStyle w:val="Heading3"/>
      </w:pPr>
      <w:r>
        <w:t xml:space="preserve">Percent Live</w:t>
      </w:r>
    </w:p>
    <w:p>
      <w:pPr>
        <w:pStyle w:val="FirstParagraph"/>
      </w:pPr>
      <w:r>
        <w:t xml:space="preserve">Between 2016 and 2024, data showed a decrease in the proportion of live oysters within Estero Bay AP for natural reefs.</w:t>
      </w:r>
    </w:p>
    <w:bookmarkEnd w:id="267"/>
    <w:bookmarkStart w:id="268" w:name="shell-height-13"/>
    <w:p>
      <w:pPr>
        <w:pStyle w:val="Heading3"/>
      </w:pPr>
      <w:r>
        <w:t xml:space="preserve">Shell Height</w:t>
      </w:r>
    </w:p>
    <w:p>
      <w:pPr>
        <w:pStyle w:val="FirstParagraph"/>
      </w:pPr>
      <w:r>
        <w:t xml:space="preserve">Between 2014 and 2024, data showed an increase in the shell height of ≥75mm live oysters within Estero Bay AP for natural reefs.</w:t>
      </w:r>
    </w:p>
    <w:bookmarkEnd w:id="268"/>
    <w:bookmarkStart w:id="269" w:name="oyster-acreage-13"/>
    <w:p>
      <w:pPr>
        <w:pStyle w:val="Heading3"/>
      </w:pPr>
      <w:r>
        <w:t xml:space="preserve">Oyster Acreage</w:t>
      </w:r>
    </w:p>
    <w:p>
      <w:pPr>
        <w:pStyle w:val="FirstParagraph"/>
      </w:pPr>
      <w:r>
        <w:t xml:space="preserve">There has been a 364.41% decrease in hectares of mapped intertidal oyster reefs between 2007 (11.8 hectares) and 2020 (54.8 hectares).</w:t>
      </w:r>
    </w:p>
    <w:bookmarkEnd w:id="269"/>
    <w:bookmarkEnd w:id="270"/>
    <w:bookmarkEnd w:id="271"/>
    <w:bookmarkStart w:id="289" w:name="florida-keys-national-marine-sanctuary"/>
    <w:p>
      <w:pPr>
        <w:pStyle w:val="Heading1"/>
      </w:pPr>
      <w:r>
        <w:t xml:space="preserve">Florida Keys National Marine Sanctuary</w:t>
      </w:r>
    </w:p>
    <w:bookmarkStart w:id="273" w:name="submerged-aquatic-vegetation-14"/>
    <w:p>
      <w:pPr>
        <w:pStyle w:val="Heading2"/>
      </w:pPr>
      <w:r>
        <w:t xml:space="preserve">Submerged Aquatic Vegetation</w:t>
      </w:r>
    </w:p>
    <w:p>
      <w:pPr>
        <w:pStyle w:val="FirstParagraph"/>
      </w:pPr>
      <w:r>
        <w:t xml:space="preserve">Data for SAV percent cover is needed for Florida Keys NMS.</w:t>
      </w:r>
    </w:p>
    <w:bookmarkStart w:id="272" w:name="sav-acreage-14"/>
    <w:p>
      <w:pPr>
        <w:pStyle w:val="Heading3"/>
      </w:pPr>
      <w:r>
        <w:t xml:space="preserve">SAV Acreage</w:t>
      </w:r>
    </w:p>
    <w:p>
      <w:pPr>
        <w:pStyle w:val="FirstParagraph"/>
      </w:pPr>
      <w:r>
        <w:t xml:space="preserve">There has been a 0.65% decrease in hectares of mapped submerged aquatic vegetation between 1996 (54888.2 hectares) and 2016 (54529.5 hectares).</w:t>
      </w:r>
    </w:p>
    <w:bookmarkEnd w:id="272"/>
    <w:bookmarkEnd w:id="273"/>
    <w:bookmarkStart w:id="274" w:name="water-clarity-14"/>
    <w:p>
      <w:pPr>
        <w:pStyle w:val="Heading2"/>
      </w:pPr>
      <w:r>
        <w:t xml:space="preserve">Water Clarity</w:t>
      </w:r>
    </w:p>
    <w:p>
      <w:pPr>
        <w:pStyle w:val="FirstParagraph"/>
      </w:pPr>
      <w:r>
        <w:t xml:space="preserve">Water clarity increased between 1989 and 2024 based on an aggregate model of analyses results from 6 parameters.</w:t>
      </w:r>
    </w:p>
    <w:bookmarkEnd w:id="274"/>
    <w:bookmarkStart w:id="275" w:name="nutrients-14"/>
    <w:p>
      <w:pPr>
        <w:pStyle w:val="Heading2"/>
      </w:pPr>
      <w:r>
        <w:t xml:space="preserve">Nutrients</w:t>
      </w:r>
    </w:p>
    <w:p>
      <w:pPr>
        <w:pStyle w:val="FirstParagraph"/>
      </w:pPr>
      <w:r>
        <w:t xml:space="preserve">Nutrient concentrations showed no detectable trend based on an aggregate model of total nitrogen and total phosphorus analyses results.</w:t>
      </w:r>
    </w:p>
    <w:bookmarkEnd w:id="275"/>
    <w:bookmarkStart w:id="276" w:name="water-quality-14"/>
    <w:p>
      <w:pPr>
        <w:pStyle w:val="Heading2"/>
      </w:pPr>
      <w:r>
        <w:t xml:space="preserve">Water Quality</w:t>
      </w:r>
    </w:p>
    <w:p>
      <w:pPr>
        <w:pStyle w:val="FirstParagraph"/>
      </w:pPr>
      <w:r>
        <w:t xml:space="preserve">Dissolved oxygen, a standard measure for water quality due to its correlation with temperature and salinity, decreased between 1970 and 2024.</w:t>
      </w:r>
    </w:p>
    <w:bookmarkEnd w:id="276"/>
    <w:bookmarkStart w:id="277" w:name="nekton-14"/>
    <w:p>
      <w:pPr>
        <w:pStyle w:val="Heading2"/>
      </w:pPr>
      <w:r>
        <w:t xml:space="preserve">Nekton</w:t>
      </w:r>
    </w:p>
    <w:p>
      <w:pPr>
        <w:pStyle w:val="FirstParagraph"/>
      </w:pPr>
      <w:r>
        <w:t xml:space="preserve">Data for nekton richness is needed for Florida Keys NMS.</w:t>
      </w:r>
    </w:p>
    <w:bookmarkEnd w:id="277"/>
    <w:bookmarkStart w:id="279" w:name="coastal-wetlands-14"/>
    <w:p>
      <w:pPr>
        <w:pStyle w:val="Heading2"/>
      </w:pPr>
      <w:r>
        <w:t xml:space="preserve">Coastal Wetlands</w:t>
      </w:r>
    </w:p>
    <w:p>
      <w:pPr>
        <w:pStyle w:val="FirstParagraph"/>
      </w:pPr>
      <w:r>
        <w:t xml:space="preserve">Data for wetlands species composition is needed for Florida Keys NMS.</w:t>
      </w:r>
    </w:p>
    <w:bookmarkStart w:id="278" w:name="coastal-wetlands-acreage-14"/>
    <w:p>
      <w:pPr>
        <w:pStyle w:val="Heading3"/>
      </w:pPr>
      <w:r>
        <w:t xml:space="preserve">Coastal Wetlands Acreage</w:t>
      </w:r>
    </w:p>
    <w:p>
      <w:pPr>
        <w:pStyle w:val="FirstParagraph"/>
      </w:pPr>
      <w:r>
        <w:t xml:space="preserve">Mapping efforts in Nature Coast AP show a 145.17% increase in mangrove coverage between 1990 and 2023, and a 1.87% decrease in marsh coverage between 1990 and 2023.</w:t>
      </w:r>
    </w:p>
    <w:bookmarkEnd w:id="278"/>
    <w:bookmarkEnd w:id="279"/>
    <w:bookmarkStart w:id="283" w:name="coralcoral-reef-14"/>
    <w:p>
      <w:pPr>
        <w:pStyle w:val="Heading2"/>
      </w:pPr>
      <w:r>
        <w:t xml:space="preserve">Coral/Coral Reef</w:t>
      </w:r>
    </w:p>
    <w:bookmarkStart w:id="280" w:name="grazers-and-reef-dependent-species-14"/>
    <w:p>
      <w:pPr>
        <w:pStyle w:val="Heading3"/>
      </w:pPr>
      <w:r>
        <w:t xml:space="preserve">Grazers and Reef Dependent Species</w:t>
      </w:r>
    </w:p>
    <w:p>
      <w:pPr>
        <w:pStyle w:val="FirstParagraph"/>
      </w:pPr>
      <w:r>
        <w:t xml:space="preserve">Between 1999 and 2019, species richness surveys in Florida Keys NMS showed an average of 220.23 grazers and reef dependent species, with a maximum of 302 in 2001 and a minimum of 1 in 2019.</w:t>
      </w:r>
    </w:p>
    <w:bookmarkEnd w:id="280"/>
    <w:bookmarkStart w:id="281" w:name="percent-cover-14"/>
    <w:p>
      <w:pPr>
        <w:pStyle w:val="Heading3"/>
      </w:pPr>
      <w:r>
        <w:t xml:space="preserve">Percent Cover</w:t>
      </w:r>
    </w:p>
    <w:p>
      <w:pPr>
        <w:pStyle w:val="FirstParagraph"/>
      </w:pPr>
      <w:r>
        <w:t xml:space="preserve">Between 1996 and 2021, data monitoring efforts in Florida Keys NMS showed no significant change in the percent cover of coral species.</w:t>
      </w:r>
    </w:p>
    <w:bookmarkEnd w:id="281"/>
    <w:bookmarkStart w:id="282" w:name="community-composition-14"/>
    <w:p>
      <w:pPr>
        <w:pStyle w:val="Heading3"/>
      </w:pPr>
      <w:r>
        <w:t xml:space="preserve">Community Composition</w:t>
      </w:r>
    </w:p>
    <w:p>
      <w:pPr>
        <w:pStyle w:val="FirstParagraph"/>
      </w:pPr>
      <w:r>
        <w:t xml:space="preserve">To Be Determined</w:t>
      </w:r>
    </w:p>
    <w:bookmarkEnd w:id="282"/>
    <w:bookmarkEnd w:id="283"/>
    <w:bookmarkStart w:id="288" w:name="oysteroyster-reef-14"/>
    <w:p>
      <w:pPr>
        <w:pStyle w:val="Heading2"/>
      </w:pPr>
      <w:r>
        <w:t xml:space="preserve">Oyster/Oyster Reef</w:t>
      </w:r>
    </w:p>
    <w:bookmarkStart w:id="284" w:name="density-14"/>
    <w:p>
      <w:pPr>
        <w:pStyle w:val="Heading3"/>
      </w:pPr>
      <w:r>
        <w:t xml:space="preserve">Density</w:t>
      </w:r>
    </w:p>
    <w:p>
      <w:pPr>
        <w:pStyle w:val="FirstParagraph"/>
      </w:pPr>
      <w:r>
        <w:t xml:space="preserve">Insufficient data was available to assess long-term trends for density.</w:t>
      </w:r>
    </w:p>
    <w:bookmarkEnd w:id="284"/>
    <w:bookmarkStart w:id="285" w:name="percent-live-14"/>
    <w:p>
      <w:pPr>
        <w:pStyle w:val="Heading3"/>
      </w:pPr>
      <w:r>
        <w:t xml:space="preserve">Percent Live</w:t>
      </w:r>
    </w:p>
    <w:p>
      <w:pPr>
        <w:pStyle w:val="FirstParagraph"/>
      </w:pPr>
      <w:r>
        <w:t xml:space="preserve">Insufficient data was available to assess long-term trends for percent live.</w:t>
      </w:r>
    </w:p>
    <w:bookmarkEnd w:id="285"/>
    <w:bookmarkStart w:id="286" w:name="shell-height-14"/>
    <w:p>
      <w:pPr>
        <w:pStyle w:val="Heading3"/>
      </w:pPr>
      <w:r>
        <w:t xml:space="preserve">Shell Height</w:t>
      </w:r>
    </w:p>
    <w:p>
      <w:pPr>
        <w:pStyle w:val="FirstParagraph"/>
      </w:pPr>
      <w:r>
        <w:t xml:space="preserve">Insufficient data was available to estimate a size trend for live oysters.</w:t>
      </w:r>
    </w:p>
    <w:bookmarkEnd w:id="286"/>
    <w:bookmarkStart w:id="287" w:name="oyster-acreage-14"/>
    <w:p>
      <w:pPr>
        <w:pStyle w:val="Heading3"/>
      </w:pPr>
      <w:r>
        <w:t xml:space="preserve">Oyster Acreage</w:t>
      </w:r>
    </w:p>
    <w:p>
      <w:pPr>
        <w:pStyle w:val="FirstParagraph"/>
      </w:pPr>
      <w:r>
        <w:t xml:space="preserve">There has been a 364.41% decrease in hectares of mapped intertidal oyster reefs between 2007 (11.8 hectares) and 2020 (54.8 hectares).</w:t>
      </w:r>
    </w:p>
    <w:bookmarkEnd w:id="287"/>
    <w:bookmarkEnd w:id="288"/>
    <w:bookmarkEnd w:id="289"/>
    <w:bookmarkStart w:id="307" w:name="fort-clinch-state-park-aquatic-preserve"/>
    <w:p>
      <w:pPr>
        <w:pStyle w:val="Heading1"/>
      </w:pPr>
      <w:r>
        <w:t xml:space="preserve">Fort Clinch State Park Aquatic Preserve</w:t>
      </w:r>
    </w:p>
    <w:bookmarkStart w:id="291" w:name="submerged-aquatic-vegetation-15"/>
    <w:p>
      <w:pPr>
        <w:pStyle w:val="Heading2"/>
      </w:pPr>
      <w:r>
        <w:t xml:space="preserve">Submerged Aquatic Vegetation</w:t>
      </w:r>
    </w:p>
    <w:p>
      <w:pPr>
        <w:pStyle w:val="FirstParagraph"/>
      </w:pPr>
      <w:r>
        <w:t xml:space="preserve">Data for SAV percent cover is needed for Fort Clinch AP.</w:t>
      </w:r>
    </w:p>
    <w:bookmarkStart w:id="290" w:name="sav-acreage-15"/>
    <w:p>
      <w:pPr>
        <w:pStyle w:val="Heading3"/>
      </w:pPr>
      <w:r>
        <w:t xml:space="preserve">SAV Acreage</w:t>
      </w:r>
    </w:p>
    <w:p>
      <w:pPr>
        <w:pStyle w:val="FirstParagraph"/>
      </w:pPr>
      <w:r>
        <w:t xml:space="preserve">SAV mapping data is needed for Fort Clinch AP.</w:t>
      </w:r>
    </w:p>
    <w:bookmarkEnd w:id="290"/>
    <w:bookmarkEnd w:id="291"/>
    <w:bookmarkStart w:id="292" w:name="water-clarity-15"/>
    <w:p>
      <w:pPr>
        <w:pStyle w:val="Heading2"/>
      </w:pPr>
      <w:r>
        <w:t xml:space="preserve">Water Clarity</w:t>
      </w:r>
    </w:p>
    <w:p>
      <w:pPr>
        <w:pStyle w:val="FirstParagraph"/>
      </w:pPr>
      <w:r>
        <w:t xml:space="preserve">Water clarity showed no detectable trend between 2000 and 2024 based on an aggregate model of analyses results from 2 parameters.</w:t>
      </w:r>
    </w:p>
    <w:bookmarkEnd w:id="292"/>
    <w:bookmarkStart w:id="293" w:name="nutrients-15"/>
    <w:p>
      <w:pPr>
        <w:pStyle w:val="Heading2"/>
      </w:pPr>
      <w:r>
        <w:t xml:space="preserve">Nutrients</w:t>
      </w:r>
    </w:p>
    <w:p>
      <w:pPr>
        <w:pStyle w:val="FirstParagraph"/>
      </w:pPr>
      <w:r>
        <w:t xml:space="preserve">Nutrient concentrations decreased based on an aggregate model of total nitrogen and total phosphorus analyses results.</w:t>
      </w:r>
    </w:p>
    <w:bookmarkEnd w:id="293"/>
    <w:bookmarkStart w:id="294" w:name="water-quality-15"/>
    <w:p>
      <w:pPr>
        <w:pStyle w:val="Heading2"/>
      </w:pPr>
      <w:r>
        <w:t xml:space="preserve">Water Quality</w:t>
      </w:r>
    </w:p>
    <w:p>
      <w:pPr>
        <w:pStyle w:val="FirstParagraph"/>
      </w:pPr>
      <w:r>
        <w:t xml:space="preserve">Dissolved oxygen, a standard measure for water quality due to its correlation with temperature and salinity, decreased between 1994 and 2024.</w:t>
      </w:r>
    </w:p>
    <w:bookmarkEnd w:id="294"/>
    <w:bookmarkStart w:id="295" w:name="nekton-15"/>
    <w:p>
      <w:pPr>
        <w:pStyle w:val="Heading2"/>
      </w:pPr>
      <w:r>
        <w:t xml:space="preserve">Nekton</w:t>
      </w:r>
    </w:p>
    <w:p>
      <w:pPr>
        <w:pStyle w:val="FirstParagraph"/>
      </w:pPr>
      <w:r>
        <w:t xml:space="preserve">Data for nekton richness is needed for Fort Clinch AP.</w:t>
      </w:r>
    </w:p>
    <w:bookmarkEnd w:id="295"/>
    <w:bookmarkStart w:id="297" w:name="coastal-wetlands-15"/>
    <w:p>
      <w:pPr>
        <w:pStyle w:val="Heading2"/>
      </w:pPr>
      <w:r>
        <w:t xml:space="preserve">Coastal Wetlands</w:t>
      </w:r>
    </w:p>
    <w:p>
      <w:pPr>
        <w:pStyle w:val="FirstParagraph"/>
      </w:pPr>
      <w:r>
        <w:t xml:space="preserve">Data for wetlands species composition is needed for Fort Clinch AP.</w:t>
      </w:r>
    </w:p>
    <w:bookmarkStart w:id="296" w:name="coastal-wetlands-acreage-15"/>
    <w:p>
      <w:pPr>
        <w:pStyle w:val="Heading3"/>
      </w:pPr>
      <w:r>
        <w:t xml:space="preserve">Coastal Wetlands Acreage</w:t>
      </w:r>
    </w:p>
    <w:p>
      <w:pPr>
        <w:pStyle w:val="FirstParagraph"/>
      </w:pPr>
      <w:r>
        <w:t xml:space="preserve">Mapping efforts in Nature Coast AP show a 145.17% increase in mangrove coverage between 1990 and 2023, and a 1.87% decrease in marsh coverage between 1990 and 2023.</w:t>
      </w:r>
    </w:p>
    <w:bookmarkEnd w:id="296"/>
    <w:bookmarkEnd w:id="297"/>
    <w:bookmarkStart w:id="301" w:name="coralcoral-reef-15"/>
    <w:p>
      <w:pPr>
        <w:pStyle w:val="Heading2"/>
      </w:pPr>
      <w:r>
        <w:t xml:space="preserve">Coral/Coral Reef</w:t>
      </w:r>
    </w:p>
    <w:bookmarkStart w:id="298" w:name="grazers-and-reef-dependent-species-15"/>
    <w:p>
      <w:pPr>
        <w:pStyle w:val="Heading3"/>
      </w:pPr>
      <w:r>
        <w:t xml:space="preserve">Grazers and Reef Dependent Species</w:t>
      </w:r>
    </w:p>
    <w:p>
      <w:pPr>
        <w:pStyle w:val="FirstParagraph"/>
      </w:pPr>
      <w:r>
        <w:t xml:space="preserve">Data for coral richness is needed for Fort Clinch AP.</w:t>
      </w:r>
    </w:p>
    <w:bookmarkEnd w:id="298"/>
    <w:bookmarkStart w:id="299" w:name="percent-cover-15"/>
    <w:p>
      <w:pPr>
        <w:pStyle w:val="Heading3"/>
      </w:pPr>
      <w:r>
        <w:t xml:space="preserve">Percent Cover</w:t>
      </w:r>
    </w:p>
    <w:p>
      <w:pPr>
        <w:pStyle w:val="FirstParagraph"/>
      </w:pPr>
      <w:r>
        <w:t xml:space="preserve">Data for coral percent cover is needed for Fort Clinch AP.</w:t>
      </w:r>
    </w:p>
    <w:bookmarkEnd w:id="299"/>
    <w:bookmarkStart w:id="300" w:name="community-composition-15"/>
    <w:p>
      <w:pPr>
        <w:pStyle w:val="Heading3"/>
      </w:pPr>
      <w:r>
        <w:t xml:space="preserve">Community Composition</w:t>
      </w:r>
    </w:p>
    <w:p>
      <w:pPr>
        <w:pStyle w:val="FirstParagraph"/>
      </w:pPr>
      <w:r>
        <w:t xml:space="preserve">To Be Determined</w:t>
      </w:r>
    </w:p>
    <w:bookmarkEnd w:id="300"/>
    <w:bookmarkEnd w:id="301"/>
    <w:bookmarkStart w:id="306" w:name="oysteroyster-reef-15"/>
    <w:p>
      <w:pPr>
        <w:pStyle w:val="Heading2"/>
      </w:pPr>
      <w:r>
        <w:t xml:space="preserve">Oyster/Oyster Reef</w:t>
      </w:r>
    </w:p>
    <w:bookmarkStart w:id="302" w:name="density-15"/>
    <w:p>
      <w:pPr>
        <w:pStyle w:val="Heading3"/>
      </w:pPr>
      <w:r>
        <w:t xml:space="preserve">Density</w:t>
      </w:r>
    </w:p>
    <w:p>
      <w:pPr>
        <w:pStyle w:val="FirstParagraph"/>
      </w:pPr>
      <w:r>
        <w:t xml:space="preserve">Insufficient data was available to assess long-term trends for density.</w:t>
      </w:r>
    </w:p>
    <w:bookmarkEnd w:id="302"/>
    <w:bookmarkStart w:id="303" w:name="percent-live-15"/>
    <w:p>
      <w:pPr>
        <w:pStyle w:val="Heading3"/>
      </w:pPr>
      <w:r>
        <w:t xml:space="preserve">Percent Live</w:t>
      </w:r>
    </w:p>
    <w:p>
      <w:pPr>
        <w:pStyle w:val="FirstParagraph"/>
      </w:pPr>
      <w:r>
        <w:t xml:space="preserve">Insufficient data was available to assess long-term trends for percent live.</w:t>
      </w:r>
    </w:p>
    <w:bookmarkEnd w:id="303"/>
    <w:bookmarkStart w:id="304" w:name="shell-height-15"/>
    <w:p>
      <w:pPr>
        <w:pStyle w:val="Heading3"/>
      </w:pPr>
      <w:r>
        <w:t xml:space="preserve">Shell Height</w:t>
      </w:r>
    </w:p>
    <w:p>
      <w:pPr>
        <w:pStyle w:val="FirstParagraph"/>
      </w:pPr>
      <w:r>
        <w:t xml:space="preserve">Insufficient data was available to estimate a size trend for live oysters.</w:t>
      </w:r>
    </w:p>
    <w:bookmarkEnd w:id="304"/>
    <w:bookmarkStart w:id="305" w:name="oyster-acreage-15"/>
    <w:p>
      <w:pPr>
        <w:pStyle w:val="Heading3"/>
      </w:pPr>
      <w:r>
        <w:t xml:space="preserve">Oyster Acreage</w:t>
      </w:r>
    </w:p>
    <w:p>
      <w:pPr>
        <w:pStyle w:val="FirstParagraph"/>
      </w:pPr>
      <w:r>
        <w:t xml:space="preserve">There has been a 364.41% decrease in hectares of mapped intertidal oyster reefs between 2007 (11.8 hectares) and 2020 (54.8 hectares).</w:t>
      </w:r>
    </w:p>
    <w:bookmarkEnd w:id="305"/>
    <w:bookmarkEnd w:id="306"/>
    <w:bookmarkEnd w:id="307"/>
    <w:bookmarkStart w:id="325" w:name="fort-pickens-state-park-aquatic-preserve"/>
    <w:p>
      <w:pPr>
        <w:pStyle w:val="Heading1"/>
      </w:pPr>
      <w:r>
        <w:t xml:space="preserve">Fort Pickens State Park Aquatic Preserve</w:t>
      </w:r>
    </w:p>
    <w:bookmarkStart w:id="309" w:name="submerged-aquatic-vegetation-16"/>
    <w:p>
      <w:pPr>
        <w:pStyle w:val="Heading2"/>
      </w:pPr>
      <w:r>
        <w:t xml:space="preserve">Submerged Aquatic Vegetation</w:t>
      </w:r>
    </w:p>
    <w:p>
      <w:pPr>
        <w:pStyle w:val="FirstParagraph"/>
      </w:pPr>
      <w:r>
        <w:t xml:space="preserve">SAV percent cover showed no significant trend between 2016 and 2024 based on an aggregate model of Johnson’s seagrass, manatee grass, paddle grass, shoal grass, star grass, turtle grass, and widgeon grass analyses results.</w:t>
      </w:r>
    </w:p>
    <w:bookmarkStart w:id="308" w:name="sav-acreage-16"/>
    <w:p>
      <w:pPr>
        <w:pStyle w:val="Heading3"/>
      </w:pPr>
      <w:r>
        <w:t xml:space="preserve">SAV Acreage</w:t>
      </w:r>
    </w:p>
    <w:p>
      <w:pPr>
        <w:pStyle w:val="FirstParagraph"/>
      </w:pPr>
      <w:r>
        <w:t xml:space="preserve">There has been a 24.44% decrease in hectares of mapped submerged aquatic vegetation between 1996 (4.5 hectares) and 2016 (3.4 hectares).</w:t>
      </w:r>
    </w:p>
    <w:bookmarkEnd w:id="308"/>
    <w:bookmarkEnd w:id="309"/>
    <w:bookmarkStart w:id="310" w:name="water-clarity-16"/>
    <w:p>
      <w:pPr>
        <w:pStyle w:val="Heading2"/>
      </w:pPr>
      <w:r>
        <w:t xml:space="preserve">Water Clarity</w:t>
      </w:r>
    </w:p>
    <w:p>
      <w:pPr>
        <w:pStyle w:val="FirstParagraph"/>
      </w:pPr>
      <w:r>
        <w:t xml:space="preserve">Water clarity decreased between 1987 and 2024 based on an aggregate model of analyses results from 5 parameters.</w:t>
      </w:r>
    </w:p>
    <w:bookmarkEnd w:id="310"/>
    <w:bookmarkStart w:id="311" w:name="nutrients-16"/>
    <w:p>
      <w:pPr>
        <w:pStyle w:val="Heading2"/>
      </w:pPr>
      <w:r>
        <w:t xml:space="preserve">Nutrients</w:t>
      </w:r>
    </w:p>
    <w:p>
      <w:pPr>
        <w:pStyle w:val="FirstParagraph"/>
      </w:pPr>
      <w:r>
        <w:t xml:space="preserve">Nutrient concentrations showed no detectable trend based on an aggregate model of total nitrogen and total phosphorus analyses results.</w:t>
      </w:r>
    </w:p>
    <w:bookmarkEnd w:id="311"/>
    <w:bookmarkStart w:id="312" w:name="water-quality-16"/>
    <w:p>
      <w:pPr>
        <w:pStyle w:val="Heading2"/>
      </w:pPr>
      <w:r>
        <w:t xml:space="preserve">Water Quality</w:t>
      </w:r>
    </w:p>
    <w:p>
      <w:pPr>
        <w:pStyle w:val="FirstParagraph"/>
      </w:pPr>
      <w:r>
        <w:t xml:space="preserve">Dissolved oxygen, a standard measure for water quality due to its correlation with temperature and salinity, showed no detectable trend between 1991 and 2024.</w:t>
      </w:r>
    </w:p>
    <w:bookmarkEnd w:id="312"/>
    <w:bookmarkStart w:id="313" w:name="nekton-16"/>
    <w:p>
      <w:pPr>
        <w:pStyle w:val="Heading2"/>
      </w:pPr>
      <w:r>
        <w:t xml:space="preserve">Nekton</w:t>
      </w:r>
    </w:p>
    <w:p>
      <w:pPr>
        <w:pStyle w:val="FirstParagraph"/>
      </w:pPr>
      <w:r>
        <w:t xml:space="preserve">Data for nekton richness is needed for Fort Pickens AP.</w:t>
      </w:r>
    </w:p>
    <w:bookmarkEnd w:id="313"/>
    <w:bookmarkStart w:id="315" w:name="coastal-wetlands-16"/>
    <w:p>
      <w:pPr>
        <w:pStyle w:val="Heading2"/>
      </w:pPr>
      <w:r>
        <w:t xml:space="preserve">Coastal Wetlands</w:t>
      </w:r>
    </w:p>
    <w:p>
      <w:pPr>
        <w:pStyle w:val="FirstParagraph"/>
      </w:pPr>
      <w:r>
        <w:t xml:space="preserve">Data for wetlands species composition is needed for Fort Pickens AP.</w:t>
      </w:r>
    </w:p>
    <w:bookmarkStart w:id="314" w:name="coastal-wetlands-acreage-16"/>
    <w:p>
      <w:pPr>
        <w:pStyle w:val="Heading3"/>
      </w:pPr>
      <w:r>
        <w:t xml:space="preserve">Coastal Wetlands Acreage</w:t>
      </w:r>
    </w:p>
    <w:p>
      <w:pPr>
        <w:pStyle w:val="FirstParagraph"/>
      </w:pPr>
      <w:r>
        <w:t xml:space="preserve">Mapping efforts in Nature Coast AP show a 145.17% increase in mangrove coverage between 1990 and 2023, and a 1.87% decrease in marsh coverage between 1990 and 2023.</w:t>
      </w:r>
    </w:p>
    <w:bookmarkEnd w:id="314"/>
    <w:bookmarkEnd w:id="315"/>
    <w:bookmarkStart w:id="319" w:name="coralcoral-reef-16"/>
    <w:p>
      <w:pPr>
        <w:pStyle w:val="Heading2"/>
      </w:pPr>
      <w:r>
        <w:t xml:space="preserve">Coral/Coral Reef</w:t>
      </w:r>
    </w:p>
    <w:bookmarkStart w:id="316" w:name="grazers-and-reef-dependent-species-16"/>
    <w:p>
      <w:pPr>
        <w:pStyle w:val="Heading3"/>
      </w:pPr>
      <w:r>
        <w:t xml:space="preserve">Grazers and Reef Dependent Species</w:t>
      </w:r>
    </w:p>
    <w:p>
      <w:pPr>
        <w:pStyle w:val="FirstParagraph"/>
      </w:pPr>
      <w:r>
        <w:t xml:space="preserve">Data for coral richness is needed for Fort Pickens AP.</w:t>
      </w:r>
    </w:p>
    <w:bookmarkEnd w:id="316"/>
    <w:bookmarkStart w:id="317" w:name="percent-cover-16"/>
    <w:p>
      <w:pPr>
        <w:pStyle w:val="Heading3"/>
      </w:pPr>
      <w:r>
        <w:t xml:space="preserve">Percent Cover</w:t>
      </w:r>
    </w:p>
    <w:p>
      <w:pPr>
        <w:pStyle w:val="FirstParagraph"/>
      </w:pPr>
      <w:r>
        <w:t xml:space="preserve">Data for coral percent cover is needed for Fort Pickens AP.</w:t>
      </w:r>
    </w:p>
    <w:bookmarkEnd w:id="317"/>
    <w:bookmarkStart w:id="318" w:name="community-composition-16"/>
    <w:p>
      <w:pPr>
        <w:pStyle w:val="Heading3"/>
      </w:pPr>
      <w:r>
        <w:t xml:space="preserve">Community Composition</w:t>
      </w:r>
    </w:p>
    <w:p>
      <w:pPr>
        <w:pStyle w:val="FirstParagraph"/>
      </w:pPr>
      <w:r>
        <w:t xml:space="preserve">To Be Determined</w:t>
      </w:r>
    </w:p>
    <w:bookmarkEnd w:id="318"/>
    <w:bookmarkEnd w:id="319"/>
    <w:bookmarkStart w:id="324" w:name="oysteroyster-reef-16"/>
    <w:p>
      <w:pPr>
        <w:pStyle w:val="Heading2"/>
      </w:pPr>
      <w:r>
        <w:t xml:space="preserve">Oyster/Oyster Reef</w:t>
      </w:r>
    </w:p>
    <w:bookmarkStart w:id="320" w:name="density-16"/>
    <w:p>
      <w:pPr>
        <w:pStyle w:val="Heading3"/>
      </w:pPr>
      <w:r>
        <w:t xml:space="preserve">Density</w:t>
      </w:r>
    </w:p>
    <w:p>
      <w:pPr>
        <w:pStyle w:val="FirstParagraph"/>
      </w:pPr>
      <w:r>
        <w:t xml:space="preserve">Insufficient data was available to assess long-term trends for density.</w:t>
      </w:r>
    </w:p>
    <w:bookmarkEnd w:id="320"/>
    <w:bookmarkStart w:id="321" w:name="percent-live-16"/>
    <w:p>
      <w:pPr>
        <w:pStyle w:val="Heading3"/>
      </w:pPr>
      <w:r>
        <w:t xml:space="preserve">Percent Live</w:t>
      </w:r>
    </w:p>
    <w:p>
      <w:pPr>
        <w:pStyle w:val="FirstParagraph"/>
      </w:pPr>
      <w:r>
        <w:t xml:space="preserve">Insufficient data was available to assess long-term trends for percent live.</w:t>
      </w:r>
    </w:p>
    <w:bookmarkEnd w:id="321"/>
    <w:bookmarkStart w:id="322" w:name="shell-height-16"/>
    <w:p>
      <w:pPr>
        <w:pStyle w:val="Heading3"/>
      </w:pPr>
      <w:r>
        <w:t xml:space="preserve">Shell Height</w:t>
      </w:r>
    </w:p>
    <w:p>
      <w:pPr>
        <w:pStyle w:val="FirstParagraph"/>
      </w:pPr>
      <w:r>
        <w:t xml:space="preserve">Insufficient data was available to estimate a size trend for live oysters.</w:t>
      </w:r>
    </w:p>
    <w:bookmarkEnd w:id="322"/>
    <w:bookmarkStart w:id="323" w:name="oyster-acreage-16"/>
    <w:p>
      <w:pPr>
        <w:pStyle w:val="Heading3"/>
      </w:pPr>
      <w:r>
        <w:t xml:space="preserve">Oyster Acreage</w:t>
      </w:r>
    </w:p>
    <w:p>
      <w:pPr>
        <w:pStyle w:val="FirstParagraph"/>
      </w:pPr>
      <w:r>
        <w:t xml:space="preserve">There has been a 364.41% decrease in hectares of mapped intertidal oyster reefs between 2007 (11.8 hectares) and 2020 (54.8 hectares).</w:t>
      </w:r>
    </w:p>
    <w:bookmarkEnd w:id="323"/>
    <w:bookmarkEnd w:id="324"/>
    <w:bookmarkEnd w:id="325"/>
    <w:bookmarkStart w:id="343" w:name="X102073bf4a1f33659dabc507aa2391069cc41b1"/>
    <w:p>
      <w:pPr>
        <w:pStyle w:val="Heading1"/>
      </w:pPr>
      <w:r>
        <w:t xml:space="preserve">Gasparilla Sound-Charlotte Harbor Aquatic Preserve</w:t>
      </w:r>
    </w:p>
    <w:bookmarkStart w:id="327" w:name="submerged-aquatic-vegetation-17"/>
    <w:p>
      <w:pPr>
        <w:pStyle w:val="Heading2"/>
      </w:pPr>
      <w:r>
        <w:t xml:space="preserve">Submerged Aquatic Vegetation</w:t>
      </w:r>
    </w:p>
    <w:p>
      <w:pPr>
        <w:pStyle w:val="FirstParagraph"/>
      </w:pPr>
      <w:r>
        <w:t xml:space="preserve">SAV percent cover showed no significant trend between 1998 and 2023 based on an aggregate model of manatee grass, shoal grass, turtle grass, widgeon grass, and attached algae analyses results.</w:t>
      </w:r>
    </w:p>
    <w:bookmarkStart w:id="326" w:name="sav-acreage-17"/>
    <w:p>
      <w:pPr>
        <w:pStyle w:val="Heading3"/>
      </w:pPr>
      <w:r>
        <w:t xml:space="preserve">SAV Acreage</w:t>
      </w:r>
    </w:p>
    <w:p>
      <w:pPr>
        <w:pStyle w:val="FirstParagraph"/>
      </w:pPr>
      <w:r>
        <w:t xml:space="preserve">There has been a 17.53% decrease in hectares of mapped submerged aquatic vegetation between 1982 (3663.3 hectares) and 2022 (3021.3 hectares).</w:t>
      </w:r>
    </w:p>
    <w:bookmarkEnd w:id="326"/>
    <w:bookmarkEnd w:id="327"/>
    <w:bookmarkStart w:id="328" w:name="water-clarity-17"/>
    <w:p>
      <w:pPr>
        <w:pStyle w:val="Heading2"/>
      </w:pPr>
      <w:r>
        <w:t xml:space="preserve">Water Clarity</w:t>
      </w:r>
    </w:p>
    <w:p>
      <w:pPr>
        <w:pStyle w:val="FirstParagraph"/>
      </w:pPr>
      <w:r>
        <w:t xml:space="preserve">Water clarity decreased between 1994 and 2025 based on an aggregate model of analyses results from 6 parameters.</w:t>
      </w:r>
    </w:p>
    <w:bookmarkEnd w:id="328"/>
    <w:bookmarkStart w:id="329" w:name="nutrients-17"/>
    <w:p>
      <w:pPr>
        <w:pStyle w:val="Heading2"/>
      </w:pPr>
      <w:r>
        <w:t xml:space="preserve">Nutrients</w:t>
      </w:r>
    </w:p>
    <w:p>
      <w:pPr>
        <w:pStyle w:val="FirstParagraph"/>
      </w:pPr>
      <w:r>
        <w:t xml:space="preserve">Nutrient concentrations showed no detectable trend based on an aggregate model of total nitrogen and total phosphorus analyses results.</w:t>
      </w:r>
    </w:p>
    <w:bookmarkEnd w:id="329"/>
    <w:bookmarkStart w:id="330" w:name="water-quality-17"/>
    <w:p>
      <w:pPr>
        <w:pStyle w:val="Heading2"/>
      </w:pPr>
      <w:r>
        <w:t xml:space="preserve">Water Quality</w:t>
      </w:r>
    </w:p>
    <w:p>
      <w:pPr>
        <w:pStyle w:val="FirstParagraph"/>
      </w:pPr>
      <w:r>
        <w:t xml:space="preserve">Dissolved oxygen, a standard measure for water quality due to its correlation with temperature and salinity, decreased between 1971 and 2025.</w:t>
      </w:r>
    </w:p>
    <w:bookmarkEnd w:id="330"/>
    <w:bookmarkStart w:id="331" w:name="nekton-17"/>
    <w:p>
      <w:pPr>
        <w:pStyle w:val="Heading2"/>
      </w:pPr>
      <w:r>
        <w:t xml:space="preserve">Nekton</w:t>
      </w:r>
    </w:p>
    <w:p>
      <w:pPr>
        <w:pStyle w:val="FirstParagraph"/>
      </w:pPr>
      <w:r>
        <w:t xml:space="preserve">Data for nekton richness is needed for Gasparilla Sound-Charlotte Harbor AP.</w:t>
      </w:r>
    </w:p>
    <w:bookmarkEnd w:id="331"/>
    <w:bookmarkStart w:id="333" w:name="coastal-wetlands-17"/>
    <w:p>
      <w:pPr>
        <w:pStyle w:val="Heading2"/>
      </w:pPr>
      <w:r>
        <w:t xml:space="preserve">Coastal Wetlands</w:t>
      </w:r>
    </w:p>
    <w:p>
      <w:pPr>
        <w:pStyle w:val="FirstParagraph"/>
      </w:pPr>
      <w:r>
        <w:t xml:space="preserve">Data for wetlands species composition is needed for Gasparilla Sound-Charlotte Harbor AP.</w:t>
      </w:r>
    </w:p>
    <w:bookmarkStart w:id="332" w:name="coastal-wetlands-acreage-17"/>
    <w:p>
      <w:pPr>
        <w:pStyle w:val="Heading3"/>
      </w:pPr>
      <w:r>
        <w:t xml:space="preserve">Coastal Wetlands Acreage</w:t>
      </w:r>
    </w:p>
    <w:p>
      <w:pPr>
        <w:pStyle w:val="FirstParagraph"/>
      </w:pPr>
      <w:r>
        <w:t xml:space="preserve">Mapping efforts in Nature Coast AP show a 145.17% increase in mangrove coverage between 1990 and 2023, and a 1.87% decrease in marsh coverage between 1990 and 2023.</w:t>
      </w:r>
    </w:p>
    <w:bookmarkEnd w:id="332"/>
    <w:bookmarkEnd w:id="333"/>
    <w:bookmarkStart w:id="337" w:name="coralcoral-reef-17"/>
    <w:p>
      <w:pPr>
        <w:pStyle w:val="Heading2"/>
      </w:pPr>
      <w:r>
        <w:t xml:space="preserve">Coral/Coral Reef</w:t>
      </w:r>
    </w:p>
    <w:bookmarkStart w:id="334" w:name="grazers-and-reef-dependent-species-17"/>
    <w:p>
      <w:pPr>
        <w:pStyle w:val="Heading3"/>
      </w:pPr>
      <w:r>
        <w:t xml:space="preserve">Grazers and Reef Dependent Species</w:t>
      </w:r>
    </w:p>
    <w:p>
      <w:pPr>
        <w:pStyle w:val="FirstParagraph"/>
      </w:pPr>
      <w:r>
        <w:t xml:space="preserve">Data for coral richness is needed for Gasparilla Sound-Charlotte Harbor AP.</w:t>
      </w:r>
    </w:p>
    <w:bookmarkEnd w:id="334"/>
    <w:bookmarkStart w:id="335" w:name="percent-cover-17"/>
    <w:p>
      <w:pPr>
        <w:pStyle w:val="Heading3"/>
      </w:pPr>
      <w:r>
        <w:t xml:space="preserve">Percent Cover</w:t>
      </w:r>
    </w:p>
    <w:p>
      <w:pPr>
        <w:pStyle w:val="FirstParagraph"/>
      </w:pPr>
      <w:r>
        <w:t xml:space="preserve">Data for coral percent cover is needed for Gasparilla Sound-Charlotte Harbor AP.</w:t>
      </w:r>
    </w:p>
    <w:bookmarkEnd w:id="335"/>
    <w:bookmarkStart w:id="336" w:name="community-composition-17"/>
    <w:p>
      <w:pPr>
        <w:pStyle w:val="Heading3"/>
      </w:pPr>
      <w:r>
        <w:t xml:space="preserve">Community Composition</w:t>
      </w:r>
    </w:p>
    <w:p>
      <w:pPr>
        <w:pStyle w:val="FirstParagraph"/>
      </w:pPr>
      <w:r>
        <w:t xml:space="preserve">To Be Determined</w:t>
      </w:r>
    </w:p>
    <w:bookmarkEnd w:id="336"/>
    <w:bookmarkEnd w:id="337"/>
    <w:bookmarkStart w:id="342" w:name="oysteroyster-reef-17"/>
    <w:p>
      <w:pPr>
        <w:pStyle w:val="Heading2"/>
      </w:pPr>
      <w:r>
        <w:t xml:space="preserve">Oyster/Oyster Reef</w:t>
      </w:r>
    </w:p>
    <w:bookmarkStart w:id="338" w:name="density-17"/>
    <w:p>
      <w:pPr>
        <w:pStyle w:val="Heading3"/>
      </w:pPr>
      <w:r>
        <w:t xml:space="preserve">Density</w:t>
      </w:r>
    </w:p>
    <w:p>
      <w:pPr>
        <w:pStyle w:val="FirstParagraph"/>
      </w:pPr>
      <w:r>
        <w:t xml:space="preserve">Insufficient data was available to assess long-term trends for density.</w:t>
      </w:r>
    </w:p>
    <w:bookmarkEnd w:id="338"/>
    <w:bookmarkStart w:id="339" w:name="percent-live-17"/>
    <w:p>
      <w:pPr>
        <w:pStyle w:val="Heading3"/>
      </w:pPr>
      <w:r>
        <w:t xml:space="preserve">Percent Live</w:t>
      </w:r>
    </w:p>
    <w:p>
      <w:pPr>
        <w:pStyle w:val="FirstParagraph"/>
      </w:pPr>
      <w:r>
        <w:t xml:space="preserve">Insufficient data was available to assess long-term trends for percent live.</w:t>
      </w:r>
    </w:p>
    <w:bookmarkEnd w:id="339"/>
    <w:bookmarkStart w:id="340" w:name="shell-height-17"/>
    <w:p>
      <w:pPr>
        <w:pStyle w:val="Heading3"/>
      </w:pPr>
      <w:r>
        <w:t xml:space="preserve">Shell Height</w:t>
      </w:r>
    </w:p>
    <w:p>
      <w:pPr>
        <w:pStyle w:val="FirstParagraph"/>
      </w:pPr>
      <w:r>
        <w:t xml:space="preserve">Insufficient data was available to estimate a size trend for live oysters.</w:t>
      </w:r>
    </w:p>
    <w:bookmarkEnd w:id="340"/>
    <w:bookmarkStart w:id="341" w:name="oyster-acreage-17"/>
    <w:p>
      <w:pPr>
        <w:pStyle w:val="Heading3"/>
      </w:pPr>
      <w:r>
        <w:t xml:space="preserve">Oyster Acreage</w:t>
      </w:r>
    </w:p>
    <w:p>
      <w:pPr>
        <w:pStyle w:val="FirstParagraph"/>
      </w:pPr>
      <w:r>
        <w:t xml:space="preserve">There has been a 364.41% decrease in hectares of mapped intertidal oyster reefs between 2007 (11.8 hectares) and 2020 (54.8 hectares).</w:t>
      </w:r>
    </w:p>
    <w:bookmarkEnd w:id="341"/>
    <w:bookmarkEnd w:id="342"/>
    <w:bookmarkEnd w:id="343"/>
    <w:bookmarkStart w:id="361" w:name="guana-river-marsh-aquatic-preserve"/>
    <w:p>
      <w:pPr>
        <w:pStyle w:val="Heading1"/>
      </w:pPr>
      <w:r>
        <w:t xml:space="preserve">Guana River Marsh Aquatic Preserve</w:t>
      </w:r>
    </w:p>
    <w:bookmarkStart w:id="345" w:name="submerged-aquatic-vegetation-18"/>
    <w:p>
      <w:pPr>
        <w:pStyle w:val="Heading2"/>
      </w:pPr>
      <w:r>
        <w:t xml:space="preserve">Submerged Aquatic Vegetation</w:t>
      </w:r>
    </w:p>
    <w:p>
      <w:pPr>
        <w:pStyle w:val="FirstParagraph"/>
      </w:pPr>
      <w:r>
        <w:t xml:space="preserve">Data for SAV percent cover is needed for Guana River Marsh AP.</w:t>
      </w:r>
    </w:p>
    <w:bookmarkStart w:id="344" w:name="sav-acreage-18"/>
    <w:p>
      <w:pPr>
        <w:pStyle w:val="Heading3"/>
      </w:pPr>
      <w:r>
        <w:t xml:space="preserve">SAV Acreage</w:t>
      </w:r>
    </w:p>
    <w:p>
      <w:pPr>
        <w:pStyle w:val="FirstParagraph"/>
      </w:pPr>
      <w:r>
        <w:t xml:space="preserve">SAV mapping data is needed for Guana River Marsh AP.</w:t>
      </w:r>
    </w:p>
    <w:bookmarkEnd w:id="344"/>
    <w:bookmarkEnd w:id="345"/>
    <w:bookmarkStart w:id="346" w:name="water-clarity-18"/>
    <w:p>
      <w:pPr>
        <w:pStyle w:val="Heading2"/>
      </w:pPr>
      <w:r>
        <w:t xml:space="preserve">Water Clarity</w:t>
      </w:r>
    </w:p>
    <w:p>
      <w:pPr>
        <w:pStyle w:val="FirstParagraph"/>
      </w:pPr>
      <w:r>
        <w:t xml:space="preserve">Water clarity increased between 1995 and 2024 based on an aggregate model of analyses results from 6 parameters.</w:t>
      </w:r>
    </w:p>
    <w:bookmarkEnd w:id="346"/>
    <w:bookmarkStart w:id="347" w:name="nutrients-18"/>
    <w:p>
      <w:pPr>
        <w:pStyle w:val="Heading2"/>
      </w:pPr>
      <w:r>
        <w:t xml:space="preserve">Nutrients</w:t>
      </w:r>
    </w:p>
    <w:p>
      <w:pPr>
        <w:pStyle w:val="FirstParagraph"/>
      </w:pPr>
      <w:r>
        <w:t xml:space="preserve">Nutrient concentrations showed no detectable trend based on an aggregate model of total nitrogen and total phosphorus analyses results.</w:t>
      </w:r>
    </w:p>
    <w:bookmarkEnd w:id="347"/>
    <w:bookmarkStart w:id="348" w:name="water-quality-18"/>
    <w:p>
      <w:pPr>
        <w:pStyle w:val="Heading2"/>
      </w:pPr>
      <w:r>
        <w:t xml:space="preserve">Water Quality</w:t>
      </w:r>
    </w:p>
    <w:p>
      <w:pPr>
        <w:pStyle w:val="FirstParagraph"/>
      </w:pPr>
      <w:r>
        <w:t xml:space="preserve">Dissolved oxygen, a standard measure for water quality due to its correlation with temperature and salinity, decreased between 1995 and 2024.</w:t>
      </w:r>
    </w:p>
    <w:bookmarkEnd w:id="348"/>
    <w:bookmarkStart w:id="349" w:name="nekton-18"/>
    <w:p>
      <w:pPr>
        <w:pStyle w:val="Heading2"/>
      </w:pPr>
      <w:r>
        <w:t xml:space="preserve">Nekton</w:t>
      </w:r>
    </w:p>
    <w:p>
      <w:pPr>
        <w:pStyle w:val="FirstParagraph"/>
      </w:pPr>
      <w:r>
        <w:t xml:space="preserve">Data for nekton richness is needed for Guana River Marsh AP.</w:t>
      </w:r>
    </w:p>
    <w:bookmarkEnd w:id="349"/>
    <w:bookmarkStart w:id="351" w:name="coastal-wetlands-18"/>
    <w:p>
      <w:pPr>
        <w:pStyle w:val="Heading2"/>
      </w:pPr>
      <w:r>
        <w:t xml:space="preserve">Coastal Wetlands</w:t>
      </w:r>
    </w:p>
    <w:p>
      <w:pPr>
        <w:pStyle w:val="FirstParagraph"/>
      </w:pPr>
      <w:r>
        <w:t xml:space="preserve">Between 2012 and 2023, species composition surveys showed an annual average of 1.05 species across all species groups, with a maximum of 3 in 2021 and a minimum of 1 in 2012.</w:t>
      </w:r>
    </w:p>
    <w:bookmarkStart w:id="350" w:name="coastal-wetlands-acreage-18"/>
    <w:p>
      <w:pPr>
        <w:pStyle w:val="Heading3"/>
      </w:pPr>
      <w:r>
        <w:t xml:space="preserve">Coastal Wetlands Acreage</w:t>
      </w:r>
    </w:p>
    <w:p>
      <w:pPr>
        <w:pStyle w:val="FirstParagraph"/>
      </w:pPr>
      <w:r>
        <w:t xml:space="preserve">Mapping efforts in Nature Coast AP show a 145.17% increase in mangrove coverage between 1990 and 2023, and a 1.87% decrease in marsh coverage between 1990 and 2023.</w:t>
      </w:r>
    </w:p>
    <w:bookmarkEnd w:id="350"/>
    <w:bookmarkEnd w:id="351"/>
    <w:bookmarkStart w:id="355" w:name="coralcoral-reef-18"/>
    <w:p>
      <w:pPr>
        <w:pStyle w:val="Heading2"/>
      </w:pPr>
      <w:r>
        <w:t xml:space="preserve">Coral/Coral Reef</w:t>
      </w:r>
    </w:p>
    <w:bookmarkStart w:id="352" w:name="grazers-and-reef-dependent-species-18"/>
    <w:p>
      <w:pPr>
        <w:pStyle w:val="Heading3"/>
      </w:pPr>
      <w:r>
        <w:t xml:space="preserve">Grazers and Reef Dependent Species</w:t>
      </w:r>
    </w:p>
    <w:p>
      <w:pPr>
        <w:pStyle w:val="FirstParagraph"/>
      </w:pPr>
      <w:r>
        <w:t xml:space="preserve">Data for coral richness is needed for Guana River Marsh AP.</w:t>
      </w:r>
    </w:p>
    <w:bookmarkEnd w:id="352"/>
    <w:bookmarkStart w:id="353" w:name="percent-cover-18"/>
    <w:p>
      <w:pPr>
        <w:pStyle w:val="Heading3"/>
      </w:pPr>
      <w:r>
        <w:t xml:space="preserve">Percent Cover</w:t>
      </w:r>
    </w:p>
    <w:p>
      <w:pPr>
        <w:pStyle w:val="FirstParagraph"/>
      </w:pPr>
      <w:r>
        <w:t xml:space="preserve">Data for coral percent cover is needed for Guana River Marsh AP.</w:t>
      </w:r>
    </w:p>
    <w:bookmarkEnd w:id="353"/>
    <w:bookmarkStart w:id="354" w:name="community-composition-18"/>
    <w:p>
      <w:pPr>
        <w:pStyle w:val="Heading3"/>
      </w:pPr>
      <w:r>
        <w:t xml:space="preserve">Community Composition</w:t>
      </w:r>
    </w:p>
    <w:p>
      <w:pPr>
        <w:pStyle w:val="FirstParagraph"/>
      </w:pPr>
      <w:r>
        <w:t xml:space="preserve">To Be Determined</w:t>
      </w:r>
    </w:p>
    <w:bookmarkEnd w:id="354"/>
    <w:bookmarkEnd w:id="355"/>
    <w:bookmarkStart w:id="360" w:name="oysteroyster-reef-18"/>
    <w:p>
      <w:pPr>
        <w:pStyle w:val="Heading2"/>
      </w:pPr>
      <w:r>
        <w:t xml:space="preserve">Oyster/Oyster Reef</w:t>
      </w:r>
    </w:p>
    <w:bookmarkStart w:id="356" w:name="density-18"/>
    <w:p>
      <w:pPr>
        <w:pStyle w:val="Heading3"/>
      </w:pPr>
      <w:r>
        <w:t xml:space="preserve">Density</w:t>
      </w:r>
    </w:p>
    <w:p>
      <w:pPr>
        <w:pStyle w:val="FirstParagraph"/>
      </w:pPr>
      <w:r>
        <w:t xml:space="preserve">Live oyster density within Guana River Marsh AP has shown a decrease between 2014 and 2022 for natural reefs.</w:t>
      </w:r>
    </w:p>
    <w:bookmarkEnd w:id="356"/>
    <w:bookmarkStart w:id="357" w:name="percent-live-18"/>
    <w:p>
      <w:pPr>
        <w:pStyle w:val="Heading3"/>
      </w:pPr>
      <w:r>
        <w:t xml:space="preserve">Percent Live</w:t>
      </w:r>
    </w:p>
    <w:p>
      <w:pPr>
        <w:pStyle w:val="FirstParagraph"/>
      </w:pPr>
      <w:r>
        <w:t xml:space="preserve">Between 2014 and 2022, data showed an increase in the proportion of live oysters within Guana River Marsh AP for natural reefs.</w:t>
      </w:r>
    </w:p>
    <w:bookmarkEnd w:id="357"/>
    <w:bookmarkStart w:id="358" w:name="shell-height-18"/>
    <w:p>
      <w:pPr>
        <w:pStyle w:val="Heading3"/>
      </w:pPr>
      <w:r>
        <w:t xml:space="preserve">Shell Height</w:t>
      </w:r>
    </w:p>
    <w:p>
      <w:pPr>
        <w:pStyle w:val="FirstParagraph"/>
      </w:pPr>
      <w:r>
        <w:t xml:space="preserve">Between 2014 and 2022, data showed an increase in the shell height of ≥75mm live oysters within Guana River Marsh AP for natural reefs.</w:t>
      </w:r>
    </w:p>
    <w:bookmarkEnd w:id="358"/>
    <w:bookmarkStart w:id="359" w:name="oyster-acreage-18"/>
    <w:p>
      <w:pPr>
        <w:pStyle w:val="Heading3"/>
      </w:pPr>
      <w:r>
        <w:t xml:space="preserve">Oyster Acreage</w:t>
      </w:r>
    </w:p>
    <w:p>
      <w:pPr>
        <w:pStyle w:val="FirstParagraph"/>
      </w:pPr>
      <w:r>
        <w:t xml:space="preserve">There has been a 364.41% decrease in hectares of mapped intertidal oyster reefs between 2007 (11.8 hectares) and 2020 (54.8 hectares).</w:t>
      </w:r>
    </w:p>
    <w:bookmarkEnd w:id="359"/>
    <w:bookmarkEnd w:id="360"/>
    <w:bookmarkEnd w:id="361"/>
    <w:bookmarkStart w:id="379" w:name="Xe94abd8e46d2edd0da0b1307fc6b9aa977efe0e"/>
    <w:p>
      <w:pPr>
        <w:pStyle w:val="Heading1"/>
      </w:pPr>
      <w:r>
        <w:t xml:space="preserve">Guana Tolomato Matanzas National Estuarine Research Reserve</w:t>
      </w:r>
    </w:p>
    <w:bookmarkStart w:id="363" w:name="submerged-aquatic-vegetation-19"/>
    <w:p>
      <w:pPr>
        <w:pStyle w:val="Heading2"/>
      </w:pPr>
      <w:r>
        <w:t xml:space="preserve">Submerged Aquatic Vegetation</w:t>
      </w:r>
    </w:p>
    <w:p>
      <w:pPr>
        <w:pStyle w:val="FirstParagraph"/>
      </w:pPr>
      <w:r>
        <w:t xml:space="preserve">Data for SAV percent cover is needed for Guana Tolomato Matanzas NERR.</w:t>
      </w:r>
    </w:p>
    <w:bookmarkStart w:id="362" w:name="sav-acreage-19"/>
    <w:p>
      <w:pPr>
        <w:pStyle w:val="Heading3"/>
      </w:pPr>
      <w:r>
        <w:t xml:space="preserve">SAV Acreage</w:t>
      </w:r>
    </w:p>
    <w:p>
      <w:pPr>
        <w:pStyle w:val="FirstParagraph"/>
      </w:pPr>
      <w:r>
        <w:t xml:space="preserve">SAV mapping data is needed for Guana Tolomato Matanzas NERR.</w:t>
      </w:r>
    </w:p>
    <w:bookmarkEnd w:id="362"/>
    <w:bookmarkEnd w:id="363"/>
    <w:bookmarkStart w:id="364" w:name="water-clarity-19"/>
    <w:p>
      <w:pPr>
        <w:pStyle w:val="Heading2"/>
      </w:pPr>
      <w:r>
        <w:t xml:space="preserve">Water Clarity</w:t>
      </w:r>
    </w:p>
    <w:p>
      <w:pPr>
        <w:pStyle w:val="FirstParagraph"/>
      </w:pPr>
      <w:r>
        <w:t xml:space="preserve">Water clarity showed no detectable trend between 1995 and 2024 based on an aggregate model of analyses results from 6 parameters.</w:t>
      </w:r>
    </w:p>
    <w:bookmarkEnd w:id="364"/>
    <w:bookmarkStart w:id="365" w:name="nutrients-19"/>
    <w:p>
      <w:pPr>
        <w:pStyle w:val="Heading2"/>
      </w:pPr>
      <w:r>
        <w:t xml:space="preserve">Nutrients</w:t>
      </w:r>
    </w:p>
    <w:p>
      <w:pPr>
        <w:pStyle w:val="FirstParagraph"/>
      </w:pPr>
      <w:r>
        <w:t xml:space="preserve">Nutrient concentrations showed no detectable trend based on an aggregate model of total nitrogen and total phosphorus analyses results.</w:t>
      </w:r>
    </w:p>
    <w:bookmarkEnd w:id="365"/>
    <w:bookmarkStart w:id="366" w:name="water-quality-19"/>
    <w:p>
      <w:pPr>
        <w:pStyle w:val="Heading2"/>
      </w:pPr>
      <w:r>
        <w:t xml:space="preserve">Water Quality</w:t>
      </w:r>
    </w:p>
    <w:p>
      <w:pPr>
        <w:pStyle w:val="FirstParagraph"/>
      </w:pPr>
      <w:r>
        <w:t xml:space="preserve">Dissolved oxygen, a standard measure for water quality due to its correlation with temperature and salinity, decreased between 1995 and 2024.</w:t>
      </w:r>
    </w:p>
    <w:bookmarkEnd w:id="366"/>
    <w:bookmarkStart w:id="367" w:name="nekton-19"/>
    <w:p>
      <w:pPr>
        <w:pStyle w:val="Heading2"/>
      </w:pPr>
      <w:r>
        <w:t xml:space="preserve">Nekton</w:t>
      </w:r>
    </w:p>
    <w:p>
      <w:pPr>
        <w:pStyle w:val="FirstParagraph"/>
      </w:pPr>
      <w:r>
        <w:t xml:space="preserve">Data for nekton richness is needed for Guana Tolomato Matanzas NERR.</w:t>
      </w:r>
    </w:p>
    <w:bookmarkEnd w:id="367"/>
    <w:bookmarkStart w:id="369" w:name="coastal-wetlands-19"/>
    <w:p>
      <w:pPr>
        <w:pStyle w:val="Heading2"/>
      </w:pPr>
      <w:r>
        <w:t xml:space="preserve">Coastal Wetlands</w:t>
      </w:r>
    </w:p>
    <w:p>
      <w:pPr>
        <w:pStyle w:val="FirstParagraph"/>
      </w:pPr>
      <w:r>
        <w:t xml:space="preserve">Between 2012 and 2023, species composition surveys showed an annual average of 1.17 species across all species groups, with a maximum of 4 in 2017 and a minimum of 1 in 2013.</w:t>
      </w:r>
    </w:p>
    <w:bookmarkStart w:id="368" w:name="coastal-wetlands-acreage-19"/>
    <w:p>
      <w:pPr>
        <w:pStyle w:val="Heading3"/>
      </w:pPr>
      <w:r>
        <w:t xml:space="preserve">Coastal Wetlands Acreage</w:t>
      </w:r>
    </w:p>
    <w:p>
      <w:pPr>
        <w:pStyle w:val="FirstParagraph"/>
      </w:pPr>
      <w:r>
        <w:t xml:space="preserve">Mapping efforts in Nature Coast AP show a 145.17% increase in mangrove coverage between 1990 and 2023, and a 1.87% decrease in marsh coverage between 1990 and 2023.</w:t>
      </w:r>
    </w:p>
    <w:bookmarkEnd w:id="368"/>
    <w:bookmarkEnd w:id="369"/>
    <w:bookmarkStart w:id="373" w:name="coralcoral-reef-19"/>
    <w:p>
      <w:pPr>
        <w:pStyle w:val="Heading2"/>
      </w:pPr>
      <w:r>
        <w:t xml:space="preserve">Coral/Coral Reef</w:t>
      </w:r>
    </w:p>
    <w:bookmarkStart w:id="370" w:name="grazers-and-reef-dependent-species-19"/>
    <w:p>
      <w:pPr>
        <w:pStyle w:val="Heading3"/>
      </w:pPr>
      <w:r>
        <w:t xml:space="preserve">Grazers and Reef Dependent Species</w:t>
      </w:r>
    </w:p>
    <w:p>
      <w:pPr>
        <w:pStyle w:val="FirstParagraph"/>
      </w:pPr>
      <w:r>
        <w:t xml:space="preserve">Data for coral richness is needed for Guana Tolomato Matanzas NERR.</w:t>
      </w:r>
    </w:p>
    <w:bookmarkEnd w:id="370"/>
    <w:bookmarkStart w:id="371" w:name="percent-cover-19"/>
    <w:p>
      <w:pPr>
        <w:pStyle w:val="Heading3"/>
      </w:pPr>
      <w:r>
        <w:t xml:space="preserve">Percent Cover</w:t>
      </w:r>
    </w:p>
    <w:p>
      <w:pPr>
        <w:pStyle w:val="FirstParagraph"/>
      </w:pPr>
      <w:r>
        <w:t xml:space="preserve">Data for coral percent cover is needed for Guana Tolomato Matanzas NERR.</w:t>
      </w:r>
    </w:p>
    <w:bookmarkEnd w:id="371"/>
    <w:bookmarkStart w:id="372" w:name="community-composition-19"/>
    <w:p>
      <w:pPr>
        <w:pStyle w:val="Heading3"/>
      </w:pPr>
      <w:r>
        <w:t xml:space="preserve">Community Composition</w:t>
      </w:r>
    </w:p>
    <w:p>
      <w:pPr>
        <w:pStyle w:val="FirstParagraph"/>
      </w:pPr>
      <w:r>
        <w:t xml:space="preserve">To Be Determined</w:t>
      </w:r>
    </w:p>
    <w:bookmarkEnd w:id="372"/>
    <w:bookmarkEnd w:id="373"/>
    <w:bookmarkStart w:id="378" w:name="oysteroyster-reef-19"/>
    <w:p>
      <w:pPr>
        <w:pStyle w:val="Heading2"/>
      </w:pPr>
      <w:r>
        <w:t xml:space="preserve">Oyster/Oyster Reef</w:t>
      </w:r>
    </w:p>
    <w:bookmarkStart w:id="374" w:name="density-19"/>
    <w:p>
      <w:pPr>
        <w:pStyle w:val="Heading3"/>
      </w:pPr>
      <w:r>
        <w:t xml:space="preserve">Density</w:t>
      </w:r>
    </w:p>
    <w:p>
      <w:pPr>
        <w:pStyle w:val="FirstParagraph"/>
      </w:pPr>
      <w:r>
        <w:t xml:space="preserve">Live oyster density within Guana Tolomato Matanzas NERR has shown a decrease between 2014 and 2024 for natural reefs.</w:t>
      </w:r>
    </w:p>
    <w:bookmarkEnd w:id="374"/>
    <w:bookmarkStart w:id="375" w:name="percent-live-19"/>
    <w:p>
      <w:pPr>
        <w:pStyle w:val="Heading3"/>
      </w:pPr>
      <w:r>
        <w:t xml:space="preserve">Percent Live</w:t>
      </w:r>
    </w:p>
    <w:p>
      <w:pPr>
        <w:pStyle w:val="FirstParagraph"/>
      </w:pPr>
      <w:r>
        <w:t xml:space="preserve">Between 2014 and 2024, data showed a decrease in the proportion of live oysters within Guana Tolomato Matanzas NERR for natural reefs.</w:t>
      </w:r>
    </w:p>
    <w:bookmarkEnd w:id="375"/>
    <w:bookmarkStart w:id="376" w:name="shell-height-19"/>
    <w:p>
      <w:pPr>
        <w:pStyle w:val="Heading3"/>
      </w:pPr>
      <w:r>
        <w:t xml:space="preserve">Shell Height</w:t>
      </w:r>
    </w:p>
    <w:p>
      <w:pPr>
        <w:pStyle w:val="FirstParagraph"/>
      </w:pPr>
      <w:r>
        <w:t xml:space="preserve">Between 2014 and 2024, data showed an increase in the shell height of ≥75mm live oysters within Guana Tolomato Matanzas NERR for natural reefs.</w:t>
      </w:r>
    </w:p>
    <w:bookmarkEnd w:id="376"/>
    <w:bookmarkStart w:id="377" w:name="oyster-acreage-19"/>
    <w:p>
      <w:pPr>
        <w:pStyle w:val="Heading3"/>
      </w:pPr>
      <w:r>
        <w:t xml:space="preserve">Oyster Acreage</w:t>
      </w:r>
    </w:p>
    <w:p>
      <w:pPr>
        <w:pStyle w:val="FirstParagraph"/>
      </w:pPr>
      <w:r>
        <w:t xml:space="preserve">There has been a 364.41% decrease in hectares of mapped intertidal oyster reefs between 2007 (11.8 hectares) and 2020 (54.8 hectares).</w:t>
      </w:r>
    </w:p>
    <w:bookmarkEnd w:id="377"/>
    <w:bookmarkEnd w:id="378"/>
    <w:bookmarkEnd w:id="379"/>
    <w:bookmarkStart w:id="397" w:name="Xb6f1f1594f1bd21af0b22ad32d788df47f34ef3"/>
    <w:p>
      <w:pPr>
        <w:pStyle w:val="Heading1"/>
      </w:pPr>
      <w:r>
        <w:t xml:space="preserve">Indian River-Malabar to Vero Beach Aquatic Preserve</w:t>
      </w:r>
    </w:p>
    <w:bookmarkStart w:id="381" w:name="submerged-aquatic-vegetation-20"/>
    <w:p>
      <w:pPr>
        <w:pStyle w:val="Heading2"/>
      </w:pPr>
      <w:r>
        <w:t xml:space="preserve">Submerged Aquatic Vegetation</w:t>
      </w:r>
    </w:p>
    <w:p>
      <w:pPr>
        <w:pStyle w:val="FirstParagraph"/>
      </w:pPr>
      <w:r>
        <w:t xml:space="preserve">SAV percent cover decreased between 1994 and 2023 based on an aggregate model of</w:t>
      </w:r>
      <w:r>
        <w:t xml:space="preserve"> </w:t>
      </w:r>
      <w:r>
        <w:t xml:space="preserve">Halophila</w:t>
      </w:r>
      <w:r>
        <w:t xml:space="preserve"> </w:t>
      </w:r>
      <w:r>
        <w:t xml:space="preserve">spp., manatee grass, shoal grass, turtle grass, and widgeon grass analyses results.</w:t>
      </w:r>
    </w:p>
    <w:bookmarkStart w:id="380" w:name="sav-acreage-20"/>
    <w:p>
      <w:pPr>
        <w:pStyle w:val="Heading3"/>
      </w:pPr>
      <w:r>
        <w:t xml:space="preserve">SAV Acreage</w:t>
      </w:r>
    </w:p>
    <w:p>
      <w:pPr>
        <w:pStyle w:val="FirstParagraph"/>
      </w:pPr>
      <w:r>
        <w:t xml:space="preserve">There has been a 58.21% decrease in hectares of mapped submerged aquatic vegetation between 1943 (1309.3 hectares) and 2023 (547.1 hectares).</w:t>
      </w:r>
    </w:p>
    <w:bookmarkEnd w:id="380"/>
    <w:bookmarkEnd w:id="381"/>
    <w:bookmarkStart w:id="382" w:name="water-clarity-20"/>
    <w:p>
      <w:pPr>
        <w:pStyle w:val="Heading2"/>
      </w:pPr>
      <w:r>
        <w:t xml:space="preserve">Water Clarity</w:t>
      </w:r>
    </w:p>
    <w:p>
      <w:pPr>
        <w:pStyle w:val="FirstParagraph"/>
      </w:pPr>
      <w:r>
        <w:t xml:space="preserve">Water clarity showed no detectable trend between 1991 and 2024 based on an aggregate model of analyses results from 5 parameters.</w:t>
      </w:r>
    </w:p>
    <w:bookmarkEnd w:id="382"/>
    <w:bookmarkStart w:id="383" w:name="nutrients-20"/>
    <w:p>
      <w:pPr>
        <w:pStyle w:val="Heading2"/>
      </w:pPr>
      <w:r>
        <w:t xml:space="preserve">Nutrients</w:t>
      </w:r>
    </w:p>
    <w:p>
      <w:pPr>
        <w:pStyle w:val="FirstParagraph"/>
      </w:pPr>
      <w:r>
        <w:t xml:space="preserve">Nutrient concentrations showed no detectable trend based on an aggregate model of total nitrogen and total phosphorus analyses results.</w:t>
      </w:r>
    </w:p>
    <w:bookmarkEnd w:id="383"/>
    <w:bookmarkStart w:id="384" w:name="water-quality-20"/>
    <w:p>
      <w:pPr>
        <w:pStyle w:val="Heading2"/>
      </w:pPr>
      <w:r>
        <w:t xml:space="preserve">Water Quality</w:t>
      </w:r>
    </w:p>
    <w:p>
      <w:pPr>
        <w:pStyle w:val="FirstParagraph"/>
      </w:pPr>
      <w:r>
        <w:t xml:space="preserve">Dissolved oxygen, a standard measure for water quality due to its correlation with temperature and salinity, decreased between 1991 and 2024.</w:t>
      </w:r>
    </w:p>
    <w:bookmarkEnd w:id="384"/>
    <w:bookmarkStart w:id="385" w:name="nekton-20"/>
    <w:p>
      <w:pPr>
        <w:pStyle w:val="Heading2"/>
      </w:pPr>
      <w:r>
        <w:t xml:space="preserve">Nekton</w:t>
      </w:r>
    </w:p>
    <w:p>
      <w:pPr>
        <w:pStyle w:val="FirstParagraph"/>
      </w:pPr>
      <w:r>
        <w:t xml:space="preserve">Data for nekton richness is needed for Indian River-Malabar to Vero Beach AP.</w:t>
      </w:r>
    </w:p>
    <w:bookmarkEnd w:id="385"/>
    <w:bookmarkStart w:id="387" w:name="coastal-wetlands-20"/>
    <w:p>
      <w:pPr>
        <w:pStyle w:val="Heading2"/>
      </w:pPr>
      <w:r>
        <w:t xml:space="preserve">Coastal Wetlands</w:t>
      </w:r>
    </w:p>
    <w:p>
      <w:pPr>
        <w:pStyle w:val="FirstParagraph"/>
      </w:pPr>
      <w:r>
        <w:t xml:space="preserve">Data for wetlands species composition is needed for Indian River-Malabar to Vero Beach AP.</w:t>
      </w:r>
    </w:p>
    <w:bookmarkStart w:id="386" w:name="coastal-wetlands-acreage-20"/>
    <w:p>
      <w:pPr>
        <w:pStyle w:val="Heading3"/>
      </w:pPr>
      <w:r>
        <w:t xml:space="preserve">Coastal Wetlands Acreage</w:t>
      </w:r>
    </w:p>
    <w:p>
      <w:pPr>
        <w:pStyle w:val="FirstParagraph"/>
      </w:pPr>
      <w:r>
        <w:t xml:space="preserve">Mapping efforts in Nature Coast AP show a 145.17% increase in mangrove coverage between 1990 and 2023, and a 1.87% decrease in marsh coverage between 1990 and 2023.</w:t>
      </w:r>
    </w:p>
    <w:bookmarkEnd w:id="386"/>
    <w:bookmarkEnd w:id="387"/>
    <w:bookmarkStart w:id="391" w:name="coralcoral-reef-20"/>
    <w:p>
      <w:pPr>
        <w:pStyle w:val="Heading2"/>
      </w:pPr>
      <w:r>
        <w:t xml:space="preserve">Coral/Coral Reef</w:t>
      </w:r>
    </w:p>
    <w:bookmarkStart w:id="388" w:name="grazers-and-reef-dependent-species-20"/>
    <w:p>
      <w:pPr>
        <w:pStyle w:val="Heading3"/>
      </w:pPr>
      <w:r>
        <w:t xml:space="preserve">Grazers and Reef Dependent Species</w:t>
      </w:r>
    </w:p>
    <w:p>
      <w:pPr>
        <w:pStyle w:val="FirstParagraph"/>
      </w:pPr>
      <w:r>
        <w:t xml:space="preserve">Data for coral richness is needed for Indian River-Malabar to Vero Beach AP.</w:t>
      </w:r>
    </w:p>
    <w:bookmarkEnd w:id="388"/>
    <w:bookmarkStart w:id="389" w:name="percent-cover-20"/>
    <w:p>
      <w:pPr>
        <w:pStyle w:val="Heading3"/>
      </w:pPr>
      <w:r>
        <w:t xml:space="preserve">Percent Cover</w:t>
      </w:r>
    </w:p>
    <w:p>
      <w:pPr>
        <w:pStyle w:val="FirstParagraph"/>
      </w:pPr>
      <w:r>
        <w:t xml:space="preserve">Data for coral percent cover is needed for Indian River-Malabar to Vero Beach AP.</w:t>
      </w:r>
    </w:p>
    <w:bookmarkEnd w:id="389"/>
    <w:bookmarkStart w:id="390" w:name="community-composition-20"/>
    <w:p>
      <w:pPr>
        <w:pStyle w:val="Heading3"/>
      </w:pPr>
      <w:r>
        <w:t xml:space="preserve">Community Composition</w:t>
      </w:r>
    </w:p>
    <w:p>
      <w:pPr>
        <w:pStyle w:val="FirstParagraph"/>
      </w:pPr>
      <w:r>
        <w:t xml:space="preserve">To Be Determined</w:t>
      </w:r>
    </w:p>
    <w:bookmarkEnd w:id="390"/>
    <w:bookmarkEnd w:id="391"/>
    <w:bookmarkStart w:id="396" w:name="oysteroyster-reef-20"/>
    <w:p>
      <w:pPr>
        <w:pStyle w:val="Heading2"/>
      </w:pPr>
      <w:r>
        <w:t xml:space="preserve">Oyster/Oyster Reef</w:t>
      </w:r>
    </w:p>
    <w:bookmarkStart w:id="392" w:name="density-20"/>
    <w:p>
      <w:pPr>
        <w:pStyle w:val="Heading3"/>
      </w:pPr>
      <w:r>
        <w:t xml:space="preserve">Density</w:t>
      </w:r>
    </w:p>
    <w:p>
      <w:pPr>
        <w:pStyle w:val="FirstParagraph"/>
      </w:pPr>
      <w:r>
        <w:t xml:space="preserve">Live oyster density within Indian River-Malabar to Vero Beach AP has shown a decrease between 2017 and 2022 for natural reefs.</w:t>
      </w:r>
    </w:p>
    <w:bookmarkEnd w:id="392"/>
    <w:bookmarkStart w:id="393" w:name="percent-live-20"/>
    <w:p>
      <w:pPr>
        <w:pStyle w:val="Heading3"/>
      </w:pPr>
      <w:r>
        <w:t xml:space="preserve">Percent Live</w:t>
      </w:r>
    </w:p>
    <w:p>
      <w:pPr>
        <w:pStyle w:val="FirstParagraph"/>
      </w:pPr>
      <w:r>
        <w:t xml:space="preserve">Between 2017 and 2022, data showed a decrease in the proportion of live oysters within Indian River-Malabar to Vero Beach AP for natural reefs.</w:t>
      </w:r>
    </w:p>
    <w:bookmarkEnd w:id="393"/>
    <w:bookmarkStart w:id="394" w:name="shell-height-20"/>
    <w:p>
      <w:pPr>
        <w:pStyle w:val="Heading3"/>
      </w:pPr>
      <w:r>
        <w:t xml:space="preserve">Shell Height</w:t>
      </w:r>
    </w:p>
    <w:p>
      <w:pPr>
        <w:pStyle w:val="FirstParagraph"/>
      </w:pPr>
      <w:r>
        <w:t xml:space="preserve">Between 2017 and 2022, data showed an increase in the shell height of 25-75mm live oysters within Indian River-Malabar to Vero Beach AP for natural reefs.</w:t>
      </w:r>
    </w:p>
    <w:bookmarkEnd w:id="394"/>
    <w:bookmarkStart w:id="395" w:name="oyster-acreage-20"/>
    <w:p>
      <w:pPr>
        <w:pStyle w:val="Heading3"/>
      </w:pPr>
      <w:r>
        <w:t xml:space="preserve">Oyster Acreage</w:t>
      </w:r>
    </w:p>
    <w:p>
      <w:pPr>
        <w:pStyle w:val="FirstParagraph"/>
      </w:pPr>
      <w:r>
        <w:t xml:space="preserve">There has been a 364.41% decrease in hectares of mapped intertidal oyster reefs between 2007 (11.8 hectares) and 2020 (54.8 hectares).</w:t>
      </w:r>
    </w:p>
    <w:bookmarkEnd w:id="395"/>
    <w:bookmarkEnd w:id="396"/>
    <w:bookmarkEnd w:id="397"/>
    <w:bookmarkStart w:id="415" w:name="X4c3e26f79b6a33c1e2ba6fd3231e5a8cb266f7c"/>
    <w:p>
      <w:pPr>
        <w:pStyle w:val="Heading1"/>
      </w:pPr>
      <w:r>
        <w:t xml:space="preserve">Indian River-Vero Beach to Ft. Pierce Aquatic Preserve</w:t>
      </w:r>
    </w:p>
    <w:bookmarkStart w:id="399" w:name="submerged-aquatic-vegetation-21"/>
    <w:p>
      <w:pPr>
        <w:pStyle w:val="Heading2"/>
      </w:pPr>
      <w:r>
        <w:t xml:space="preserve">Submerged Aquatic Vegetation</w:t>
      </w:r>
    </w:p>
    <w:p>
      <w:pPr>
        <w:pStyle w:val="FirstParagraph"/>
      </w:pPr>
      <w:r>
        <w:t xml:space="preserve">SAV percent cover decreased between 1994 and 2023 based on an aggregate model of</w:t>
      </w:r>
      <w:r>
        <w:t xml:space="preserve"> </w:t>
      </w:r>
      <w:r>
        <w:t xml:space="preserve">Halophila</w:t>
      </w:r>
      <w:r>
        <w:t xml:space="preserve"> </w:t>
      </w:r>
      <w:r>
        <w:t xml:space="preserve">spp., manatee grass, shoal grass, turtle grass, and widgeon grass analyses results.</w:t>
      </w:r>
    </w:p>
    <w:bookmarkStart w:id="398" w:name="sav-acreage-21"/>
    <w:p>
      <w:pPr>
        <w:pStyle w:val="Heading3"/>
      </w:pPr>
      <w:r>
        <w:t xml:space="preserve">SAV Acreage</w:t>
      </w:r>
    </w:p>
    <w:p>
      <w:pPr>
        <w:pStyle w:val="FirstParagraph"/>
      </w:pPr>
      <w:r>
        <w:t xml:space="preserve">There has been a 61.84% increase in hectares of mapped submerged aquatic vegetation between 1943 (871.9 hectares) and 2023 (1411.1 hectares).</w:t>
      </w:r>
    </w:p>
    <w:bookmarkEnd w:id="398"/>
    <w:bookmarkEnd w:id="399"/>
    <w:bookmarkStart w:id="400" w:name="water-clarity-21"/>
    <w:p>
      <w:pPr>
        <w:pStyle w:val="Heading2"/>
      </w:pPr>
      <w:r>
        <w:t xml:space="preserve">Water Clarity</w:t>
      </w:r>
    </w:p>
    <w:p>
      <w:pPr>
        <w:pStyle w:val="FirstParagraph"/>
      </w:pPr>
      <w:r>
        <w:t xml:space="preserve">Water clarity decreased between 1992 and 2024 based on an aggregate model of analyses results from 5 parameters.</w:t>
      </w:r>
    </w:p>
    <w:bookmarkEnd w:id="400"/>
    <w:bookmarkStart w:id="401" w:name="nutrients-21"/>
    <w:p>
      <w:pPr>
        <w:pStyle w:val="Heading2"/>
      </w:pPr>
      <w:r>
        <w:t xml:space="preserve">Nutrients</w:t>
      </w:r>
    </w:p>
    <w:p>
      <w:pPr>
        <w:pStyle w:val="FirstParagraph"/>
      </w:pPr>
      <w:r>
        <w:t xml:space="preserve">Nutrient concentrations showed no detectable trend based on an aggregate model of total nitrogen and total phosphorus analyses results.</w:t>
      </w:r>
    </w:p>
    <w:bookmarkEnd w:id="401"/>
    <w:bookmarkStart w:id="402" w:name="water-quality-21"/>
    <w:p>
      <w:pPr>
        <w:pStyle w:val="Heading2"/>
      </w:pPr>
      <w:r>
        <w:t xml:space="preserve">Water Quality</w:t>
      </w:r>
    </w:p>
    <w:p>
      <w:pPr>
        <w:pStyle w:val="FirstParagraph"/>
      </w:pPr>
      <w:r>
        <w:t xml:space="preserve">Dissolved oxygen, a standard measure for water quality due to its correlation with temperature and salinity, showed no detectable trend between 1992 and 2024.</w:t>
      </w:r>
    </w:p>
    <w:bookmarkEnd w:id="402"/>
    <w:bookmarkStart w:id="403" w:name="nekton-21"/>
    <w:p>
      <w:pPr>
        <w:pStyle w:val="Heading2"/>
      </w:pPr>
      <w:r>
        <w:t xml:space="preserve">Nekton</w:t>
      </w:r>
    </w:p>
    <w:p>
      <w:pPr>
        <w:pStyle w:val="FirstParagraph"/>
      </w:pPr>
      <w:r>
        <w:t xml:space="preserve">Data for nekton richness is needed for Indian River-Vero Beach to Ft. Pierce AP.</w:t>
      </w:r>
    </w:p>
    <w:bookmarkEnd w:id="403"/>
    <w:bookmarkStart w:id="405" w:name="coastal-wetlands-21"/>
    <w:p>
      <w:pPr>
        <w:pStyle w:val="Heading2"/>
      </w:pPr>
      <w:r>
        <w:t xml:space="preserve">Coastal Wetlands</w:t>
      </w:r>
    </w:p>
    <w:p>
      <w:pPr>
        <w:pStyle w:val="FirstParagraph"/>
      </w:pPr>
      <w:r>
        <w:t xml:space="preserve">Data for wetlands species composition is needed for Indian River-Vero Beach to Ft. Pierce AP.</w:t>
      </w:r>
    </w:p>
    <w:bookmarkStart w:id="404" w:name="coastal-wetlands-acreage-21"/>
    <w:p>
      <w:pPr>
        <w:pStyle w:val="Heading3"/>
      </w:pPr>
      <w:r>
        <w:t xml:space="preserve">Coastal Wetlands Acreage</w:t>
      </w:r>
    </w:p>
    <w:p>
      <w:pPr>
        <w:pStyle w:val="FirstParagraph"/>
      </w:pPr>
      <w:r>
        <w:t xml:space="preserve">Mapping efforts in Nature Coast AP show a 145.17% increase in mangrove coverage between 1990 and 2023, and a 1.87% decrease in marsh coverage between 1990 and 2023.</w:t>
      </w:r>
    </w:p>
    <w:bookmarkEnd w:id="404"/>
    <w:bookmarkEnd w:id="405"/>
    <w:bookmarkStart w:id="409" w:name="coralcoral-reef-21"/>
    <w:p>
      <w:pPr>
        <w:pStyle w:val="Heading2"/>
      </w:pPr>
      <w:r>
        <w:t xml:space="preserve">Coral/Coral Reef</w:t>
      </w:r>
    </w:p>
    <w:bookmarkStart w:id="406" w:name="grazers-and-reef-dependent-species-21"/>
    <w:p>
      <w:pPr>
        <w:pStyle w:val="Heading3"/>
      </w:pPr>
      <w:r>
        <w:t xml:space="preserve">Grazers and Reef Dependent Species</w:t>
      </w:r>
    </w:p>
    <w:p>
      <w:pPr>
        <w:pStyle w:val="FirstParagraph"/>
      </w:pPr>
      <w:r>
        <w:t xml:space="preserve">Data for coral richness is needed for Indian River-Vero Beach to Ft. Pierce AP.</w:t>
      </w:r>
    </w:p>
    <w:bookmarkEnd w:id="406"/>
    <w:bookmarkStart w:id="407" w:name="percent-cover-21"/>
    <w:p>
      <w:pPr>
        <w:pStyle w:val="Heading3"/>
      </w:pPr>
      <w:r>
        <w:t xml:space="preserve">Percent Cover</w:t>
      </w:r>
    </w:p>
    <w:p>
      <w:pPr>
        <w:pStyle w:val="FirstParagraph"/>
      </w:pPr>
      <w:r>
        <w:t xml:space="preserve">Data for coral percent cover is needed for Indian River-Vero Beach to Ft. Pierce AP.</w:t>
      </w:r>
    </w:p>
    <w:bookmarkEnd w:id="407"/>
    <w:bookmarkStart w:id="408" w:name="community-composition-21"/>
    <w:p>
      <w:pPr>
        <w:pStyle w:val="Heading3"/>
      </w:pPr>
      <w:r>
        <w:t xml:space="preserve">Community Composition</w:t>
      </w:r>
    </w:p>
    <w:p>
      <w:pPr>
        <w:pStyle w:val="FirstParagraph"/>
      </w:pPr>
      <w:r>
        <w:t xml:space="preserve">To Be Determined</w:t>
      </w:r>
    </w:p>
    <w:bookmarkEnd w:id="408"/>
    <w:bookmarkEnd w:id="409"/>
    <w:bookmarkStart w:id="414" w:name="oysteroyster-reef-21"/>
    <w:p>
      <w:pPr>
        <w:pStyle w:val="Heading2"/>
      </w:pPr>
      <w:r>
        <w:t xml:space="preserve">Oyster/Oyster Reef</w:t>
      </w:r>
    </w:p>
    <w:bookmarkStart w:id="410" w:name="density-21"/>
    <w:p>
      <w:pPr>
        <w:pStyle w:val="Heading3"/>
      </w:pPr>
      <w:r>
        <w:t xml:space="preserve">Density</w:t>
      </w:r>
    </w:p>
    <w:p>
      <w:pPr>
        <w:pStyle w:val="FirstParagraph"/>
      </w:pPr>
      <w:r>
        <w:t xml:space="preserve">Live oyster density within Indian River-Vero Beach to Ft. Pierce AP has shown a decrease between 2016 and 2024 for natural reefs.</w:t>
      </w:r>
    </w:p>
    <w:bookmarkEnd w:id="410"/>
    <w:bookmarkStart w:id="411" w:name="percent-live-21"/>
    <w:p>
      <w:pPr>
        <w:pStyle w:val="Heading3"/>
      </w:pPr>
      <w:r>
        <w:t xml:space="preserve">Percent Live</w:t>
      </w:r>
    </w:p>
    <w:p>
      <w:pPr>
        <w:pStyle w:val="FirstParagraph"/>
      </w:pPr>
      <w:r>
        <w:t xml:space="preserve">Between 2016 and 2024, data showed a decrease in the proportion of live oysters within Indian River-Vero Beach to Ft. Pierce AP for natural reefs.</w:t>
      </w:r>
    </w:p>
    <w:bookmarkEnd w:id="411"/>
    <w:bookmarkStart w:id="412" w:name="shell-height-21"/>
    <w:p>
      <w:pPr>
        <w:pStyle w:val="Heading3"/>
      </w:pPr>
      <w:r>
        <w:t xml:space="preserve">Shell Height</w:t>
      </w:r>
    </w:p>
    <w:p>
      <w:pPr>
        <w:pStyle w:val="FirstParagraph"/>
      </w:pPr>
      <w:r>
        <w:t xml:space="preserve">Between 2016 and 2024, data showed a decrease in the shell height of ≥75mm live oysters within Indian River-Vero Beach to Ft. Pierce AP for natural reefs.</w:t>
      </w:r>
    </w:p>
    <w:bookmarkEnd w:id="412"/>
    <w:bookmarkStart w:id="413" w:name="oyster-acreage-21"/>
    <w:p>
      <w:pPr>
        <w:pStyle w:val="Heading3"/>
      </w:pPr>
      <w:r>
        <w:t xml:space="preserve">Oyster Acreage</w:t>
      </w:r>
    </w:p>
    <w:p>
      <w:pPr>
        <w:pStyle w:val="FirstParagraph"/>
      </w:pPr>
      <w:r>
        <w:t xml:space="preserve">There has been a 364.41% decrease in hectares of mapped intertidal oyster reefs between 2007 (11.8 hectares) and 2020 (54.8 hectares).</w:t>
      </w:r>
    </w:p>
    <w:bookmarkEnd w:id="413"/>
    <w:bookmarkEnd w:id="414"/>
    <w:bookmarkEnd w:id="415"/>
    <w:bookmarkStart w:id="433" w:name="X1fbacff5c11a976a55f9336e1c3c7d4f5da99c9"/>
    <w:p>
      <w:pPr>
        <w:pStyle w:val="Heading1"/>
      </w:pPr>
      <w:r>
        <w:t xml:space="preserve">Jensen Beach to Jupiter Inlet Aquatic Preserve</w:t>
      </w:r>
    </w:p>
    <w:bookmarkStart w:id="417" w:name="submerged-aquatic-vegetation-22"/>
    <w:p>
      <w:pPr>
        <w:pStyle w:val="Heading2"/>
      </w:pPr>
      <w:r>
        <w:t xml:space="preserve">Submerged Aquatic Vegetation</w:t>
      </w:r>
    </w:p>
    <w:p>
      <w:pPr>
        <w:pStyle w:val="FirstParagraph"/>
      </w:pPr>
      <w:r>
        <w:t xml:space="preserve">SAV percent cover decreased between 1994 and 2023 based on an aggregate model of</w:t>
      </w:r>
      <w:r>
        <w:t xml:space="preserve"> </w:t>
      </w:r>
      <w:r>
        <w:t xml:space="preserve">Halophila</w:t>
      </w:r>
      <w:r>
        <w:t xml:space="preserve"> </w:t>
      </w:r>
      <w:r>
        <w:t xml:space="preserve">spp., manatee grass, shoal grass, and turtle grass analyses results.</w:t>
      </w:r>
    </w:p>
    <w:bookmarkStart w:id="416" w:name="sav-acreage-22"/>
    <w:p>
      <w:pPr>
        <w:pStyle w:val="Heading3"/>
      </w:pPr>
      <w:r>
        <w:t xml:space="preserve">SAV Acreage</w:t>
      </w:r>
    </w:p>
    <w:p>
      <w:pPr>
        <w:pStyle w:val="FirstParagraph"/>
      </w:pPr>
      <w:r>
        <w:t xml:space="preserve">There has been a 26.12% decrease in hectares of mapped submerged aquatic vegetation between 1986 (1826.8 hectares) and 2023 (1349.6 hectares).</w:t>
      </w:r>
    </w:p>
    <w:bookmarkEnd w:id="416"/>
    <w:bookmarkEnd w:id="417"/>
    <w:bookmarkStart w:id="418" w:name="water-clarity-22"/>
    <w:p>
      <w:pPr>
        <w:pStyle w:val="Heading2"/>
      </w:pPr>
      <w:r>
        <w:t xml:space="preserve">Water Clarity</w:t>
      </w:r>
    </w:p>
    <w:p>
      <w:pPr>
        <w:pStyle w:val="FirstParagraph"/>
      </w:pPr>
      <w:r>
        <w:t xml:space="preserve">Water clarity showed no detectable trend between 1991 and 2024 based on an aggregate model of analyses results from 5 parameters.</w:t>
      </w:r>
    </w:p>
    <w:bookmarkEnd w:id="418"/>
    <w:bookmarkStart w:id="419" w:name="nutrients-22"/>
    <w:p>
      <w:pPr>
        <w:pStyle w:val="Heading2"/>
      </w:pPr>
      <w:r>
        <w:t xml:space="preserve">Nutrients</w:t>
      </w:r>
    </w:p>
    <w:p>
      <w:pPr>
        <w:pStyle w:val="FirstParagraph"/>
      </w:pPr>
      <w:r>
        <w:t xml:space="preserve">Nutrient concentrations showed no detectable trend based on an aggregate model of total nitrogen and total phosphorus analyses results.</w:t>
      </w:r>
    </w:p>
    <w:bookmarkEnd w:id="419"/>
    <w:bookmarkStart w:id="420" w:name="water-quality-22"/>
    <w:p>
      <w:pPr>
        <w:pStyle w:val="Heading2"/>
      </w:pPr>
      <w:r>
        <w:t xml:space="preserve">Water Quality</w:t>
      </w:r>
    </w:p>
    <w:p>
      <w:pPr>
        <w:pStyle w:val="FirstParagraph"/>
      </w:pPr>
      <w:r>
        <w:t xml:space="preserve">Dissolved oxygen, a standard measure for water quality due to its correlation with temperature and salinity, increased between 1972 and 2024.</w:t>
      </w:r>
    </w:p>
    <w:bookmarkEnd w:id="420"/>
    <w:bookmarkStart w:id="421" w:name="nekton-22"/>
    <w:p>
      <w:pPr>
        <w:pStyle w:val="Heading2"/>
      </w:pPr>
      <w:r>
        <w:t xml:space="preserve">Nekton</w:t>
      </w:r>
    </w:p>
    <w:p>
      <w:pPr>
        <w:pStyle w:val="FirstParagraph"/>
      </w:pPr>
      <w:r>
        <w:t xml:space="preserve">Data for nekton richness is needed for Jensen Beach to Jupiter Inlet AP.</w:t>
      </w:r>
    </w:p>
    <w:bookmarkEnd w:id="421"/>
    <w:bookmarkStart w:id="423" w:name="coastal-wetlands-22"/>
    <w:p>
      <w:pPr>
        <w:pStyle w:val="Heading2"/>
      </w:pPr>
      <w:r>
        <w:t xml:space="preserve">Coastal Wetlands</w:t>
      </w:r>
    </w:p>
    <w:p>
      <w:pPr>
        <w:pStyle w:val="FirstParagraph"/>
      </w:pPr>
      <w:r>
        <w:t xml:space="preserve">Data for wetlands species composition is needed for Jensen Beach to Jupiter Inlet AP.</w:t>
      </w:r>
    </w:p>
    <w:bookmarkStart w:id="422" w:name="coastal-wetlands-acreage-22"/>
    <w:p>
      <w:pPr>
        <w:pStyle w:val="Heading3"/>
      </w:pPr>
      <w:r>
        <w:t xml:space="preserve">Coastal Wetlands Acreage</w:t>
      </w:r>
    </w:p>
    <w:p>
      <w:pPr>
        <w:pStyle w:val="FirstParagraph"/>
      </w:pPr>
      <w:r>
        <w:t xml:space="preserve">Mapping efforts in Nature Coast AP show a 145.17% increase in mangrove coverage between 1990 and 2023, and a 1.87% decrease in marsh coverage between 1990 and 2023.</w:t>
      </w:r>
    </w:p>
    <w:bookmarkEnd w:id="422"/>
    <w:bookmarkEnd w:id="423"/>
    <w:bookmarkStart w:id="427" w:name="coralcoral-reef-22"/>
    <w:p>
      <w:pPr>
        <w:pStyle w:val="Heading2"/>
      </w:pPr>
      <w:r>
        <w:t xml:space="preserve">Coral/Coral Reef</w:t>
      </w:r>
    </w:p>
    <w:bookmarkStart w:id="424" w:name="grazers-and-reef-dependent-species-22"/>
    <w:p>
      <w:pPr>
        <w:pStyle w:val="Heading3"/>
      </w:pPr>
      <w:r>
        <w:t xml:space="preserve">Grazers and Reef Dependent Species</w:t>
      </w:r>
    </w:p>
    <w:p>
      <w:pPr>
        <w:pStyle w:val="FirstParagraph"/>
      </w:pPr>
      <w:r>
        <w:t xml:space="preserve">Between 2008 and 2014, species richness surveys in Jensen Beach to Jupiter Inlet AP showed an average of 1.92 grazers and reef dependent species, with a maximum of 2 in 2008 and a minimum of 1 in 2014.</w:t>
      </w:r>
    </w:p>
    <w:bookmarkEnd w:id="424"/>
    <w:bookmarkStart w:id="425" w:name="percent-cover-22"/>
    <w:p>
      <w:pPr>
        <w:pStyle w:val="Heading3"/>
      </w:pPr>
      <w:r>
        <w:t xml:space="preserve">Percent Cover</w:t>
      </w:r>
    </w:p>
    <w:p>
      <w:pPr>
        <w:pStyle w:val="FirstParagraph"/>
      </w:pPr>
      <w:r>
        <w:t xml:space="preserve">Data for coral percent cover is needed for Jensen Beach to Jupiter Inlet AP.</w:t>
      </w:r>
    </w:p>
    <w:bookmarkEnd w:id="425"/>
    <w:bookmarkStart w:id="426" w:name="community-composition-22"/>
    <w:p>
      <w:pPr>
        <w:pStyle w:val="Heading3"/>
      </w:pPr>
      <w:r>
        <w:t xml:space="preserve">Community Composition</w:t>
      </w:r>
    </w:p>
    <w:p>
      <w:pPr>
        <w:pStyle w:val="FirstParagraph"/>
      </w:pPr>
      <w:r>
        <w:t xml:space="preserve">To Be Determined</w:t>
      </w:r>
    </w:p>
    <w:bookmarkEnd w:id="426"/>
    <w:bookmarkEnd w:id="427"/>
    <w:bookmarkStart w:id="432" w:name="oysteroyster-reef-22"/>
    <w:p>
      <w:pPr>
        <w:pStyle w:val="Heading2"/>
      </w:pPr>
      <w:r>
        <w:t xml:space="preserve">Oyster/Oyster Reef</w:t>
      </w:r>
    </w:p>
    <w:bookmarkStart w:id="428" w:name="density-22"/>
    <w:p>
      <w:pPr>
        <w:pStyle w:val="Heading3"/>
      </w:pPr>
      <w:r>
        <w:t xml:space="preserve">Density</w:t>
      </w:r>
    </w:p>
    <w:p>
      <w:pPr>
        <w:pStyle w:val="FirstParagraph"/>
      </w:pPr>
      <w:r>
        <w:t xml:space="preserve">Data for density is needed for Jensen Beach to Jupiter Inlet AP.</w:t>
      </w:r>
    </w:p>
    <w:bookmarkEnd w:id="428"/>
    <w:bookmarkStart w:id="429" w:name="percent-live-22"/>
    <w:p>
      <w:pPr>
        <w:pStyle w:val="Heading3"/>
      </w:pPr>
      <w:r>
        <w:t xml:space="preserve">Percent Live</w:t>
      </w:r>
    </w:p>
    <w:p>
      <w:pPr>
        <w:pStyle w:val="FirstParagraph"/>
      </w:pPr>
      <w:r>
        <w:t xml:space="preserve">Between 2016 and 2021, data showed a decrease in the proportion of live oysters within Jensen Beach to Jupiter Inlet AP for natural reefs.</w:t>
      </w:r>
    </w:p>
    <w:bookmarkEnd w:id="429"/>
    <w:bookmarkStart w:id="430" w:name="shell-height-22"/>
    <w:p>
      <w:pPr>
        <w:pStyle w:val="Heading3"/>
      </w:pPr>
      <w:r>
        <w:t xml:space="preserve">Shell Height</w:t>
      </w:r>
    </w:p>
    <w:p>
      <w:pPr>
        <w:pStyle w:val="FirstParagraph"/>
      </w:pPr>
      <w:r>
        <w:t xml:space="preserve">Data for shell height is needed for Jensen Beach to Jupiter Inlet AP.</w:t>
      </w:r>
    </w:p>
    <w:bookmarkEnd w:id="430"/>
    <w:bookmarkStart w:id="431" w:name="oyster-acreage-22"/>
    <w:p>
      <w:pPr>
        <w:pStyle w:val="Heading3"/>
      </w:pPr>
      <w:r>
        <w:t xml:space="preserve">Oyster Acreage</w:t>
      </w:r>
    </w:p>
    <w:p>
      <w:pPr>
        <w:pStyle w:val="FirstParagraph"/>
      </w:pPr>
      <w:r>
        <w:t xml:space="preserve">There has been a 364.41% decrease in hectares of mapped intertidal oyster reefs between 2007 (11.8 hectares) and 2020 (54.8 hectares).</w:t>
      </w:r>
    </w:p>
    <w:bookmarkEnd w:id="431"/>
    <w:bookmarkEnd w:id="432"/>
    <w:bookmarkEnd w:id="433"/>
    <w:bookmarkStart w:id="451" w:name="lemon-bay-aquatic-preserve"/>
    <w:p>
      <w:pPr>
        <w:pStyle w:val="Heading1"/>
      </w:pPr>
      <w:r>
        <w:t xml:space="preserve">Lemon Bay Aquatic Preserve</w:t>
      </w:r>
    </w:p>
    <w:bookmarkStart w:id="435" w:name="submerged-aquatic-vegetation-23"/>
    <w:p>
      <w:pPr>
        <w:pStyle w:val="Heading2"/>
      </w:pPr>
      <w:r>
        <w:t xml:space="preserve">Submerged Aquatic Vegetation</w:t>
      </w:r>
    </w:p>
    <w:p>
      <w:pPr>
        <w:pStyle w:val="FirstParagraph"/>
      </w:pPr>
      <w:r>
        <w:t xml:space="preserve">SAV percent cover showed no significant trend between 1998 and 2023 based on an aggregate model of manatee grass, shoal grass, turtle grass, and attached algae analyses results.</w:t>
      </w:r>
    </w:p>
    <w:bookmarkStart w:id="434" w:name="sav-acreage-23"/>
    <w:p>
      <w:pPr>
        <w:pStyle w:val="Heading3"/>
      </w:pPr>
      <w:r>
        <w:t xml:space="preserve">SAV Acreage</w:t>
      </w:r>
    </w:p>
    <w:p>
      <w:pPr>
        <w:pStyle w:val="FirstParagraph"/>
      </w:pPr>
      <w:r>
        <w:t xml:space="preserve">There has been a 0.13% increase in hectares of mapped submerged aquatic vegetation between 1988 (1243.4 hectares) and 2022 (1245 hectares).</w:t>
      </w:r>
    </w:p>
    <w:bookmarkEnd w:id="434"/>
    <w:bookmarkEnd w:id="435"/>
    <w:bookmarkStart w:id="436" w:name="water-clarity-23"/>
    <w:p>
      <w:pPr>
        <w:pStyle w:val="Heading2"/>
      </w:pPr>
      <w:r>
        <w:t xml:space="preserve">Water Clarity</w:t>
      </w:r>
    </w:p>
    <w:p>
      <w:pPr>
        <w:pStyle w:val="FirstParagraph"/>
      </w:pPr>
      <w:r>
        <w:t xml:space="preserve">Water clarity showed no detectable trend between 1995 and 2024 based on an aggregate model of analyses results from 5 parameters.</w:t>
      </w:r>
    </w:p>
    <w:bookmarkEnd w:id="436"/>
    <w:bookmarkStart w:id="437" w:name="nutrients-23"/>
    <w:p>
      <w:pPr>
        <w:pStyle w:val="Heading2"/>
      </w:pPr>
      <w:r>
        <w:t xml:space="preserve">Nutrients</w:t>
      </w:r>
    </w:p>
    <w:p>
      <w:pPr>
        <w:pStyle w:val="FirstParagraph"/>
      </w:pPr>
      <w:r>
        <w:t xml:space="preserve">Nutrient concentrations showed no detectable trend based on an aggregate model of total nitrogen and total phosphorus analyses results.</w:t>
      </w:r>
    </w:p>
    <w:bookmarkEnd w:id="437"/>
    <w:bookmarkStart w:id="438" w:name="water-quality-23"/>
    <w:p>
      <w:pPr>
        <w:pStyle w:val="Heading2"/>
      </w:pPr>
      <w:r>
        <w:t xml:space="preserve">Water Quality</w:t>
      </w:r>
    </w:p>
    <w:p>
      <w:pPr>
        <w:pStyle w:val="FirstParagraph"/>
      </w:pPr>
      <w:r>
        <w:t xml:space="preserve">Dissolved oxygen, a standard measure for water quality due to its correlation with temperature and salinity, decreased between 1971 and 2024.</w:t>
      </w:r>
    </w:p>
    <w:bookmarkEnd w:id="438"/>
    <w:bookmarkStart w:id="439" w:name="nekton-23"/>
    <w:p>
      <w:pPr>
        <w:pStyle w:val="Heading2"/>
      </w:pPr>
      <w:r>
        <w:t xml:space="preserve">Nekton</w:t>
      </w:r>
    </w:p>
    <w:p>
      <w:pPr>
        <w:pStyle w:val="FirstParagraph"/>
      </w:pPr>
      <w:r>
        <w:t xml:space="preserve">Monitoring in 2001 showed 2.02 species across all species groups in Lemon Bay AP.</w:t>
      </w:r>
    </w:p>
    <w:bookmarkEnd w:id="439"/>
    <w:bookmarkStart w:id="441" w:name="coastal-wetlands-23"/>
    <w:p>
      <w:pPr>
        <w:pStyle w:val="Heading2"/>
      </w:pPr>
      <w:r>
        <w:t xml:space="preserve">Coastal Wetlands</w:t>
      </w:r>
    </w:p>
    <w:p>
      <w:pPr>
        <w:pStyle w:val="FirstParagraph"/>
      </w:pPr>
      <w:r>
        <w:t xml:space="preserve">Data for wetlands species composition is needed for Lemon Bay AP.</w:t>
      </w:r>
    </w:p>
    <w:bookmarkStart w:id="440" w:name="coastal-wetlands-acreage-23"/>
    <w:p>
      <w:pPr>
        <w:pStyle w:val="Heading3"/>
      </w:pPr>
      <w:r>
        <w:t xml:space="preserve">Coastal Wetlands Acreage</w:t>
      </w:r>
    </w:p>
    <w:p>
      <w:pPr>
        <w:pStyle w:val="FirstParagraph"/>
      </w:pPr>
      <w:r>
        <w:t xml:space="preserve">Mapping efforts in Nature Coast AP show a 145.17% increase in mangrove coverage between 1990 and 2023, and a 1.87% decrease in marsh coverage between 1990 and 2023.</w:t>
      </w:r>
    </w:p>
    <w:bookmarkEnd w:id="440"/>
    <w:bookmarkEnd w:id="441"/>
    <w:bookmarkStart w:id="445" w:name="coralcoral-reef-23"/>
    <w:p>
      <w:pPr>
        <w:pStyle w:val="Heading2"/>
      </w:pPr>
      <w:r>
        <w:t xml:space="preserve">Coral/Coral Reef</w:t>
      </w:r>
    </w:p>
    <w:bookmarkStart w:id="442" w:name="grazers-and-reef-dependent-species-23"/>
    <w:p>
      <w:pPr>
        <w:pStyle w:val="Heading3"/>
      </w:pPr>
      <w:r>
        <w:t xml:space="preserve">Grazers and Reef Dependent Species</w:t>
      </w:r>
    </w:p>
    <w:p>
      <w:pPr>
        <w:pStyle w:val="FirstParagraph"/>
      </w:pPr>
      <w:r>
        <w:t xml:space="preserve">Data for coral richness is needed for Lemon Bay AP.</w:t>
      </w:r>
    </w:p>
    <w:bookmarkEnd w:id="442"/>
    <w:bookmarkStart w:id="443" w:name="percent-cover-23"/>
    <w:p>
      <w:pPr>
        <w:pStyle w:val="Heading3"/>
      </w:pPr>
      <w:r>
        <w:t xml:space="preserve">Percent Cover</w:t>
      </w:r>
    </w:p>
    <w:p>
      <w:pPr>
        <w:pStyle w:val="FirstParagraph"/>
      </w:pPr>
      <w:r>
        <w:t xml:space="preserve">Data for coral percent cover is needed for Lemon Bay AP.</w:t>
      </w:r>
    </w:p>
    <w:bookmarkEnd w:id="443"/>
    <w:bookmarkStart w:id="444" w:name="community-composition-23"/>
    <w:p>
      <w:pPr>
        <w:pStyle w:val="Heading3"/>
      </w:pPr>
      <w:r>
        <w:t xml:space="preserve">Community Composition</w:t>
      </w:r>
    </w:p>
    <w:p>
      <w:pPr>
        <w:pStyle w:val="FirstParagraph"/>
      </w:pPr>
      <w:r>
        <w:t xml:space="preserve">To Be Determined</w:t>
      </w:r>
    </w:p>
    <w:bookmarkEnd w:id="444"/>
    <w:bookmarkEnd w:id="445"/>
    <w:bookmarkStart w:id="450" w:name="oysteroyster-reef-23"/>
    <w:p>
      <w:pPr>
        <w:pStyle w:val="Heading2"/>
      </w:pPr>
      <w:r>
        <w:t xml:space="preserve">Oyster/Oyster Reef</w:t>
      </w:r>
    </w:p>
    <w:bookmarkStart w:id="446" w:name="density-23"/>
    <w:p>
      <w:pPr>
        <w:pStyle w:val="Heading3"/>
      </w:pPr>
      <w:r>
        <w:t xml:space="preserve">Density</w:t>
      </w:r>
    </w:p>
    <w:p>
      <w:pPr>
        <w:pStyle w:val="FirstParagraph"/>
      </w:pPr>
      <w:r>
        <w:t xml:space="preserve">Live oyster density within Lemon Bay AP has shown a decrease between 2007 and 2023 for natural reefs.</w:t>
      </w:r>
    </w:p>
    <w:bookmarkEnd w:id="446"/>
    <w:bookmarkStart w:id="447" w:name="percent-live-23"/>
    <w:p>
      <w:pPr>
        <w:pStyle w:val="Heading3"/>
      </w:pPr>
      <w:r>
        <w:t xml:space="preserve">Percent Live</w:t>
      </w:r>
    </w:p>
    <w:p>
      <w:pPr>
        <w:pStyle w:val="FirstParagraph"/>
      </w:pPr>
      <w:r>
        <w:t xml:space="preserve">Between 2007 and 2023, data showed a decrease in the proportion of live oysters within Lemon Bay AP for natural reefs.</w:t>
      </w:r>
    </w:p>
    <w:bookmarkEnd w:id="447"/>
    <w:bookmarkStart w:id="448" w:name="shell-height-23"/>
    <w:p>
      <w:pPr>
        <w:pStyle w:val="Heading3"/>
      </w:pPr>
      <w:r>
        <w:t xml:space="preserve">Shell Height</w:t>
      </w:r>
    </w:p>
    <w:p>
      <w:pPr>
        <w:pStyle w:val="FirstParagraph"/>
      </w:pPr>
      <w:r>
        <w:t xml:space="preserve">Data for shell height is needed for Lemon Bay AP.</w:t>
      </w:r>
    </w:p>
    <w:bookmarkEnd w:id="448"/>
    <w:bookmarkStart w:id="449" w:name="oyster-acreage-23"/>
    <w:p>
      <w:pPr>
        <w:pStyle w:val="Heading3"/>
      </w:pPr>
      <w:r>
        <w:t xml:space="preserve">Oyster Acreage</w:t>
      </w:r>
    </w:p>
    <w:p>
      <w:pPr>
        <w:pStyle w:val="FirstParagraph"/>
      </w:pPr>
      <w:r>
        <w:t xml:space="preserve">There has been a 364.41% decrease in hectares of mapped intertidal oyster reefs between 2007 (11.8 hectares) and 2020 (54.8 hectares).</w:t>
      </w:r>
    </w:p>
    <w:bookmarkEnd w:id="449"/>
    <w:bookmarkEnd w:id="450"/>
    <w:bookmarkEnd w:id="451"/>
    <w:bookmarkStart w:id="469" w:name="lignumvitae-key-aquatic-preserve"/>
    <w:p>
      <w:pPr>
        <w:pStyle w:val="Heading1"/>
      </w:pPr>
      <w:r>
        <w:t xml:space="preserve">Lignumvitae Key Aquatic Preserve</w:t>
      </w:r>
    </w:p>
    <w:bookmarkStart w:id="453" w:name="submerged-aquatic-vegetation-24"/>
    <w:p>
      <w:pPr>
        <w:pStyle w:val="Heading2"/>
      </w:pPr>
      <w:r>
        <w:t xml:space="preserve">Submerged Aquatic Vegetation</w:t>
      </w:r>
    </w:p>
    <w:p>
      <w:pPr>
        <w:pStyle w:val="FirstParagraph"/>
      </w:pPr>
      <w:r>
        <w:t xml:space="preserve">Data for SAV percent cover is needed for Lignumvitae Key AP.</w:t>
      </w:r>
    </w:p>
    <w:bookmarkStart w:id="452" w:name="sav-acreage-24"/>
    <w:p>
      <w:pPr>
        <w:pStyle w:val="Heading3"/>
      </w:pPr>
      <w:r>
        <w:t xml:space="preserve">SAV Acreage</w:t>
      </w:r>
    </w:p>
    <w:p>
      <w:pPr>
        <w:pStyle w:val="FirstParagraph"/>
      </w:pPr>
      <w:r>
        <w:t xml:space="preserve">There has been a 2.28% increase in hectares of mapped submerged aquatic vegetation between 2005 (2300 hectares) and 2010 (2352.5 hectares).</w:t>
      </w:r>
    </w:p>
    <w:bookmarkEnd w:id="452"/>
    <w:bookmarkEnd w:id="453"/>
    <w:bookmarkStart w:id="454" w:name="water-clarity-24"/>
    <w:p>
      <w:pPr>
        <w:pStyle w:val="Heading2"/>
      </w:pPr>
      <w:r>
        <w:t xml:space="preserve">Water Clarity</w:t>
      </w:r>
    </w:p>
    <w:p>
      <w:pPr>
        <w:pStyle w:val="FirstParagraph"/>
      </w:pPr>
      <w:r>
        <w:t xml:space="preserve">Water clarity showed no detectable trend between 2001 and 2024 based on an aggregate model of analyses results from 1 parameters.</w:t>
      </w:r>
    </w:p>
    <w:bookmarkEnd w:id="454"/>
    <w:bookmarkStart w:id="455" w:name="nutrients-24"/>
    <w:p>
      <w:pPr>
        <w:pStyle w:val="Heading2"/>
      </w:pPr>
      <w:r>
        <w:t xml:space="preserve">Nutrients</w:t>
      </w:r>
    </w:p>
    <w:p>
      <w:pPr>
        <w:pStyle w:val="FirstParagraph"/>
      </w:pPr>
      <w:r>
        <w:t xml:space="preserve">Nutrient concentrations showed no detectable trend based on an aggregate model of total nitrogen and total phosphorus analyses results.</w:t>
      </w:r>
    </w:p>
    <w:bookmarkEnd w:id="455"/>
    <w:bookmarkStart w:id="456" w:name="water-quality-24"/>
    <w:p>
      <w:pPr>
        <w:pStyle w:val="Heading2"/>
      </w:pPr>
      <w:r>
        <w:t xml:space="preserve">Water Quality</w:t>
      </w:r>
    </w:p>
    <w:p>
      <w:pPr>
        <w:pStyle w:val="FirstParagraph"/>
      </w:pPr>
      <w:r>
        <w:t xml:space="preserve">Dissolved oxygen, a standard measure for water quality due to its correlation with temperature and salinity, showed no detectable trend between 1997 and 2024.</w:t>
      </w:r>
    </w:p>
    <w:bookmarkEnd w:id="456"/>
    <w:bookmarkStart w:id="457" w:name="nekton-24"/>
    <w:p>
      <w:pPr>
        <w:pStyle w:val="Heading2"/>
      </w:pPr>
      <w:r>
        <w:t xml:space="preserve">Nekton</w:t>
      </w:r>
    </w:p>
    <w:p>
      <w:pPr>
        <w:pStyle w:val="FirstParagraph"/>
      </w:pPr>
      <w:r>
        <w:t xml:space="preserve">Data for nekton richness is needed for Lignumvitae Key AP.</w:t>
      </w:r>
    </w:p>
    <w:bookmarkEnd w:id="457"/>
    <w:bookmarkStart w:id="459" w:name="coastal-wetlands-24"/>
    <w:p>
      <w:pPr>
        <w:pStyle w:val="Heading2"/>
      </w:pPr>
      <w:r>
        <w:t xml:space="preserve">Coastal Wetlands</w:t>
      </w:r>
    </w:p>
    <w:p>
      <w:pPr>
        <w:pStyle w:val="FirstParagraph"/>
      </w:pPr>
      <w:r>
        <w:t xml:space="preserve">Data for wetlands species composition is needed for Lignumvitae Key AP.</w:t>
      </w:r>
    </w:p>
    <w:bookmarkStart w:id="458" w:name="coastal-wetlands-acreage-24"/>
    <w:p>
      <w:pPr>
        <w:pStyle w:val="Heading3"/>
      </w:pPr>
      <w:r>
        <w:t xml:space="preserve">Coastal Wetlands Acreage</w:t>
      </w:r>
    </w:p>
    <w:p>
      <w:pPr>
        <w:pStyle w:val="FirstParagraph"/>
      </w:pPr>
      <w:r>
        <w:t xml:space="preserve">Mapping efforts in Nature Coast AP show a 145.17% increase in mangrove coverage between 1990 and 2023, and a 1.87% decrease in marsh coverage between 1990 and 2023.</w:t>
      </w:r>
    </w:p>
    <w:bookmarkEnd w:id="458"/>
    <w:bookmarkEnd w:id="459"/>
    <w:bookmarkStart w:id="463" w:name="coralcoral-reef-24"/>
    <w:p>
      <w:pPr>
        <w:pStyle w:val="Heading2"/>
      </w:pPr>
      <w:r>
        <w:t xml:space="preserve">Coral/Coral Reef</w:t>
      </w:r>
    </w:p>
    <w:bookmarkStart w:id="460" w:name="grazers-and-reef-dependent-species-24"/>
    <w:p>
      <w:pPr>
        <w:pStyle w:val="Heading3"/>
      </w:pPr>
      <w:r>
        <w:t xml:space="preserve">Grazers and Reef Dependent Species</w:t>
      </w:r>
    </w:p>
    <w:p>
      <w:pPr>
        <w:pStyle w:val="FirstParagraph"/>
      </w:pPr>
      <w:r>
        <w:t xml:space="preserve">Monitoring in 2013 showed 2 grazers and reef dependent species in Lignumvitae Key AP.</w:t>
      </w:r>
    </w:p>
    <w:bookmarkEnd w:id="460"/>
    <w:bookmarkStart w:id="461" w:name="percent-cover-24"/>
    <w:p>
      <w:pPr>
        <w:pStyle w:val="Heading3"/>
      </w:pPr>
      <w:r>
        <w:t xml:space="preserve">Percent Cover</w:t>
      </w:r>
    </w:p>
    <w:p>
      <w:pPr>
        <w:pStyle w:val="FirstParagraph"/>
      </w:pPr>
      <w:r>
        <w:t xml:space="preserve">Data for coral percent cover is needed for Lignumvitae Key AP.</w:t>
      </w:r>
    </w:p>
    <w:bookmarkEnd w:id="461"/>
    <w:bookmarkStart w:id="462" w:name="community-composition-24"/>
    <w:p>
      <w:pPr>
        <w:pStyle w:val="Heading3"/>
      </w:pPr>
      <w:r>
        <w:t xml:space="preserve">Community Composition</w:t>
      </w:r>
    </w:p>
    <w:p>
      <w:pPr>
        <w:pStyle w:val="FirstParagraph"/>
      </w:pPr>
      <w:r>
        <w:t xml:space="preserve">To Be Determined</w:t>
      </w:r>
    </w:p>
    <w:bookmarkEnd w:id="462"/>
    <w:bookmarkEnd w:id="463"/>
    <w:bookmarkStart w:id="468" w:name="oysteroyster-reef-24"/>
    <w:p>
      <w:pPr>
        <w:pStyle w:val="Heading2"/>
      </w:pPr>
      <w:r>
        <w:t xml:space="preserve">Oyster/Oyster Reef</w:t>
      </w:r>
    </w:p>
    <w:bookmarkStart w:id="464" w:name="density-24"/>
    <w:p>
      <w:pPr>
        <w:pStyle w:val="Heading3"/>
      </w:pPr>
      <w:r>
        <w:t xml:space="preserve">Density</w:t>
      </w:r>
    </w:p>
    <w:p>
      <w:pPr>
        <w:pStyle w:val="FirstParagraph"/>
      </w:pPr>
      <w:r>
        <w:t xml:space="preserve">Insufficient data was available to assess long-term trends for density.</w:t>
      </w:r>
    </w:p>
    <w:bookmarkEnd w:id="464"/>
    <w:bookmarkStart w:id="465" w:name="percent-live-24"/>
    <w:p>
      <w:pPr>
        <w:pStyle w:val="Heading3"/>
      </w:pPr>
      <w:r>
        <w:t xml:space="preserve">Percent Live</w:t>
      </w:r>
    </w:p>
    <w:p>
      <w:pPr>
        <w:pStyle w:val="FirstParagraph"/>
      </w:pPr>
      <w:r>
        <w:t xml:space="preserve">Insufficient data was available to assess long-term trends for percent live.</w:t>
      </w:r>
    </w:p>
    <w:bookmarkEnd w:id="465"/>
    <w:bookmarkStart w:id="466" w:name="shell-height-24"/>
    <w:p>
      <w:pPr>
        <w:pStyle w:val="Heading3"/>
      </w:pPr>
      <w:r>
        <w:t xml:space="preserve">Shell Height</w:t>
      </w:r>
    </w:p>
    <w:p>
      <w:pPr>
        <w:pStyle w:val="FirstParagraph"/>
      </w:pPr>
      <w:r>
        <w:t xml:space="preserve">Insufficient data was available to estimate a size trend for live oysters.</w:t>
      </w:r>
    </w:p>
    <w:bookmarkEnd w:id="466"/>
    <w:bookmarkStart w:id="467" w:name="oyster-acreage-24"/>
    <w:p>
      <w:pPr>
        <w:pStyle w:val="Heading3"/>
      </w:pPr>
      <w:r>
        <w:t xml:space="preserve">Oyster Acreage</w:t>
      </w:r>
    </w:p>
    <w:p>
      <w:pPr>
        <w:pStyle w:val="FirstParagraph"/>
      </w:pPr>
      <w:r>
        <w:t xml:space="preserve">There has been a 364.41% decrease in hectares of mapped intertidal oyster reefs between 2007 (11.8 hectares) and 2020 (54.8 hectares).</w:t>
      </w:r>
    </w:p>
    <w:bookmarkEnd w:id="467"/>
    <w:bookmarkEnd w:id="468"/>
    <w:bookmarkEnd w:id="469"/>
    <w:bookmarkStart w:id="487" w:name="X51ca71b370a87cbd6c02fedfefb3cc21ea33fec"/>
    <w:p>
      <w:pPr>
        <w:pStyle w:val="Heading1"/>
      </w:pPr>
      <w:r>
        <w:t xml:space="preserve">Loxahatchee River-Lake Worth Creek Aquatic Preserve</w:t>
      </w:r>
    </w:p>
    <w:bookmarkStart w:id="471" w:name="submerged-aquatic-vegetation-25"/>
    <w:p>
      <w:pPr>
        <w:pStyle w:val="Heading2"/>
      </w:pPr>
      <w:r>
        <w:t xml:space="preserve">Submerged Aquatic Vegetation</w:t>
      </w:r>
    </w:p>
    <w:p>
      <w:pPr>
        <w:pStyle w:val="FirstParagraph"/>
      </w:pPr>
      <w:r>
        <w:t xml:space="preserve">SAV percent cover decreased between 1999 and 2023 based on an aggregate model of</w:t>
      </w:r>
      <w:r>
        <w:t xml:space="preserve"> </w:t>
      </w:r>
      <w:r>
        <w:t xml:space="preserve">Halophila</w:t>
      </w:r>
      <w:r>
        <w:t xml:space="preserve"> </w:t>
      </w:r>
      <w:r>
        <w:t xml:space="preserve">spp., manatee grass, shoal grass, and turtle grass analyses results.</w:t>
      </w:r>
    </w:p>
    <w:bookmarkStart w:id="470" w:name="sav-acreage-25"/>
    <w:p>
      <w:pPr>
        <w:pStyle w:val="Heading3"/>
      </w:pPr>
      <w:r>
        <w:t xml:space="preserve">SAV Acreage</w:t>
      </w:r>
    </w:p>
    <w:p>
      <w:pPr>
        <w:pStyle w:val="FirstParagraph"/>
      </w:pPr>
      <w:r>
        <w:t xml:space="preserve">There has been a 152.99% increase in hectares of mapped submerged aquatic vegetation between 2004 (35.1 hectares) and 2011 (88.8 hectares).</w:t>
      </w:r>
    </w:p>
    <w:bookmarkEnd w:id="470"/>
    <w:bookmarkEnd w:id="471"/>
    <w:bookmarkStart w:id="472" w:name="water-clarity-25"/>
    <w:p>
      <w:pPr>
        <w:pStyle w:val="Heading2"/>
      </w:pPr>
      <w:r>
        <w:t xml:space="preserve">Water Clarity</w:t>
      </w:r>
    </w:p>
    <w:p>
      <w:pPr>
        <w:pStyle w:val="FirstParagraph"/>
      </w:pPr>
      <w:r>
        <w:t xml:space="preserve">Water clarity increased between 1991 and 2024 based on an aggregate model of analyses results from 6 parameters.</w:t>
      </w:r>
    </w:p>
    <w:bookmarkEnd w:id="472"/>
    <w:bookmarkStart w:id="473" w:name="nutrients-25"/>
    <w:p>
      <w:pPr>
        <w:pStyle w:val="Heading2"/>
      </w:pPr>
      <w:r>
        <w:t xml:space="preserve">Nutrients</w:t>
      </w:r>
    </w:p>
    <w:p>
      <w:pPr>
        <w:pStyle w:val="FirstParagraph"/>
      </w:pPr>
      <w:r>
        <w:t xml:space="preserve">Nutrient concentrations showed no detectable trend based on an aggregate model of total nitrogen and total phosphorus analyses results.</w:t>
      </w:r>
    </w:p>
    <w:bookmarkEnd w:id="473"/>
    <w:bookmarkStart w:id="474" w:name="water-quality-25"/>
    <w:p>
      <w:pPr>
        <w:pStyle w:val="Heading2"/>
      </w:pPr>
      <w:r>
        <w:t xml:space="preserve">Water Quality</w:t>
      </w:r>
    </w:p>
    <w:p>
      <w:pPr>
        <w:pStyle w:val="FirstParagraph"/>
      </w:pPr>
      <w:r>
        <w:t xml:space="preserve">Dissolved oxygen, a standard measure for water quality due to its correlation with temperature and salinity, decreased between 1991 and 2024.</w:t>
      </w:r>
    </w:p>
    <w:bookmarkEnd w:id="474"/>
    <w:bookmarkStart w:id="475" w:name="nekton-25"/>
    <w:p>
      <w:pPr>
        <w:pStyle w:val="Heading2"/>
      </w:pPr>
      <w:r>
        <w:t xml:space="preserve">Nekton</w:t>
      </w:r>
    </w:p>
    <w:p>
      <w:pPr>
        <w:pStyle w:val="FirstParagraph"/>
      </w:pPr>
      <w:r>
        <w:t xml:space="preserve">Data for nekton richness is needed for Loxahatchee River-Lake Worth Creek AP.</w:t>
      </w:r>
    </w:p>
    <w:bookmarkEnd w:id="475"/>
    <w:bookmarkStart w:id="477" w:name="coastal-wetlands-25"/>
    <w:p>
      <w:pPr>
        <w:pStyle w:val="Heading2"/>
      </w:pPr>
      <w:r>
        <w:t xml:space="preserve">Coastal Wetlands</w:t>
      </w:r>
    </w:p>
    <w:p>
      <w:pPr>
        <w:pStyle w:val="FirstParagraph"/>
      </w:pPr>
      <w:r>
        <w:t xml:space="preserve">Data for wetlands species composition is needed for Loxahatchee River-Lake Worth Creek AP.</w:t>
      </w:r>
    </w:p>
    <w:bookmarkStart w:id="476" w:name="coastal-wetlands-acreage-25"/>
    <w:p>
      <w:pPr>
        <w:pStyle w:val="Heading3"/>
      </w:pPr>
      <w:r>
        <w:t xml:space="preserve">Coastal Wetlands Acreage</w:t>
      </w:r>
    </w:p>
    <w:p>
      <w:pPr>
        <w:pStyle w:val="FirstParagraph"/>
      </w:pPr>
      <w:r>
        <w:t xml:space="preserve">Mapping efforts in Nature Coast AP show a 145.17% increase in mangrove coverage between 1990 and 2023, and a 1.87% decrease in marsh coverage between 1990 and 2023.</w:t>
      </w:r>
    </w:p>
    <w:bookmarkEnd w:id="476"/>
    <w:bookmarkEnd w:id="477"/>
    <w:bookmarkStart w:id="481" w:name="coralcoral-reef-25"/>
    <w:p>
      <w:pPr>
        <w:pStyle w:val="Heading2"/>
      </w:pPr>
      <w:r>
        <w:t xml:space="preserve">Coral/Coral Reef</w:t>
      </w:r>
    </w:p>
    <w:bookmarkStart w:id="478" w:name="grazers-and-reef-dependent-species-25"/>
    <w:p>
      <w:pPr>
        <w:pStyle w:val="Heading3"/>
      </w:pPr>
      <w:r>
        <w:t xml:space="preserve">Grazers and Reef Dependent Species</w:t>
      </w:r>
    </w:p>
    <w:p>
      <w:pPr>
        <w:pStyle w:val="FirstParagraph"/>
      </w:pPr>
      <w:r>
        <w:t xml:space="preserve">Monitoring in 2017 showed 2 grazers and reef dependent species in Loxahatchee River-Lake Worth Creek AP.</w:t>
      </w:r>
    </w:p>
    <w:bookmarkEnd w:id="478"/>
    <w:bookmarkStart w:id="479" w:name="percent-cover-25"/>
    <w:p>
      <w:pPr>
        <w:pStyle w:val="Heading3"/>
      </w:pPr>
      <w:r>
        <w:t xml:space="preserve">Percent Cover</w:t>
      </w:r>
    </w:p>
    <w:p>
      <w:pPr>
        <w:pStyle w:val="FirstParagraph"/>
      </w:pPr>
      <w:r>
        <w:t xml:space="preserve">Data for coral percent cover is needed for Loxahatchee River-Lake Worth Creek AP.</w:t>
      </w:r>
    </w:p>
    <w:bookmarkEnd w:id="479"/>
    <w:bookmarkStart w:id="480" w:name="community-composition-25"/>
    <w:p>
      <w:pPr>
        <w:pStyle w:val="Heading3"/>
      </w:pPr>
      <w:r>
        <w:t xml:space="preserve">Community Composition</w:t>
      </w:r>
    </w:p>
    <w:p>
      <w:pPr>
        <w:pStyle w:val="FirstParagraph"/>
      </w:pPr>
      <w:r>
        <w:t xml:space="preserve">To Be Determined</w:t>
      </w:r>
    </w:p>
    <w:bookmarkEnd w:id="480"/>
    <w:bookmarkEnd w:id="481"/>
    <w:bookmarkStart w:id="486" w:name="oysteroyster-reef-25"/>
    <w:p>
      <w:pPr>
        <w:pStyle w:val="Heading2"/>
      </w:pPr>
      <w:r>
        <w:t xml:space="preserve">Oyster/Oyster Reef</w:t>
      </w:r>
    </w:p>
    <w:bookmarkStart w:id="482" w:name="density-25"/>
    <w:p>
      <w:pPr>
        <w:pStyle w:val="Heading3"/>
      </w:pPr>
      <w:r>
        <w:t xml:space="preserve">Density</w:t>
      </w:r>
    </w:p>
    <w:p>
      <w:pPr>
        <w:pStyle w:val="FirstParagraph"/>
      </w:pPr>
      <w:r>
        <w:t xml:space="preserve">Data for density is needed for Loxahatchee River-Lake Worth Creek AP.</w:t>
      </w:r>
    </w:p>
    <w:bookmarkEnd w:id="482"/>
    <w:bookmarkStart w:id="483" w:name="percent-live-25"/>
    <w:p>
      <w:pPr>
        <w:pStyle w:val="Heading3"/>
      </w:pPr>
      <w:r>
        <w:t xml:space="preserve">Percent Live</w:t>
      </w:r>
    </w:p>
    <w:p>
      <w:pPr>
        <w:pStyle w:val="FirstParagraph"/>
      </w:pPr>
      <w:r>
        <w:t xml:space="preserve">Data for percent live is needed for Loxahatchee River-Lake Worth Creek AP.</w:t>
      </w:r>
    </w:p>
    <w:bookmarkEnd w:id="483"/>
    <w:bookmarkStart w:id="484" w:name="shell-height-25"/>
    <w:p>
      <w:pPr>
        <w:pStyle w:val="Heading3"/>
      </w:pPr>
      <w:r>
        <w:t xml:space="preserve">Shell Height</w:t>
      </w:r>
    </w:p>
    <w:p>
      <w:pPr>
        <w:pStyle w:val="FirstParagraph"/>
      </w:pPr>
      <w:r>
        <w:t xml:space="preserve">Data for shell height is needed for Loxahatchee River-Lake Worth Creek AP.</w:t>
      </w:r>
    </w:p>
    <w:bookmarkEnd w:id="484"/>
    <w:bookmarkStart w:id="485" w:name="oyster-acreage-25"/>
    <w:p>
      <w:pPr>
        <w:pStyle w:val="Heading3"/>
      </w:pPr>
      <w:r>
        <w:t xml:space="preserve">Oyster Acreage</w:t>
      </w:r>
    </w:p>
    <w:p>
      <w:pPr>
        <w:pStyle w:val="FirstParagraph"/>
      </w:pPr>
      <w:r>
        <w:t xml:space="preserve">There has been a 364.41% decrease in hectares of mapped intertidal oyster reefs between 2007 (11.8 hectares) and 2020 (54.8 hectares).</w:t>
      </w:r>
    </w:p>
    <w:bookmarkEnd w:id="485"/>
    <w:bookmarkEnd w:id="486"/>
    <w:bookmarkEnd w:id="487"/>
    <w:bookmarkStart w:id="505" w:name="matlacha-pass-aquatic-preserve"/>
    <w:p>
      <w:pPr>
        <w:pStyle w:val="Heading1"/>
      </w:pPr>
      <w:r>
        <w:t xml:space="preserve">Matlacha Pass Aquatic Preserve</w:t>
      </w:r>
    </w:p>
    <w:bookmarkStart w:id="489" w:name="submerged-aquatic-vegetation-26"/>
    <w:p>
      <w:pPr>
        <w:pStyle w:val="Heading2"/>
      </w:pPr>
      <w:r>
        <w:t xml:space="preserve">Submerged Aquatic Vegetation</w:t>
      </w:r>
    </w:p>
    <w:p>
      <w:pPr>
        <w:pStyle w:val="FirstParagraph"/>
      </w:pPr>
      <w:r>
        <w:t xml:space="preserve">SAV percent cover showed no significant trend between 2000 and 2023 based on an aggregate model of shoal grass, star grass, and turtle grass analyses results.</w:t>
      </w:r>
    </w:p>
    <w:bookmarkStart w:id="488" w:name="sav-acreage-26"/>
    <w:p>
      <w:pPr>
        <w:pStyle w:val="Heading3"/>
      </w:pPr>
      <w:r>
        <w:t xml:space="preserve">SAV Acreage</w:t>
      </w:r>
    </w:p>
    <w:p>
      <w:pPr>
        <w:pStyle w:val="FirstParagraph"/>
      </w:pPr>
      <w:r>
        <w:t xml:space="preserve">There has been a 30.06% increase in hectares of mapped submerged aquatic vegetation between 1999 (2501.3 hectares) and 2014 (3253.2 hectares).</w:t>
      </w:r>
    </w:p>
    <w:bookmarkEnd w:id="488"/>
    <w:bookmarkEnd w:id="489"/>
    <w:bookmarkStart w:id="490" w:name="water-clarity-26"/>
    <w:p>
      <w:pPr>
        <w:pStyle w:val="Heading2"/>
      </w:pPr>
      <w:r>
        <w:t xml:space="preserve">Water Clarity</w:t>
      </w:r>
    </w:p>
    <w:p>
      <w:pPr>
        <w:pStyle w:val="FirstParagraph"/>
      </w:pPr>
      <w:r>
        <w:t xml:space="preserve">Water clarity showed no detectable trend between 1994 and 2024 based on an aggregate model of analyses results from 5 parameters.</w:t>
      </w:r>
    </w:p>
    <w:bookmarkEnd w:id="490"/>
    <w:bookmarkStart w:id="491" w:name="nutrients-26"/>
    <w:p>
      <w:pPr>
        <w:pStyle w:val="Heading2"/>
      </w:pPr>
      <w:r>
        <w:t xml:space="preserve">Nutrients</w:t>
      </w:r>
    </w:p>
    <w:p>
      <w:pPr>
        <w:pStyle w:val="FirstParagraph"/>
      </w:pPr>
      <w:r>
        <w:t xml:space="preserve">Nutrient concentrations showed no detectable trend based on an aggregate model of total nitrogen and total phosphorus analyses results.</w:t>
      </w:r>
    </w:p>
    <w:bookmarkEnd w:id="491"/>
    <w:bookmarkStart w:id="492" w:name="water-quality-26"/>
    <w:p>
      <w:pPr>
        <w:pStyle w:val="Heading2"/>
      </w:pPr>
      <w:r>
        <w:t xml:space="preserve">Water Quality</w:t>
      </w:r>
    </w:p>
    <w:p>
      <w:pPr>
        <w:pStyle w:val="FirstParagraph"/>
      </w:pPr>
      <w:r>
        <w:t xml:space="preserve">Dissolved oxygen, a standard measure for water quality due to its correlation with temperature and salinity, showed no detectable trend between 1989 and 2024.</w:t>
      </w:r>
    </w:p>
    <w:bookmarkEnd w:id="492"/>
    <w:bookmarkStart w:id="493" w:name="nekton-26"/>
    <w:p>
      <w:pPr>
        <w:pStyle w:val="Heading2"/>
      </w:pPr>
      <w:r>
        <w:t xml:space="preserve">Nekton</w:t>
      </w:r>
    </w:p>
    <w:p>
      <w:pPr>
        <w:pStyle w:val="FirstParagraph"/>
      </w:pPr>
      <w:r>
        <w:t xml:space="preserve">Data for nekton richness is needed for Matlacha Pass AP.</w:t>
      </w:r>
    </w:p>
    <w:bookmarkEnd w:id="493"/>
    <w:bookmarkStart w:id="495" w:name="coastal-wetlands-26"/>
    <w:p>
      <w:pPr>
        <w:pStyle w:val="Heading2"/>
      </w:pPr>
      <w:r>
        <w:t xml:space="preserve">Coastal Wetlands</w:t>
      </w:r>
    </w:p>
    <w:p>
      <w:pPr>
        <w:pStyle w:val="FirstParagraph"/>
      </w:pPr>
      <w:r>
        <w:t xml:space="preserve">Data for wetlands species composition is needed for Matlacha Pass AP.</w:t>
      </w:r>
    </w:p>
    <w:bookmarkStart w:id="494" w:name="coastal-wetlands-acreage-26"/>
    <w:p>
      <w:pPr>
        <w:pStyle w:val="Heading3"/>
      </w:pPr>
      <w:r>
        <w:t xml:space="preserve">Coastal Wetlands Acreage</w:t>
      </w:r>
    </w:p>
    <w:p>
      <w:pPr>
        <w:pStyle w:val="FirstParagraph"/>
      </w:pPr>
      <w:r>
        <w:t xml:space="preserve">Mapping efforts in Nature Coast AP show a 145.17% increase in mangrove coverage between 1990 and 2023, and a 1.87% decrease in marsh coverage between 1990 and 2023.</w:t>
      </w:r>
    </w:p>
    <w:bookmarkEnd w:id="494"/>
    <w:bookmarkEnd w:id="495"/>
    <w:bookmarkStart w:id="499" w:name="coralcoral-reef-26"/>
    <w:p>
      <w:pPr>
        <w:pStyle w:val="Heading2"/>
      </w:pPr>
      <w:r>
        <w:t xml:space="preserve">Coral/Coral Reef</w:t>
      </w:r>
    </w:p>
    <w:bookmarkStart w:id="496" w:name="grazers-and-reef-dependent-species-26"/>
    <w:p>
      <w:pPr>
        <w:pStyle w:val="Heading3"/>
      </w:pPr>
      <w:r>
        <w:t xml:space="preserve">Grazers and Reef Dependent Species</w:t>
      </w:r>
    </w:p>
    <w:p>
      <w:pPr>
        <w:pStyle w:val="FirstParagraph"/>
      </w:pPr>
      <w:r>
        <w:t xml:space="preserve">Data for coral richness is needed for Matlacha Pass AP.</w:t>
      </w:r>
    </w:p>
    <w:bookmarkEnd w:id="496"/>
    <w:bookmarkStart w:id="497" w:name="percent-cover-26"/>
    <w:p>
      <w:pPr>
        <w:pStyle w:val="Heading3"/>
      </w:pPr>
      <w:r>
        <w:t xml:space="preserve">Percent Cover</w:t>
      </w:r>
    </w:p>
    <w:p>
      <w:pPr>
        <w:pStyle w:val="FirstParagraph"/>
      </w:pPr>
      <w:r>
        <w:t xml:space="preserve">Data for coral percent cover is needed for Matlacha Pass AP.</w:t>
      </w:r>
    </w:p>
    <w:bookmarkEnd w:id="497"/>
    <w:bookmarkStart w:id="498" w:name="community-composition-26"/>
    <w:p>
      <w:pPr>
        <w:pStyle w:val="Heading3"/>
      </w:pPr>
      <w:r>
        <w:t xml:space="preserve">Community Composition</w:t>
      </w:r>
    </w:p>
    <w:p>
      <w:pPr>
        <w:pStyle w:val="FirstParagraph"/>
      </w:pPr>
      <w:r>
        <w:t xml:space="preserve">To Be Determined</w:t>
      </w:r>
    </w:p>
    <w:bookmarkEnd w:id="498"/>
    <w:bookmarkEnd w:id="499"/>
    <w:bookmarkStart w:id="504" w:name="oysteroyster-reef-26"/>
    <w:p>
      <w:pPr>
        <w:pStyle w:val="Heading2"/>
      </w:pPr>
      <w:r>
        <w:t xml:space="preserve">Oyster/Oyster Reef</w:t>
      </w:r>
    </w:p>
    <w:bookmarkStart w:id="500" w:name="density-26"/>
    <w:p>
      <w:pPr>
        <w:pStyle w:val="Heading3"/>
      </w:pPr>
      <w:r>
        <w:t xml:space="preserve">Density</w:t>
      </w:r>
    </w:p>
    <w:p>
      <w:pPr>
        <w:pStyle w:val="FirstParagraph"/>
      </w:pPr>
      <w:r>
        <w:t xml:space="preserve">Insufficient data was available to assess long-term trends for density.</w:t>
      </w:r>
    </w:p>
    <w:bookmarkEnd w:id="500"/>
    <w:bookmarkStart w:id="501" w:name="percent-live-26"/>
    <w:p>
      <w:pPr>
        <w:pStyle w:val="Heading3"/>
      </w:pPr>
      <w:r>
        <w:t xml:space="preserve">Percent Live</w:t>
      </w:r>
    </w:p>
    <w:p>
      <w:pPr>
        <w:pStyle w:val="FirstParagraph"/>
      </w:pPr>
      <w:r>
        <w:t xml:space="preserve">Insufficient data was available to assess long-term trends for percent live.</w:t>
      </w:r>
    </w:p>
    <w:bookmarkEnd w:id="501"/>
    <w:bookmarkStart w:id="502" w:name="shell-height-26"/>
    <w:p>
      <w:pPr>
        <w:pStyle w:val="Heading3"/>
      </w:pPr>
      <w:r>
        <w:t xml:space="preserve">Shell Height</w:t>
      </w:r>
    </w:p>
    <w:p>
      <w:pPr>
        <w:pStyle w:val="FirstParagraph"/>
      </w:pPr>
      <w:r>
        <w:t xml:space="preserve">Insufficient data was available to estimate a size trend for live oysters.</w:t>
      </w:r>
    </w:p>
    <w:bookmarkEnd w:id="502"/>
    <w:bookmarkStart w:id="503" w:name="oyster-acreage-26"/>
    <w:p>
      <w:pPr>
        <w:pStyle w:val="Heading3"/>
      </w:pPr>
      <w:r>
        <w:t xml:space="preserve">Oyster Acreage</w:t>
      </w:r>
    </w:p>
    <w:p>
      <w:pPr>
        <w:pStyle w:val="FirstParagraph"/>
      </w:pPr>
      <w:r>
        <w:t xml:space="preserve">There has been a 364.41% decrease in hectares of mapped intertidal oyster reefs between 2007 (11.8 hectares) and 2020 (54.8 hectares).</w:t>
      </w:r>
    </w:p>
    <w:bookmarkEnd w:id="503"/>
    <w:bookmarkEnd w:id="504"/>
    <w:bookmarkEnd w:id="505"/>
    <w:bookmarkStart w:id="523" w:name="mosquito-lagoon-aquatic-preserve"/>
    <w:p>
      <w:pPr>
        <w:pStyle w:val="Heading1"/>
      </w:pPr>
      <w:r>
        <w:t xml:space="preserve">Mosquito Lagoon Aquatic Preserve</w:t>
      </w:r>
    </w:p>
    <w:bookmarkStart w:id="507" w:name="submerged-aquatic-vegetation-27"/>
    <w:p>
      <w:pPr>
        <w:pStyle w:val="Heading2"/>
      </w:pPr>
      <w:r>
        <w:t xml:space="preserve">Submerged Aquatic Vegetation</w:t>
      </w:r>
    </w:p>
    <w:p>
      <w:pPr>
        <w:pStyle w:val="FirstParagraph"/>
      </w:pPr>
      <w:r>
        <w:t xml:space="preserve">SAV percent cover decreased between 2009 and 2023 based on an aggregate model of both</w:t>
      </w:r>
      <w:r>
        <w:t xml:space="preserve"> </w:t>
      </w:r>
      <w:r>
        <w:t xml:space="preserve">Halophila</w:t>
      </w:r>
      <w:r>
        <w:t xml:space="preserve"> </w:t>
      </w:r>
      <w:r>
        <w:t xml:space="preserve">spp. and shoal grass analyses results.</w:t>
      </w:r>
    </w:p>
    <w:bookmarkStart w:id="506" w:name="sav-acreage-27"/>
    <w:p>
      <w:pPr>
        <w:pStyle w:val="Heading3"/>
      </w:pPr>
      <w:r>
        <w:t xml:space="preserve">SAV Acreage</w:t>
      </w:r>
    </w:p>
    <w:p>
      <w:pPr>
        <w:pStyle w:val="FirstParagraph"/>
      </w:pPr>
      <w:r>
        <w:t xml:space="preserve">There has been a 96.65% decrease in hectares of mapped submerged aquatic vegetation between 1943 (226.8 hectares) and 2021 (7.6 hectares).</w:t>
      </w:r>
    </w:p>
    <w:bookmarkEnd w:id="506"/>
    <w:bookmarkEnd w:id="507"/>
    <w:bookmarkStart w:id="508" w:name="water-clarity-27"/>
    <w:p>
      <w:pPr>
        <w:pStyle w:val="Heading2"/>
      </w:pPr>
      <w:r>
        <w:t xml:space="preserve">Water Clarity</w:t>
      </w:r>
    </w:p>
    <w:p>
      <w:pPr>
        <w:pStyle w:val="FirstParagraph"/>
      </w:pPr>
      <w:r>
        <w:t xml:space="preserve">Water clarity decreased between 1991 and 2024 based on an aggregate model of analyses results from 4 parameters.</w:t>
      </w:r>
    </w:p>
    <w:bookmarkEnd w:id="508"/>
    <w:bookmarkStart w:id="509" w:name="nutrients-27"/>
    <w:p>
      <w:pPr>
        <w:pStyle w:val="Heading2"/>
      </w:pPr>
      <w:r>
        <w:t xml:space="preserve">Nutrients</w:t>
      </w:r>
    </w:p>
    <w:p>
      <w:pPr>
        <w:pStyle w:val="FirstParagraph"/>
      </w:pPr>
      <w:r>
        <w:t xml:space="preserve">Nutrient concentrations showed no detectable trend based on an aggregate model of total nitrogen and total phosphorus analyses results.</w:t>
      </w:r>
    </w:p>
    <w:bookmarkEnd w:id="509"/>
    <w:bookmarkStart w:id="510" w:name="water-quality-27"/>
    <w:p>
      <w:pPr>
        <w:pStyle w:val="Heading2"/>
      </w:pPr>
      <w:r>
        <w:t xml:space="preserve">Water Quality</w:t>
      </w:r>
    </w:p>
    <w:p>
      <w:pPr>
        <w:pStyle w:val="FirstParagraph"/>
      </w:pPr>
      <w:r>
        <w:t xml:space="preserve">Dissolved oxygen, a standard measure for water quality due to its correlation with temperature and salinity, showed no detectable trend between 1991 and 2024.</w:t>
      </w:r>
    </w:p>
    <w:bookmarkEnd w:id="510"/>
    <w:bookmarkStart w:id="511" w:name="nekton-27"/>
    <w:p>
      <w:pPr>
        <w:pStyle w:val="Heading2"/>
      </w:pPr>
      <w:r>
        <w:t xml:space="preserve">Nekton</w:t>
      </w:r>
    </w:p>
    <w:p>
      <w:pPr>
        <w:pStyle w:val="FirstParagraph"/>
      </w:pPr>
      <w:r>
        <w:t xml:space="preserve">Data for nekton richness is needed for Mosquito Lagoon AP.</w:t>
      </w:r>
    </w:p>
    <w:bookmarkEnd w:id="511"/>
    <w:bookmarkStart w:id="513" w:name="coastal-wetlands-27"/>
    <w:p>
      <w:pPr>
        <w:pStyle w:val="Heading2"/>
      </w:pPr>
      <w:r>
        <w:t xml:space="preserve">Coastal Wetlands</w:t>
      </w:r>
    </w:p>
    <w:p>
      <w:pPr>
        <w:pStyle w:val="FirstParagraph"/>
      </w:pPr>
      <w:r>
        <w:t xml:space="preserve">Data for wetlands species composition is needed for Mosquito Lagoon AP.</w:t>
      </w:r>
    </w:p>
    <w:bookmarkStart w:id="512" w:name="coastal-wetlands-acreage-27"/>
    <w:p>
      <w:pPr>
        <w:pStyle w:val="Heading3"/>
      </w:pPr>
      <w:r>
        <w:t xml:space="preserve">Coastal Wetlands Acreage</w:t>
      </w:r>
    </w:p>
    <w:p>
      <w:pPr>
        <w:pStyle w:val="FirstParagraph"/>
      </w:pPr>
      <w:r>
        <w:t xml:space="preserve">Mapping efforts in Nature Coast AP show a 145.17% increase in mangrove coverage between 1990 and 2023, and a 1.87% decrease in marsh coverage between 1990 and 2023.</w:t>
      </w:r>
    </w:p>
    <w:bookmarkEnd w:id="512"/>
    <w:bookmarkEnd w:id="513"/>
    <w:bookmarkStart w:id="517" w:name="coralcoral-reef-27"/>
    <w:p>
      <w:pPr>
        <w:pStyle w:val="Heading2"/>
      </w:pPr>
      <w:r>
        <w:t xml:space="preserve">Coral/Coral Reef</w:t>
      </w:r>
    </w:p>
    <w:bookmarkStart w:id="514" w:name="grazers-and-reef-dependent-species-27"/>
    <w:p>
      <w:pPr>
        <w:pStyle w:val="Heading3"/>
      </w:pPr>
      <w:r>
        <w:t xml:space="preserve">Grazers and Reef Dependent Species</w:t>
      </w:r>
    </w:p>
    <w:p>
      <w:pPr>
        <w:pStyle w:val="FirstParagraph"/>
      </w:pPr>
      <w:r>
        <w:t xml:space="preserve">Data for coral richness is needed for Mosquito Lagoon AP.</w:t>
      </w:r>
    </w:p>
    <w:bookmarkEnd w:id="514"/>
    <w:bookmarkStart w:id="515" w:name="percent-cover-27"/>
    <w:p>
      <w:pPr>
        <w:pStyle w:val="Heading3"/>
      </w:pPr>
      <w:r>
        <w:t xml:space="preserve">Percent Cover</w:t>
      </w:r>
    </w:p>
    <w:p>
      <w:pPr>
        <w:pStyle w:val="FirstParagraph"/>
      </w:pPr>
      <w:r>
        <w:t xml:space="preserve">Data for coral percent cover is needed for Mosquito Lagoon AP.</w:t>
      </w:r>
    </w:p>
    <w:bookmarkEnd w:id="515"/>
    <w:bookmarkStart w:id="516" w:name="community-composition-27"/>
    <w:p>
      <w:pPr>
        <w:pStyle w:val="Heading3"/>
      </w:pPr>
      <w:r>
        <w:t xml:space="preserve">Community Composition</w:t>
      </w:r>
    </w:p>
    <w:p>
      <w:pPr>
        <w:pStyle w:val="FirstParagraph"/>
      </w:pPr>
      <w:r>
        <w:t xml:space="preserve">To Be Determined</w:t>
      </w:r>
    </w:p>
    <w:bookmarkEnd w:id="516"/>
    <w:bookmarkEnd w:id="517"/>
    <w:bookmarkStart w:id="522" w:name="oysteroyster-reef-27"/>
    <w:p>
      <w:pPr>
        <w:pStyle w:val="Heading2"/>
      </w:pPr>
      <w:r>
        <w:t xml:space="preserve">Oyster/Oyster Reef</w:t>
      </w:r>
    </w:p>
    <w:bookmarkStart w:id="518" w:name="density-27"/>
    <w:p>
      <w:pPr>
        <w:pStyle w:val="Heading3"/>
      </w:pPr>
      <w:r>
        <w:t xml:space="preserve">Density</w:t>
      </w:r>
    </w:p>
    <w:p>
      <w:pPr>
        <w:pStyle w:val="FirstParagraph"/>
      </w:pPr>
      <w:r>
        <w:t xml:space="preserve">Data for density is needed for Mosquito Lagoon AP.</w:t>
      </w:r>
    </w:p>
    <w:bookmarkEnd w:id="518"/>
    <w:bookmarkStart w:id="519" w:name="percent-live-27"/>
    <w:p>
      <w:pPr>
        <w:pStyle w:val="Heading3"/>
      </w:pPr>
      <w:r>
        <w:t xml:space="preserve">Percent Live</w:t>
      </w:r>
    </w:p>
    <w:p>
      <w:pPr>
        <w:pStyle w:val="FirstParagraph"/>
      </w:pPr>
      <w:r>
        <w:t xml:space="preserve">Data for percent live is needed for Mosquito Lagoon AP.</w:t>
      </w:r>
    </w:p>
    <w:bookmarkEnd w:id="519"/>
    <w:bookmarkStart w:id="520" w:name="shell-height-27"/>
    <w:p>
      <w:pPr>
        <w:pStyle w:val="Heading3"/>
      </w:pPr>
      <w:r>
        <w:t xml:space="preserve">Shell Height</w:t>
      </w:r>
    </w:p>
    <w:p>
      <w:pPr>
        <w:pStyle w:val="FirstParagraph"/>
      </w:pPr>
      <w:r>
        <w:t xml:space="preserve">Data for shell height is needed for Mosquito Lagoon AP.</w:t>
      </w:r>
    </w:p>
    <w:bookmarkEnd w:id="520"/>
    <w:bookmarkStart w:id="521" w:name="oyster-acreage-27"/>
    <w:p>
      <w:pPr>
        <w:pStyle w:val="Heading3"/>
      </w:pPr>
      <w:r>
        <w:t xml:space="preserve">Oyster Acreage</w:t>
      </w:r>
    </w:p>
    <w:p>
      <w:pPr>
        <w:pStyle w:val="FirstParagraph"/>
      </w:pPr>
      <w:r>
        <w:t xml:space="preserve">There has been a 364.41% decrease in hectares of mapped intertidal oyster reefs between 2007 (11.8 hectares) and 2020 (54.8 hectares).</w:t>
      </w:r>
    </w:p>
    <w:bookmarkEnd w:id="521"/>
    <w:bookmarkEnd w:id="522"/>
    <w:bookmarkEnd w:id="523"/>
    <w:bookmarkStart w:id="541" w:name="X314d4478328afb6b46102c21c2c4fba84e50d80"/>
    <w:p>
      <w:pPr>
        <w:pStyle w:val="Heading1"/>
      </w:pPr>
      <w:r>
        <w:t xml:space="preserve">Nassau River-St. Johns River Marshes Aquatic Preserve</w:t>
      </w:r>
    </w:p>
    <w:bookmarkStart w:id="525" w:name="submerged-aquatic-vegetation-28"/>
    <w:p>
      <w:pPr>
        <w:pStyle w:val="Heading2"/>
      </w:pPr>
      <w:r>
        <w:t xml:space="preserve">Submerged Aquatic Vegetation</w:t>
      </w:r>
    </w:p>
    <w:p>
      <w:pPr>
        <w:pStyle w:val="FirstParagraph"/>
      </w:pPr>
      <w:r>
        <w:t xml:space="preserve">Data for SAV percent cover is needed for Nassau River-St. Johns River Marshes AP.</w:t>
      </w:r>
    </w:p>
    <w:bookmarkStart w:id="524" w:name="sav-acreage-28"/>
    <w:p>
      <w:pPr>
        <w:pStyle w:val="Heading3"/>
      </w:pPr>
      <w:r>
        <w:t xml:space="preserve">SAV Acreage</w:t>
      </w:r>
    </w:p>
    <w:p>
      <w:pPr>
        <w:pStyle w:val="FirstParagraph"/>
      </w:pPr>
      <w:r>
        <w:t xml:space="preserve">SAV mapping data is needed for Nassau River-St. Johns River Marshes AP.</w:t>
      </w:r>
    </w:p>
    <w:bookmarkEnd w:id="524"/>
    <w:bookmarkEnd w:id="525"/>
    <w:bookmarkStart w:id="526" w:name="water-clarity-28"/>
    <w:p>
      <w:pPr>
        <w:pStyle w:val="Heading2"/>
      </w:pPr>
      <w:r>
        <w:t xml:space="preserve">Water Clarity</w:t>
      </w:r>
    </w:p>
    <w:p>
      <w:pPr>
        <w:pStyle w:val="FirstParagraph"/>
      </w:pPr>
      <w:r>
        <w:t xml:space="preserve">Water clarity increased between 1982 and 2024 based on an aggregate model of analyses results from 5 parameters.</w:t>
      </w:r>
    </w:p>
    <w:bookmarkEnd w:id="526"/>
    <w:bookmarkStart w:id="527" w:name="nutrients-28"/>
    <w:p>
      <w:pPr>
        <w:pStyle w:val="Heading2"/>
      </w:pPr>
      <w:r>
        <w:t xml:space="preserve">Nutrients</w:t>
      </w:r>
    </w:p>
    <w:p>
      <w:pPr>
        <w:pStyle w:val="FirstParagraph"/>
      </w:pPr>
      <w:r>
        <w:t xml:space="preserve">Nutrient concentrations showed no detectable trend based on an aggregate model of total nitrogen and total phosphorus analyses results.</w:t>
      </w:r>
    </w:p>
    <w:bookmarkEnd w:id="527"/>
    <w:bookmarkStart w:id="528" w:name="water-quality-28"/>
    <w:p>
      <w:pPr>
        <w:pStyle w:val="Heading2"/>
      </w:pPr>
      <w:r>
        <w:t xml:space="preserve">Water Quality</w:t>
      </w:r>
    </w:p>
    <w:p>
      <w:pPr>
        <w:pStyle w:val="FirstParagraph"/>
      </w:pPr>
      <w:r>
        <w:t xml:space="preserve">Dissolved oxygen, a standard measure for water quality due to its correlation with temperature and salinity, decreased between 1982 and 2024.</w:t>
      </w:r>
    </w:p>
    <w:bookmarkEnd w:id="528"/>
    <w:bookmarkStart w:id="529" w:name="nekton-28"/>
    <w:p>
      <w:pPr>
        <w:pStyle w:val="Heading2"/>
      </w:pPr>
      <w:r>
        <w:t xml:space="preserve">Nekton</w:t>
      </w:r>
    </w:p>
    <w:p>
      <w:pPr>
        <w:pStyle w:val="FirstParagraph"/>
      </w:pPr>
      <w:r>
        <w:t xml:space="preserve">Data for nekton richness is needed for Nassau River-St. Johns River Marshes AP.</w:t>
      </w:r>
    </w:p>
    <w:bookmarkEnd w:id="529"/>
    <w:bookmarkStart w:id="531" w:name="coastal-wetlands-28"/>
    <w:p>
      <w:pPr>
        <w:pStyle w:val="Heading2"/>
      </w:pPr>
      <w:r>
        <w:t xml:space="preserve">Coastal Wetlands</w:t>
      </w:r>
    </w:p>
    <w:p>
      <w:pPr>
        <w:pStyle w:val="FirstParagraph"/>
      </w:pPr>
      <w:r>
        <w:t xml:space="preserve">Data for wetlands species composition is needed for Nassau River-St. Johns River Marshes AP.</w:t>
      </w:r>
    </w:p>
    <w:bookmarkStart w:id="530" w:name="coastal-wetlands-acreage-28"/>
    <w:p>
      <w:pPr>
        <w:pStyle w:val="Heading3"/>
      </w:pPr>
      <w:r>
        <w:t xml:space="preserve">Coastal Wetlands Acreage</w:t>
      </w:r>
    </w:p>
    <w:p>
      <w:pPr>
        <w:pStyle w:val="FirstParagraph"/>
      </w:pPr>
      <w:r>
        <w:t xml:space="preserve">Mapping efforts in Nature Coast AP show a 145.17% increase in mangrove coverage between 1990 and 2023, and a 1.87% decrease in marsh coverage between 1990 and 2023.</w:t>
      </w:r>
    </w:p>
    <w:bookmarkEnd w:id="530"/>
    <w:bookmarkEnd w:id="531"/>
    <w:bookmarkStart w:id="535" w:name="coralcoral-reef-28"/>
    <w:p>
      <w:pPr>
        <w:pStyle w:val="Heading2"/>
      </w:pPr>
      <w:r>
        <w:t xml:space="preserve">Coral/Coral Reef</w:t>
      </w:r>
    </w:p>
    <w:bookmarkStart w:id="532" w:name="grazers-and-reef-dependent-species-28"/>
    <w:p>
      <w:pPr>
        <w:pStyle w:val="Heading3"/>
      </w:pPr>
      <w:r>
        <w:t xml:space="preserve">Grazers and Reef Dependent Species</w:t>
      </w:r>
    </w:p>
    <w:p>
      <w:pPr>
        <w:pStyle w:val="FirstParagraph"/>
      </w:pPr>
      <w:r>
        <w:t xml:space="preserve">Data for coral richness is needed for Nassau River-St. Johns River Marshes AP.</w:t>
      </w:r>
    </w:p>
    <w:bookmarkEnd w:id="532"/>
    <w:bookmarkStart w:id="533" w:name="percent-cover-28"/>
    <w:p>
      <w:pPr>
        <w:pStyle w:val="Heading3"/>
      </w:pPr>
      <w:r>
        <w:t xml:space="preserve">Percent Cover</w:t>
      </w:r>
    </w:p>
    <w:p>
      <w:pPr>
        <w:pStyle w:val="FirstParagraph"/>
      </w:pPr>
      <w:r>
        <w:t xml:space="preserve">Data for coral percent cover is needed for Nassau River-St. Johns River Marshes AP.</w:t>
      </w:r>
    </w:p>
    <w:bookmarkEnd w:id="533"/>
    <w:bookmarkStart w:id="534" w:name="community-composition-28"/>
    <w:p>
      <w:pPr>
        <w:pStyle w:val="Heading3"/>
      </w:pPr>
      <w:r>
        <w:t xml:space="preserve">Community Composition</w:t>
      </w:r>
    </w:p>
    <w:p>
      <w:pPr>
        <w:pStyle w:val="FirstParagraph"/>
      </w:pPr>
      <w:r>
        <w:t xml:space="preserve">To Be Determined</w:t>
      </w:r>
    </w:p>
    <w:bookmarkEnd w:id="534"/>
    <w:bookmarkEnd w:id="535"/>
    <w:bookmarkStart w:id="540" w:name="oysteroyster-reef-28"/>
    <w:p>
      <w:pPr>
        <w:pStyle w:val="Heading2"/>
      </w:pPr>
      <w:r>
        <w:t xml:space="preserve">Oyster/Oyster Reef</w:t>
      </w:r>
    </w:p>
    <w:bookmarkStart w:id="536" w:name="density-28"/>
    <w:p>
      <w:pPr>
        <w:pStyle w:val="Heading3"/>
      </w:pPr>
      <w:r>
        <w:t xml:space="preserve">Density</w:t>
      </w:r>
    </w:p>
    <w:p>
      <w:pPr>
        <w:pStyle w:val="FirstParagraph"/>
      </w:pPr>
      <w:r>
        <w:t xml:space="preserve">Data for density is needed for Nassau River-St. Johns River Marshes AP.</w:t>
      </w:r>
    </w:p>
    <w:bookmarkEnd w:id="536"/>
    <w:bookmarkStart w:id="537" w:name="percent-live-28"/>
    <w:p>
      <w:pPr>
        <w:pStyle w:val="Heading3"/>
      </w:pPr>
      <w:r>
        <w:t xml:space="preserve">Percent Live</w:t>
      </w:r>
    </w:p>
    <w:p>
      <w:pPr>
        <w:pStyle w:val="FirstParagraph"/>
      </w:pPr>
      <w:r>
        <w:t xml:space="preserve">Data for percent live is needed for Nassau River-St. Johns River Marshes AP.</w:t>
      </w:r>
    </w:p>
    <w:bookmarkEnd w:id="537"/>
    <w:bookmarkStart w:id="538" w:name="shell-height-28"/>
    <w:p>
      <w:pPr>
        <w:pStyle w:val="Heading3"/>
      </w:pPr>
      <w:r>
        <w:t xml:space="preserve">Shell Height</w:t>
      </w:r>
    </w:p>
    <w:p>
      <w:pPr>
        <w:pStyle w:val="FirstParagraph"/>
      </w:pPr>
      <w:r>
        <w:t xml:space="preserve">Data for shell height is needed for Nassau River-St. Johns River Marshes AP.</w:t>
      </w:r>
    </w:p>
    <w:bookmarkEnd w:id="538"/>
    <w:bookmarkStart w:id="539" w:name="oyster-acreage-28"/>
    <w:p>
      <w:pPr>
        <w:pStyle w:val="Heading3"/>
      </w:pPr>
      <w:r>
        <w:t xml:space="preserve">Oyster Acreage</w:t>
      </w:r>
    </w:p>
    <w:p>
      <w:pPr>
        <w:pStyle w:val="FirstParagraph"/>
      </w:pPr>
      <w:r>
        <w:t xml:space="preserve">There has been a 364.41% decrease in hectares of mapped intertidal oyster reefs between 2007 (11.8 hectares) and 2020 (54.8 hectares).</w:t>
      </w:r>
    </w:p>
    <w:bookmarkEnd w:id="539"/>
    <w:bookmarkEnd w:id="540"/>
    <w:bookmarkEnd w:id="541"/>
    <w:bookmarkStart w:id="559" w:name="north-fork-st.-lucie-aquatic-preserve"/>
    <w:p>
      <w:pPr>
        <w:pStyle w:val="Heading1"/>
      </w:pPr>
      <w:r>
        <w:t xml:space="preserve">North Fork St. Lucie Aquatic Preserve</w:t>
      </w:r>
    </w:p>
    <w:bookmarkStart w:id="543" w:name="submerged-aquatic-vegetation-29"/>
    <w:p>
      <w:pPr>
        <w:pStyle w:val="Heading2"/>
      </w:pPr>
      <w:r>
        <w:t xml:space="preserve">Submerged Aquatic Vegetation</w:t>
      </w:r>
    </w:p>
    <w:p>
      <w:pPr>
        <w:pStyle w:val="FirstParagraph"/>
      </w:pPr>
      <w:r>
        <w:t xml:space="preserve">Data for SAV percent cover is needed for North Fork St. Lucie AP.</w:t>
      </w:r>
    </w:p>
    <w:bookmarkStart w:id="542" w:name="sav-acreage-29"/>
    <w:p>
      <w:pPr>
        <w:pStyle w:val="Heading3"/>
      </w:pPr>
      <w:r>
        <w:t xml:space="preserve">SAV Acreage</w:t>
      </w:r>
    </w:p>
    <w:p>
      <w:pPr>
        <w:pStyle w:val="FirstParagraph"/>
      </w:pPr>
      <w:r>
        <w:t xml:space="preserve">SAV mapping data is needed for North Fork St. Lucie AP.</w:t>
      </w:r>
    </w:p>
    <w:bookmarkEnd w:id="542"/>
    <w:bookmarkEnd w:id="543"/>
    <w:bookmarkStart w:id="544" w:name="water-clarity-29"/>
    <w:p>
      <w:pPr>
        <w:pStyle w:val="Heading2"/>
      </w:pPr>
      <w:r>
        <w:t xml:space="preserve">Water Clarity</w:t>
      </w:r>
    </w:p>
    <w:p>
      <w:pPr>
        <w:pStyle w:val="FirstParagraph"/>
      </w:pPr>
      <w:r>
        <w:t xml:space="preserve">Water clarity showed no detectable trend between 1996 and 2024 based on an aggregate model of analyses results from 5 parameters.</w:t>
      </w:r>
    </w:p>
    <w:bookmarkEnd w:id="544"/>
    <w:bookmarkStart w:id="545" w:name="nutrients-29"/>
    <w:p>
      <w:pPr>
        <w:pStyle w:val="Heading2"/>
      </w:pPr>
      <w:r>
        <w:t xml:space="preserve">Nutrients</w:t>
      </w:r>
    </w:p>
    <w:p>
      <w:pPr>
        <w:pStyle w:val="FirstParagraph"/>
      </w:pPr>
      <w:r>
        <w:t xml:space="preserve">Nutrient concentrations showed no detectable trend based on an aggregate model of total nitrogen and total phosphorus analyses results.</w:t>
      </w:r>
    </w:p>
    <w:bookmarkEnd w:id="545"/>
    <w:bookmarkStart w:id="546" w:name="water-quality-29"/>
    <w:p>
      <w:pPr>
        <w:pStyle w:val="Heading2"/>
      </w:pPr>
      <w:r>
        <w:t xml:space="preserve">Water Quality</w:t>
      </w:r>
    </w:p>
    <w:p>
      <w:pPr>
        <w:pStyle w:val="FirstParagraph"/>
      </w:pPr>
      <w:r>
        <w:t xml:space="preserve">Dissolved oxygen, a standard measure for water quality due to its correlation with temperature and salinity, decreased between 1989 and 2024.</w:t>
      </w:r>
    </w:p>
    <w:bookmarkEnd w:id="546"/>
    <w:bookmarkStart w:id="547" w:name="nekton-29"/>
    <w:p>
      <w:pPr>
        <w:pStyle w:val="Heading2"/>
      </w:pPr>
      <w:r>
        <w:t xml:space="preserve">Nekton</w:t>
      </w:r>
    </w:p>
    <w:p>
      <w:pPr>
        <w:pStyle w:val="FirstParagraph"/>
      </w:pPr>
      <w:r>
        <w:t xml:space="preserve">Data for nekton richness is needed for North Fork St. Lucie AP.</w:t>
      </w:r>
    </w:p>
    <w:bookmarkEnd w:id="547"/>
    <w:bookmarkStart w:id="549" w:name="coastal-wetlands-29"/>
    <w:p>
      <w:pPr>
        <w:pStyle w:val="Heading2"/>
      </w:pPr>
      <w:r>
        <w:t xml:space="preserve">Coastal Wetlands</w:t>
      </w:r>
    </w:p>
    <w:p>
      <w:pPr>
        <w:pStyle w:val="FirstParagraph"/>
      </w:pPr>
      <w:r>
        <w:t xml:space="preserve">Data for wetlands species composition is needed for North Fork St. Lucie AP.</w:t>
      </w:r>
    </w:p>
    <w:bookmarkStart w:id="548" w:name="coastal-wetlands-acreage-29"/>
    <w:p>
      <w:pPr>
        <w:pStyle w:val="Heading3"/>
      </w:pPr>
      <w:r>
        <w:t xml:space="preserve">Coastal Wetlands Acreage</w:t>
      </w:r>
    </w:p>
    <w:p>
      <w:pPr>
        <w:pStyle w:val="FirstParagraph"/>
      </w:pPr>
      <w:r>
        <w:t xml:space="preserve">Mapping efforts in Nature Coast AP show a 145.17% increase in mangrove coverage between 1990 and 2023, and a 1.87% decrease in marsh coverage between 1990 and 2023.</w:t>
      </w:r>
    </w:p>
    <w:bookmarkEnd w:id="548"/>
    <w:bookmarkEnd w:id="549"/>
    <w:bookmarkStart w:id="553" w:name="coralcoral-reef-29"/>
    <w:p>
      <w:pPr>
        <w:pStyle w:val="Heading2"/>
      </w:pPr>
      <w:r>
        <w:t xml:space="preserve">Coral/Coral Reef</w:t>
      </w:r>
    </w:p>
    <w:bookmarkStart w:id="550" w:name="grazers-and-reef-dependent-species-29"/>
    <w:p>
      <w:pPr>
        <w:pStyle w:val="Heading3"/>
      </w:pPr>
      <w:r>
        <w:t xml:space="preserve">Grazers and Reef Dependent Species</w:t>
      </w:r>
    </w:p>
    <w:p>
      <w:pPr>
        <w:pStyle w:val="FirstParagraph"/>
      </w:pPr>
      <w:r>
        <w:t xml:space="preserve">Data for coral richness is needed for North Fork St. Lucie AP.</w:t>
      </w:r>
    </w:p>
    <w:bookmarkEnd w:id="550"/>
    <w:bookmarkStart w:id="551" w:name="percent-cover-29"/>
    <w:p>
      <w:pPr>
        <w:pStyle w:val="Heading3"/>
      </w:pPr>
      <w:r>
        <w:t xml:space="preserve">Percent Cover</w:t>
      </w:r>
    </w:p>
    <w:p>
      <w:pPr>
        <w:pStyle w:val="FirstParagraph"/>
      </w:pPr>
      <w:r>
        <w:t xml:space="preserve">Data for coral percent cover is needed for North Fork St. Lucie AP.</w:t>
      </w:r>
    </w:p>
    <w:bookmarkEnd w:id="551"/>
    <w:bookmarkStart w:id="552" w:name="community-composition-29"/>
    <w:p>
      <w:pPr>
        <w:pStyle w:val="Heading3"/>
      </w:pPr>
      <w:r>
        <w:t xml:space="preserve">Community Composition</w:t>
      </w:r>
    </w:p>
    <w:p>
      <w:pPr>
        <w:pStyle w:val="FirstParagraph"/>
      </w:pPr>
      <w:r>
        <w:t xml:space="preserve">To Be Determined</w:t>
      </w:r>
    </w:p>
    <w:bookmarkEnd w:id="552"/>
    <w:bookmarkEnd w:id="553"/>
    <w:bookmarkStart w:id="558" w:name="oysteroyster-reef-29"/>
    <w:p>
      <w:pPr>
        <w:pStyle w:val="Heading2"/>
      </w:pPr>
      <w:r>
        <w:t xml:space="preserve">Oyster/Oyster Reef</w:t>
      </w:r>
    </w:p>
    <w:bookmarkStart w:id="554" w:name="density-29"/>
    <w:p>
      <w:pPr>
        <w:pStyle w:val="Heading3"/>
      </w:pPr>
      <w:r>
        <w:t xml:space="preserve">Density</w:t>
      </w:r>
    </w:p>
    <w:p>
      <w:pPr>
        <w:pStyle w:val="FirstParagraph"/>
      </w:pPr>
      <w:r>
        <w:t xml:space="preserve">Insufficient data was available to assess long-term trends for density.</w:t>
      </w:r>
    </w:p>
    <w:bookmarkEnd w:id="554"/>
    <w:bookmarkStart w:id="555" w:name="percent-live-29"/>
    <w:p>
      <w:pPr>
        <w:pStyle w:val="Heading3"/>
      </w:pPr>
      <w:r>
        <w:t xml:space="preserve">Percent Live</w:t>
      </w:r>
    </w:p>
    <w:p>
      <w:pPr>
        <w:pStyle w:val="FirstParagraph"/>
      </w:pPr>
      <w:r>
        <w:t xml:space="preserve">Insufficient data was available to assess long-term trends for percent live.</w:t>
      </w:r>
    </w:p>
    <w:bookmarkEnd w:id="555"/>
    <w:bookmarkStart w:id="556" w:name="shell-height-29"/>
    <w:p>
      <w:pPr>
        <w:pStyle w:val="Heading3"/>
      </w:pPr>
      <w:r>
        <w:t xml:space="preserve">Shell Height</w:t>
      </w:r>
    </w:p>
    <w:p>
      <w:pPr>
        <w:pStyle w:val="FirstParagraph"/>
      </w:pPr>
      <w:r>
        <w:t xml:space="preserve">Insufficient data was available to estimate a size trend for live oysters.</w:t>
      </w:r>
    </w:p>
    <w:bookmarkEnd w:id="556"/>
    <w:bookmarkStart w:id="557" w:name="oyster-acreage-29"/>
    <w:p>
      <w:pPr>
        <w:pStyle w:val="Heading3"/>
      </w:pPr>
      <w:r>
        <w:t xml:space="preserve">Oyster Acreage</w:t>
      </w:r>
    </w:p>
    <w:p>
      <w:pPr>
        <w:pStyle w:val="FirstParagraph"/>
      </w:pPr>
      <w:r>
        <w:t xml:space="preserve">There has been a 364.41% decrease in hectares of mapped intertidal oyster reefs between 2007 (11.8 hectares) and 2020 (54.8 hectares).</w:t>
      </w:r>
    </w:p>
    <w:bookmarkEnd w:id="557"/>
    <w:bookmarkEnd w:id="558"/>
    <w:bookmarkEnd w:id="559"/>
    <w:bookmarkStart w:id="577" w:name="pellicer-creek-aquatic-preserve"/>
    <w:p>
      <w:pPr>
        <w:pStyle w:val="Heading1"/>
      </w:pPr>
      <w:r>
        <w:t xml:space="preserve">Pellicer Creek Aquatic Preserve</w:t>
      </w:r>
    </w:p>
    <w:bookmarkStart w:id="561" w:name="submerged-aquatic-vegetation-30"/>
    <w:p>
      <w:pPr>
        <w:pStyle w:val="Heading2"/>
      </w:pPr>
      <w:r>
        <w:t xml:space="preserve">Submerged Aquatic Vegetation</w:t>
      </w:r>
    </w:p>
    <w:p>
      <w:pPr>
        <w:pStyle w:val="FirstParagraph"/>
      </w:pPr>
      <w:r>
        <w:t xml:space="preserve">Data for SAV percent cover is needed for Pellicer Creek AP.</w:t>
      </w:r>
    </w:p>
    <w:bookmarkStart w:id="560" w:name="sav-acreage-30"/>
    <w:p>
      <w:pPr>
        <w:pStyle w:val="Heading3"/>
      </w:pPr>
      <w:r>
        <w:t xml:space="preserve">SAV Acreage</w:t>
      </w:r>
    </w:p>
    <w:p>
      <w:pPr>
        <w:pStyle w:val="FirstParagraph"/>
      </w:pPr>
      <w:r>
        <w:t xml:space="preserve">SAV mapping data is needed for Pellicer Creek AP.</w:t>
      </w:r>
    </w:p>
    <w:bookmarkEnd w:id="560"/>
    <w:bookmarkEnd w:id="561"/>
    <w:bookmarkStart w:id="562" w:name="water-clarity-30"/>
    <w:p>
      <w:pPr>
        <w:pStyle w:val="Heading2"/>
      </w:pPr>
      <w:r>
        <w:t xml:space="preserve">Water Clarity</w:t>
      </w:r>
    </w:p>
    <w:p>
      <w:pPr>
        <w:pStyle w:val="FirstParagraph"/>
      </w:pPr>
      <w:r>
        <w:t xml:space="preserve">Water clarity showed no detectable trend between 2002 and 2024 based on an aggregate model of analyses results from 5 parameters.</w:t>
      </w:r>
    </w:p>
    <w:bookmarkEnd w:id="562"/>
    <w:bookmarkStart w:id="563" w:name="nutrients-30"/>
    <w:p>
      <w:pPr>
        <w:pStyle w:val="Heading2"/>
      </w:pPr>
      <w:r>
        <w:t xml:space="preserve">Nutrients</w:t>
      </w:r>
    </w:p>
    <w:p>
      <w:pPr>
        <w:pStyle w:val="FirstParagraph"/>
      </w:pPr>
      <w:r>
        <w:t xml:space="preserve">Nutrient concentrations showed no detectable trend based on an aggregate model of total nitrogen and total phosphorus analyses results.</w:t>
      </w:r>
    </w:p>
    <w:bookmarkEnd w:id="563"/>
    <w:bookmarkStart w:id="564" w:name="water-quality-30"/>
    <w:p>
      <w:pPr>
        <w:pStyle w:val="Heading2"/>
      </w:pPr>
      <w:r>
        <w:t xml:space="preserve">Water Quality</w:t>
      </w:r>
    </w:p>
    <w:p>
      <w:pPr>
        <w:pStyle w:val="FirstParagraph"/>
      </w:pPr>
      <w:r>
        <w:t xml:space="preserve">Dissolved oxygen, a standard measure for water quality due to its correlation with temperature and salinity, showed no detectable trend between 2002 and 2024.</w:t>
      </w:r>
    </w:p>
    <w:bookmarkEnd w:id="564"/>
    <w:bookmarkStart w:id="565" w:name="nekton-30"/>
    <w:p>
      <w:pPr>
        <w:pStyle w:val="Heading2"/>
      </w:pPr>
      <w:r>
        <w:t xml:space="preserve">Nekton</w:t>
      </w:r>
    </w:p>
    <w:p>
      <w:pPr>
        <w:pStyle w:val="FirstParagraph"/>
      </w:pPr>
      <w:r>
        <w:t xml:space="preserve">Data for nekton richness is needed for Pellicer Creek AP.</w:t>
      </w:r>
    </w:p>
    <w:bookmarkEnd w:id="565"/>
    <w:bookmarkStart w:id="567" w:name="coastal-wetlands-30"/>
    <w:p>
      <w:pPr>
        <w:pStyle w:val="Heading2"/>
      </w:pPr>
      <w:r>
        <w:t xml:space="preserve">Coastal Wetlands</w:t>
      </w:r>
    </w:p>
    <w:p>
      <w:pPr>
        <w:pStyle w:val="FirstParagraph"/>
      </w:pPr>
      <w:r>
        <w:t xml:space="preserve">Between 2012 and 2023, species composition surveys showed an annual average of 1.22 species across all species groups, with a maximum of 4 in 2018 and a minimum of 1 in 2020.</w:t>
      </w:r>
    </w:p>
    <w:bookmarkStart w:id="566" w:name="coastal-wetlands-acreage-30"/>
    <w:p>
      <w:pPr>
        <w:pStyle w:val="Heading3"/>
      </w:pPr>
      <w:r>
        <w:t xml:space="preserve">Coastal Wetlands Acreage</w:t>
      </w:r>
    </w:p>
    <w:p>
      <w:pPr>
        <w:pStyle w:val="FirstParagraph"/>
      </w:pPr>
      <w:r>
        <w:t xml:space="preserve">Mapping efforts in Nature Coast AP show a 145.17% increase in mangrove coverage between 1990 and 2023, and a 1.87% decrease in marsh coverage between 1990 and 2023.</w:t>
      </w:r>
    </w:p>
    <w:bookmarkEnd w:id="566"/>
    <w:bookmarkEnd w:id="567"/>
    <w:bookmarkStart w:id="571" w:name="coralcoral-reef-30"/>
    <w:p>
      <w:pPr>
        <w:pStyle w:val="Heading2"/>
      </w:pPr>
      <w:r>
        <w:t xml:space="preserve">Coral/Coral Reef</w:t>
      </w:r>
    </w:p>
    <w:bookmarkStart w:id="568" w:name="grazers-and-reef-dependent-species-30"/>
    <w:p>
      <w:pPr>
        <w:pStyle w:val="Heading3"/>
      </w:pPr>
      <w:r>
        <w:t xml:space="preserve">Grazers and Reef Dependent Species</w:t>
      </w:r>
    </w:p>
    <w:p>
      <w:pPr>
        <w:pStyle w:val="FirstParagraph"/>
      </w:pPr>
      <w:r>
        <w:t xml:space="preserve">Data for coral richness is needed for Pellicer Creek AP.</w:t>
      </w:r>
    </w:p>
    <w:bookmarkEnd w:id="568"/>
    <w:bookmarkStart w:id="569" w:name="percent-cover-30"/>
    <w:p>
      <w:pPr>
        <w:pStyle w:val="Heading3"/>
      </w:pPr>
      <w:r>
        <w:t xml:space="preserve">Percent Cover</w:t>
      </w:r>
    </w:p>
    <w:p>
      <w:pPr>
        <w:pStyle w:val="FirstParagraph"/>
      </w:pPr>
      <w:r>
        <w:t xml:space="preserve">Data for coral percent cover is needed for Pellicer Creek AP.</w:t>
      </w:r>
    </w:p>
    <w:bookmarkEnd w:id="569"/>
    <w:bookmarkStart w:id="570" w:name="community-composition-30"/>
    <w:p>
      <w:pPr>
        <w:pStyle w:val="Heading3"/>
      </w:pPr>
      <w:r>
        <w:t xml:space="preserve">Community Composition</w:t>
      </w:r>
    </w:p>
    <w:p>
      <w:pPr>
        <w:pStyle w:val="FirstParagraph"/>
      </w:pPr>
      <w:r>
        <w:t xml:space="preserve">To Be Determined</w:t>
      </w:r>
    </w:p>
    <w:bookmarkEnd w:id="570"/>
    <w:bookmarkEnd w:id="571"/>
    <w:bookmarkStart w:id="576" w:name="oysteroyster-reef-30"/>
    <w:p>
      <w:pPr>
        <w:pStyle w:val="Heading2"/>
      </w:pPr>
      <w:r>
        <w:t xml:space="preserve">Oyster/Oyster Reef</w:t>
      </w:r>
    </w:p>
    <w:bookmarkStart w:id="572" w:name="density-30"/>
    <w:p>
      <w:pPr>
        <w:pStyle w:val="Heading3"/>
      </w:pPr>
      <w:r>
        <w:t xml:space="preserve">Density</w:t>
      </w:r>
    </w:p>
    <w:p>
      <w:pPr>
        <w:pStyle w:val="FirstParagraph"/>
      </w:pPr>
      <w:r>
        <w:t xml:space="preserve">Insufficient data was available to assess long-term trends for density.</w:t>
      </w:r>
    </w:p>
    <w:bookmarkEnd w:id="572"/>
    <w:bookmarkStart w:id="573" w:name="percent-live-30"/>
    <w:p>
      <w:pPr>
        <w:pStyle w:val="Heading3"/>
      </w:pPr>
      <w:r>
        <w:t xml:space="preserve">Percent Live</w:t>
      </w:r>
    </w:p>
    <w:p>
      <w:pPr>
        <w:pStyle w:val="FirstParagraph"/>
      </w:pPr>
      <w:r>
        <w:t xml:space="preserve">Insufficient data was available to assess long-term trends for percent live.</w:t>
      </w:r>
    </w:p>
    <w:bookmarkEnd w:id="573"/>
    <w:bookmarkStart w:id="574" w:name="shell-height-30"/>
    <w:p>
      <w:pPr>
        <w:pStyle w:val="Heading3"/>
      </w:pPr>
      <w:r>
        <w:t xml:space="preserve">Shell Height</w:t>
      </w:r>
    </w:p>
    <w:p>
      <w:pPr>
        <w:pStyle w:val="FirstParagraph"/>
      </w:pPr>
      <w:r>
        <w:t xml:space="preserve">Insufficient data was available to estimate a size trend for live oysters.</w:t>
      </w:r>
    </w:p>
    <w:bookmarkEnd w:id="574"/>
    <w:bookmarkStart w:id="575" w:name="oyster-acreage-30"/>
    <w:p>
      <w:pPr>
        <w:pStyle w:val="Heading3"/>
      </w:pPr>
      <w:r>
        <w:t xml:space="preserve">Oyster Acreage</w:t>
      </w:r>
    </w:p>
    <w:p>
      <w:pPr>
        <w:pStyle w:val="FirstParagraph"/>
      </w:pPr>
      <w:r>
        <w:t xml:space="preserve">There has been a 364.41% decrease in hectares of mapped intertidal oyster reefs between 2007 (11.8 hectares) and 2020 (54.8 hectares).</w:t>
      </w:r>
    </w:p>
    <w:bookmarkEnd w:id="575"/>
    <w:bookmarkEnd w:id="576"/>
    <w:bookmarkEnd w:id="577"/>
    <w:bookmarkStart w:id="595" w:name="pine-island-sound-aquatic-preserve"/>
    <w:p>
      <w:pPr>
        <w:pStyle w:val="Heading1"/>
      </w:pPr>
      <w:r>
        <w:t xml:space="preserve">Pine Island Sound Aquatic Preserve</w:t>
      </w:r>
    </w:p>
    <w:bookmarkStart w:id="579" w:name="submerged-aquatic-vegetation-31"/>
    <w:p>
      <w:pPr>
        <w:pStyle w:val="Heading2"/>
      </w:pPr>
      <w:r>
        <w:t xml:space="preserve">Submerged Aquatic Vegetation</w:t>
      </w:r>
    </w:p>
    <w:p>
      <w:pPr>
        <w:pStyle w:val="FirstParagraph"/>
      </w:pPr>
      <w:r>
        <w:t xml:space="preserve">SAV percent cover showed no significant trend between 1998 and 2023 based on an aggregate model of manatee grass, shoal grass, turtle grass, and attached algae analyses results.</w:t>
      </w:r>
    </w:p>
    <w:bookmarkStart w:id="578" w:name="sav-acreage-31"/>
    <w:p>
      <w:pPr>
        <w:pStyle w:val="Heading3"/>
      </w:pPr>
      <w:r>
        <w:t xml:space="preserve">SAV Acreage</w:t>
      </w:r>
    </w:p>
    <w:p>
      <w:pPr>
        <w:pStyle w:val="FirstParagraph"/>
      </w:pPr>
      <w:r>
        <w:t xml:space="preserve">There has been a 12.54% increase in hectares of mapped submerged aquatic vegetation between 1999 (11290.4 hectares) and 2014 (12706.7 hectares).</w:t>
      </w:r>
    </w:p>
    <w:bookmarkEnd w:id="578"/>
    <w:bookmarkEnd w:id="579"/>
    <w:bookmarkStart w:id="580" w:name="water-clarity-31"/>
    <w:p>
      <w:pPr>
        <w:pStyle w:val="Heading2"/>
      </w:pPr>
      <w:r>
        <w:t xml:space="preserve">Water Clarity</w:t>
      </w:r>
    </w:p>
    <w:p>
      <w:pPr>
        <w:pStyle w:val="FirstParagraph"/>
      </w:pPr>
      <w:r>
        <w:t xml:space="preserve">Water clarity decreased between 1987 and 2024 based on an aggregate model of analyses results from 6 parameters.</w:t>
      </w:r>
    </w:p>
    <w:bookmarkEnd w:id="580"/>
    <w:bookmarkStart w:id="581" w:name="nutrients-31"/>
    <w:p>
      <w:pPr>
        <w:pStyle w:val="Heading2"/>
      </w:pPr>
      <w:r>
        <w:t xml:space="preserve">Nutrients</w:t>
      </w:r>
    </w:p>
    <w:p>
      <w:pPr>
        <w:pStyle w:val="FirstParagraph"/>
      </w:pPr>
      <w:r>
        <w:t xml:space="preserve">Nutrient concentrations showed no detectable trend based on an aggregate model of total nitrogen and total phosphorus analyses results.</w:t>
      </w:r>
    </w:p>
    <w:bookmarkEnd w:id="581"/>
    <w:bookmarkStart w:id="582" w:name="water-quality-31"/>
    <w:p>
      <w:pPr>
        <w:pStyle w:val="Heading2"/>
      </w:pPr>
      <w:r>
        <w:t xml:space="preserve">Water Quality</w:t>
      </w:r>
    </w:p>
    <w:p>
      <w:pPr>
        <w:pStyle w:val="FirstParagraph"/>
      </w:pPr>
      <w:r>
        <w:t xml:space="preserve">Dissolved oxygen, a standard measure for water quality due to its correlation with temperature and salinity, showed no detectable trend between 1985 and 2024.</w:t>
      </w:r>
    </w:p>
    <w:bookmarkEnd w:id="582"/>
    <w:bookmarkStart w:id="583" w:name="nekton-31"/>
    <w:p>
      <w:pPr>
        <w:pStyle w:val="Heading2"/>
      </w:pPr>
      <w:r>
        <w:t xml:space="preserve">Nekton</w:t>
      </w:r>
    </w:p>
    <w:p>
      <w:pPr>
        <w:pStyle w:val="FirstParagraph"/>
      </w:pPr>
      <w:r>
        <w:t xml:space="preserve">Data for nekton richness is needed for Pine Island Sound AP.</w:t>
      </w:r>
    </w:p>
    <w:bookmarkEnd w:id="583"/>
    <w:bookmarkStart w:id="585" w:name="coastal-wetlands-31"/>
    <w:p>
      <w:pPr>
        <w:pStyle w:val="Heading2"/>
      </w:pPr>
      <w:r>
        <w:t xml:space="preserve">Coastal Wetlands</w:t>
      </w:r>
    </w:p>
    <w:p>
      <w:pPr>
        <w:pStyle w:val="FirstParagraph"/>
      </w:pPr>
      <w:r>
        <w:t xml:space="preserve">Monitoring in 2004 showed 2 species across all species groups in Pine Island Sound AP.</w:t>
      </w:r>
    </w:p>
    <w:bookmarkStart w:id="584" w:name="coastal-wetlands-acreage-31"/>
    <w:p>
      <w:pPr>
        <w:pStyle w:val="Heading3"/>
      </w:pPr>
      <w:r>
        <w:t xml:space="preserve">Coastal Wetlands Acreage</w:t>
      </w:r>
    </w:p>
    <w:p>
      <w:pPr>
        <w:pStyle w:val="FirstParagraph"/>
      </w:pPr>
      <w:r>
        <w:t xml:space="preserve">Mapping efforts in Nature Coast AP show a 145.17% increase in mangrove coverage between 1990 and 2023, and a 1.87% decrease in marsh coverage between 1990 and 2023.</w:t>
      </w:r>
    </w:p>
    <w:bookmarkEnd w:id="584"/>
    <w:bookmarkEnd w:id="585"/>
    <w:bookmarkStart w:id="589" w:name="coralcoral-reef-31"/>
    <w:p>
      <w:pPr>
        <w:pStyle w:val="Heading2"/>
      </w:pPr>
      <w:r>
        <w:t xml:space="preserve">Coral/Coral Reef</w:t>
      </w:r>
    </w:p>
    <w:bookmarkStart w:id="586" w:name="grazers-and-reef-dependent-species-31"/>
    <w:p>
      <w:pPr>
        <w:pStyle w:val="Heading3"/>
      </w:pPr>
      <w:r>
        <w:t xml:space="preserve">Grazers and Reef Dependent Species</w:t>
      </w:r>
    </w:p>
    <w:p>
      <w:pPr>
        <w:pStyle w:val="FirstParagraph"/>
      </w:pPr>
      <w:r>
        <w:t xml:space="preserve">Data for coral richness is needed for Pine Island Sound AP.</w:t>
      </w:r>
    </w:p>
    <w:bookmarkEnd w:id="586"/>
    <w:bookmarkStart w:id="587" w:name="percent-cover-31"/>
    <w:p>
      <w:pPr>
        <w:pStyle w:val="Heading3"/>
      </w:pPr>
      <w:r>
        <w:t xml:space="preserve">Percent Cover</w:t>
      </w:r>
    </w:p>
    <w:p>
      <w:pPr>
        <w:pStyle w:val="FirstParagraph"/>
      </w:pPr>
      <w:r>
        <w:t xml:space="preserve">Data for coral percent cover is needed for Pine Island Sound AP.</w:t>
      </w:r>
    </w:p>
    <w:bookmarkEnd w:id="587"/>
    <w:bookmarkStart w:id="588" w:name="community-composition-31"/>
    <w:p>
      <w:pPr>
        <w:pStyle w:val="Heading3"/>
      </w:pPr>
      <w:r>
        <w:t xml:space="preserve">Community Composition</w:t>
      </w:r>
    </w:p>
    <w:p>
      <w:pPr>
        <w:pStyle w:val="FirstParagraph"/>
      </w:pPr>
      <w:r>
        <w:t xml:space="preserve">To Be Determined</w:t>
      </w:r>
    </w:p>
    <w:bookmarkEnd w:id="588"/>
    <w:bookmarkEnd w:id="589"/>
    <w:bookmarkStart w:id="594" w:name="oysteroyster-reef-31"/>
    <w:p>
      <w:pPr>
        <w:pStyle w:val="Heading2"/>
      </w:pPr>
      <w:r>
        <w:t xml:space="preserve">Oyster/Oyster Reef</w:t>
      </w:r>
    </w:p>
    <w:bookmarkStart w:id="590" w:name="density-31"/>
    <w:p>
      <w:pPr>
        <w:pStyle w:val="Heading3"/>
      </w:pPr>
      <w:r>
        <w:t xml:space="preserve">Density</w:t>
      </w:r>
    </w:p>
    <w:p>
      <w:pPr>
        <w:pStyle w:val="FirstParagraph"/>
      </w:pPr>
      <w:r>
        <w:t xml:space="preserve">Live oyster density within Pine Island Sound AP has shown a decrease between 2015 and 2023 for natural reefs.</w:t>
      </w:r>
    </w:p>
    <w:bookmarkEnd w:id="590"/>
    <w:bookmarkStart w:id="591" w:name="percent-live-31"/>
    <w:p>
      <w:pPr>
        <w:pStyle w:val="Heading3"/>
      </w:pPr>
      <w:r>
        <w:t xml:space="preserve">Percent Live</w:t>
      </w:r>
    </w:p>
    <w:p>
      <w:pPr>
        <w:pStyle w:val="FirstParagraph"/>
      </w:pPr>
      <w:r>
        <w:t xml:space="preserve">Between 2019 and 2023, data showed an increase in the proportion of live oysters within Pine Island Sound AP for natural reefs.</w:t>
      </w:r>
    </w:p>
    <w:bookmarkEnd w:id="591"/>
    <w:bookmarkStart w:id="592" w:name="shell-height-31"/>
    <w:p>
      <w:pPr>
        <w:pStyle w:val="Heading3"/>
      </w:pPr>
      <w:r>
        <w:t xml:space="preserve">Shell Height</w:t>
      </w:r>
    </w:p>
    <w:p>
      <w:pPr>
        <w:pStyle w:val="FirstParagraph"/>
      </w:pPr>
      <w:r>
        <w:t xml:space="preserve">Between 2016 and 2023, data showed an increase in the shell height of ≥75mm live oysters within Pine Island Sound AP for natural reefs.</w:t>
      </w:r>
    </w:p>
    <w:bookmarkEnd w:id="592"/>
    <w:bookmarkStart w:id="593" w:name="oyster-acreage-31"/>
    <w:p>
      <w:pPr>
        <w:pStyle w:val="Heading3"/>
      </w:pPr>
      <w:r>
        <w:t xml:space="preserve">Oyster Acreage</w:t>
      </w:r>
    </w:p>
    <w:p>
      <w:pPr>
        <w:pStyle w:val="FirstParagraph"/>
      </w:pPr>
      <w:r>
        <w:t xml:space="preserve">There has been a 364.41% decrease in hectares of mapped intertidal oyster reefs between 2007 (11.8 hectares) and 2020 (54.8 hectares).</w:t>
      </w:r>
    </w:p>
    <w:bookmarkEnd w:id="593"/>
    <w:bookmarkEnd w:id="594"/>
    <w:bookmarkEnd w:id="595"/>
    <w:bookmarkStart w:id="613" w:name="pinellas-county-aquatic-preserve"/>
    <w:p>
      <w:pPr>
        <w:pStyle w:val="Heading1"/>
      </w:pPr>
      <w:r>
        <w:t xml:space="preserve">Pinellas County Aquatic Preserve</w:t>
      </w:r>
    </w:p>
    <w:bookmarkStart w:id="597" w:name="submerged-aquatic-vegetation-32"/>
    <w:p>
      <w:pPr>
        <w:pStyle w:val="Heading2"/>
      </w:pPr>
      <w:r>
        <w:t xml:space="preserve">Submerged Aquatic Vegetation</w:t>
      </w:r>
    </w:p>
    <w:p>
      <w:pPr>
        <w:pStyle w:val="FirstParagraph"/>
      </w:pPr>
      <w:r>
        <w:t xml:space="preserve">SAV percent cover showed no significant trend between 1998 and 2024 based on an aggregate model of manatee grass, shoal grass, turtle grass, widgeon grass, attached algae, and unidentified</w:t>
      </w:r>
      <w:r>
        <w:t xml:space="preserve"> </w:t>
      </w:r>
      <w:r>
        <w:t xml:space="preserve">Halophila</w:t>
      </w:r>
      <w:r>
        <w:t xml:space="preserve"> </w:t>
      </w:r>
      <w:r>
        <w:t xml:space="preserve">analyses results.</w:t>
      </w:r>
    </w:p>
    <w:bookmarkStart w:id="596" w:name="sav-acreage-32"/>
    <w:p>
      <w:pPr>
        <w:pStyle w:val="Heading3"/>
      </w:pPr>
      <w:r>
        <w:t xml:space="preserve">SAV Acreage</w:t>
      </w:r>
    </w:p>
    <w:p>
      <w:pPr>
        <w:pStyle w:val="FirstParagraph"/>
      </w:pPr>
      <w:r>
        <w:t xml:space="preserve">There has been a 214.56% increase in hectares of mapped submerged aquatic vegetation between 1988 (4470.6 hectares) and 2022 (14062.8 hectares).</w:t>
      </w:r>
    </w:p>
    <w:bookmarkEnd w:id="596"/>
    <w:bookmarkEnd w:id="597"/>
    <w:bookmarkStart w:id="598" w:name="water-clarity-32"/>
    <w:p>
      <w:pPr>
        <w:pStyle w:val="Heading2"/>
      </w:pPr>
      <w:r>
        <w:t xml:space="preserve">Water Clarity</w:t>
      </w:r>
    </w:p>
    <w:p>
      <w:pPr>
        <w:pStyle w:val="FirstParagraph"/>
      </w:pPr>
      <w:r>
        <w:t xml:space="preserve">Water clarity showed no detectable trend between 1994 and 2024 based on an aggregate model of analyses results from 6 parameters.</w:t>
      </w:r>
    </w:p>
    <w:bookmarkEnd w:id="598"/>
    <w:bookmarkStart w:id="599" w:name="nutrients-32"/>
    <w:p>
      <w:pPr>
        <w:pStyle w:val="Heading2"/>
      </w:pPr>
      <w:r>
        <w:t xml:space="preserve">Nutrients</w:t>
      </w:r>
    </w:p>
    <w:p>
      <w:pPr>
        <w:pStyle w:val="FirstParagraph"/>
      </w:pPr>
      <w:r>
        <w:t xml:space="preserve">Nutrient concentrations showed no detectable trend based on an aggregate model of total nitrogen and total phosphorus analyses results.</w:t>
      </w:r>
    </w:p>
    <w:bookmarkEnd w:id="599"/>
    <w:bookmarkStart w:id="600" w:name="water-quality-32"/>
    <w:p>
      <w:pPr>
        <w:pStyle w:val="Heading2"/>
      </w:pPr>
      <w:r>
        <w:t xml:space="preserve">Water Quality</w:t>
      </w:r>
    </w:p>
    <w:p>
      <w:pPr>
        <w:pStyle w:val="FirstParagraph"/>
      </w:pPr>
      <w:r>
        <w:t xml:space="preserve">Dissolved oxygen, a standard measure for water quality due to its correlation with temperature and salinity, showed no detectable trend between 1974 and 2024.</w:t>
      </w:r>
    </w:p>
    <w:bookmarkEnd w:id="600"/>
    <w:bookmarkStart w:id="601" w:name="nekton-32"/>
    <w:p>
      <w:pPr>
        <w:pStyle w:val="Heading2"/>
      </w:pPr>
      <w:r>
        <w:t xml:space="preserve">Nekton</w:t>
      </w:r>
    </w:p>
    <w:p>
      <w:pPr>
        <w:pStyle w:val="FirstParagraph"/>
      </w:pPr>
      <w:r>
        <w:t xml:space="preserve">Between 1989 and 2022 annual average nekton richness per 100 square meters across all survey gear types was 0.35 species, with a maximum of 4.86 species per 100 square meters in 2022 and a minimum of 0.02 species per 100 square meters in 2005.</w:t>
      </w:r>
    </w:p>
    <w:bookmarkEnd w:id="601"/>
    <w:bookmarkStart w:id="603" w:name="coastal-wetlands-32"/>
    <w:p>
      <w:pPr>
        <w:pStyle w:val="Heading2"/>
      </w:pPr>
      <w:r>
        <w:t xml:space="preserve">Coastal Wetlands</w:t>
      </w:r>
    </w:p>
    <w:p>
      <w:pPr>
        <w:pStyle w:val="FirstParagraph"/>
      </w:pPr>
      <w:r>
        <w:t xml:space="preserve">Monitoring in 2014 showed 11 species across all species groups in Pinellas County AP.</w:t>
      </w:r>
    </w:p>
    <w:bookmarkStart w:id="602" w:name="coastal-wetlands-acreage-32"/>
    <w:p>
      <w:pPr>
        <w:pStyle w:val="Heading3"/>
      </w:pPr>
      <w:r>
        <w:t xml:space="preserve">Coastal Wetlands Acreage</w:t>
      </w:r>
    </w:p>
    <w:p>
      <w:pPr>
        <w:pStyle w:val="FirstParagraph"/>
      </w:pPr>
      <w:r>
        <w:t xml:space="preserve">Mapping efforts in Nature Coast AP show a 145.17% increase in mangrove coverage between 1990 and 2023, and a 1.87% decrease in marsh coverage between 1990 and 2023.</w:t>
      </w:r>
    </w:p>
    <w:bookmarkEnd w:id="602"/>
    <w:bookmarkEnd w:id="603"/>
    <w:bookmarkStart w:id="607" w:name="coralcoral-reef-32"/>
    <w:p>
      <w:pPr>
        <w:pStyle w:val="Heading2"/>
      </w:pPr>
      <w:r>
        <w:t xml:space="preserve">Coral/Coral Reef</w:t>
      </w:r>
    </w:p>
    <w:bookmarkStart w:id="604" w:name="grazers-and-reef-dependent-species-32"/>
    <w:p>
      <w:pPr>
        <w:pStyle w:val="Heading3"/>
      </w:pPr>
      <w:r>
        <w:t xml:space="preserve">Grazers and Reef Dependent Species</w:t>
      </w:r>
    </w:p>
    <w:p>
      <w:pPr>
        <w:pStyle w:val="FirstParagraph"/>
      </w:pPr>
      <w:r>
        <w:t xml:space="preserve">Data for coral richness is needed for Pinellas County AP.</w:t>
      </w:r>
    </w:p>
    <w:bookmarkEnd w:id="604"/>
    <w:bookmarkStart w:id="605" w:name="percent-cover-32"/>
    <w:p>
      <w:pPr>
        <w:pStyle w:val="Heading3"/>
      </w:pPr>
      <w:r>
        <w:t xml:space="preserve">Percent Cover</w:t>
      </w:r>
    </w:p>
    <w:p>
      <w:pPr>
        <w:pStyle w:val="FirstParagraph"/>
      </w:pPr>
      <w:r>
        <w:t xml:space="preserve">Data for coral percent cover is needed for Pinellas County AP.</w:t>
      </w:r>
    </w:p>
    <w:bookmarkEnd w:id="605"/>
    <w:bookmarkStart w:id="606" w:name="community-composition-32"/>
    <w:p>
      <w:pPr>
        <w:pStyle w:val="Heading3"/>
      </w:pPr>
      <w:r>
        <w:t xml:space="preserve">Community Composition</w:t>
      </w:r>
    </w:p>
    <w:p>
      <w:pPr>
        <w:pStyle w:val="FirstParagraph"/>
      </w:pPr>
      <w:r>
        <w:t xml:space="preserve">To Be Determined</w:t>
      </w:r>
    </w:p>
    <w:bookmarkEnd w:id="606"/>
    <w:bookmarkEnd w:id="607"/>
    <w:bookmarkStart w:id="612" w:name="oysteroyster-reef-32"/>
    <w:p>
      <w:pPr>
        <w:pStyle w:val="Heading2"/>
      </w:pPr>
      <w:r>
        <w:t xml:space="preserve">Oyster/Oyster Reef</w:t>
      </w:r>
    </w:p>
    <w:bookmarkStart w:id="608" w:name="density-32"/>
    <w:p>
      <w:pPr>
        <w:pStyle w:val="Heading3"/>
      </w:pPr>
      <w:r>
        <w:t xml:space="preserve">Density</w:t>
      </w:r>
    </w:p>
    <w:p>
      <w:pPr>
        <w:pStyle w:val="FirstParagraph"/>
      </w:pPr>
      <w:r>
        <w:t xml:space="preserve">Data for density is needed for Pinellas County AP.</w:t>
      </w:r>
    </w:p>
    <w:bookmarkEnd w:id="608"/>
    <w:bookmarkStart w:id="609" w:name="percent-live-32"/>
    <w:p>
      <w:pPr>
        <w:pStyle w:val="Heading3"/>
      </w:pPr>
      <w:r>
        <w:t xml:space="preserve">Percent Live</w:t>
      </w:r>
    </w:p>
    <w:p>
      <w:pPr>
        <w:pStyle w:val="FirstParagraph"/>
      </w:pPr>
      <w:r>
        <w:t xml:space="preserve">Data for percent live is needed for Pinellas County AP.</w:t>
      </w:r>
    </w:p>
    <w:bookmarkEnd w:id="609"/>
    <w:bookmarkStart w:id="610" w:name="shell-height-32"/>
    <w:p>
      <w:pPr>
        <w:pStyle w:val="Heading3"/>
      </w:pPr>
      <w:r>
        <w:t xml:space="preserve">Shell Height</w:t>
      </w:r>
    </w:p>
    <w:p>
      <w:pPr>
        <w:pStyle w:val="FirstParagraph"/>
      </w:pPr>
      <w:r>
        <w:t xml:space="preserve">Data for shell height is needed for Pinellas County AP.</w:t>
      </w:r>
    </w:p>
    <w:bookmarkEnd w:id="610"/>
    <w:bookmarkStart w:id="611" w:name="oyster-acreage-32"/>
    <w:p>
      <w:pPr>
        <w:pStyle w:val="Heading3"/>
      </w:pPr>
      <w:r>
        <w:t xml:space="preserve">Oyster Acreage</w:t>
      </w:r>
    </w:p>
    <w:p>
      <w:pPr>
        <w:pStyle w:val="FirstParagraph"/>
      </w:pPr>
      <w:r>
        <w:t xml:space="preserve">There has been a 364.41% decrease in hectares of mapped intertidal oyster reefs between 2007 (11.8 hectares) and 2020 (54.8 hectares).</w:t>
      </w:r>
    </w:p>
    <w:bookmarkEnd w:id="611"/>
    <w:bookmarkEnd w:id="612"/>
    <w:bookmarkEnd w:id="613"/>
    <w:bookmarkStart w:id="631" w:name="rocky-bayou-state-park-aquatic-preserve"/>
    <w:p>
      <w:pPr>
        <w:pStyle w:val="Heading1"/>
      </w:pPr>
      <w:r>
        <w:t xml:space="preserve">Rocky Bayou State Park Aquatic Preserve</w:t>
      </w:r>
    </w:p>
    <w:bookmarkStart w:id="615" w:name="submerged-aquatic-vegetation-33"/>
    <w:p>
      <w:pPr>
        <w:pStyle w:val="Heading2"/>
      </w:pPr>
      <w:r>
        <w:t xml:space="preserve">Submerged Aquatic Vegetation</w:t>
      </w:r>
    </w:p>
    <w:p>
      <w:pPr>
        <w:pStyle w:val="FirstParagraph"/>
      </w:pPr>
      <w:r>
        <w:t xml:space="preserve">Data for SAV percent cover is needed for Rocky Bayou AP.</w:t>
      </w:r>
    </w:p>
    <w:bookmarkStart w:id="614" w:name="sav-acreage-33"/>
    <w:p>
      <w:pPr>
        <w:pStyle w:val="Heading3"/>
      </w:pPr>
      <w:r>
        <w:t xml:space="preserve">SAV Acreage</w:t>
      </w:r>
    </w:p>
    <w:p>
      <w:pPr>
        <w:pStyle w:val="FirstParagraph"/>
      </w:pPr>
      <w:r>
        <w:t xml:space="preserve">SAV mapping data is needed for Rocky Bayou AP.</w:t>
      </w:r>
    </w:p>
    <w:bookmarkEnd w:id="614"/>
    <w:bookmarkEnd w:id="615"/>
    <w:bookmarkStart w:id="616" w:name="water-clarity-33"/>
    <w:p>
      <w:pPr>
        <w:pStyle w:val="Heading2"/>
      </w:pPr>
      <w:r>
        <w:t xml:space="preserve">Water Clarity</w:t>
      </w:r>
    </w:p>
    <w:p>
      <w:pPr>
        <w:pStyle w:val="FirstParagraph"/>
      </w:pPr>
      <w:r>
        <w:t xml:space="preserve">Water clarity showed no detectable trend between 1995 and 2024 based on an aggregate model of analyses results from 5 parameters.</w:t>
      </w:r>
    </w:p>
    <w:bookmarkEnd w:id="616"/>
    <w:bookmarkStart w:id="617" w:name="nutrients-33"/>
    <w:p>
      <w:pPr>
        <w:pStyle w:val="Heading2"/>
      </w:pPr>
      <w:r>
        <w:t xml:space="preserve">Nutrients</w:t>
      </w:r>
    </w:p>
    <w:p>
      <w:pPr>
        <w:pStyle w:val="FirstParagraph"/>
      </w:pPr>
      <w:r>
        <w:t xml:space="preserve">Nutrient concentrations increased based on an aggregate model of total nitrogen and total phosphorus analyses results.</w:t>
      </w:r>
    </w:p>
    <w:bookmarkEnd w:id="617"/>
    <w:bookmarkStart w:id="618" w:name="water-quality-33"/>
    <w:p>
      <w:pPr>
        <w:pStyle w:val="Heading2"/>
      </w:pPr>
      <w:r>
        <w:t xml:space="preserve">Water Quality</w:t>
      </w:r>
    </w:p>
    <w:p>
      <w:pPr>
        <w:pStyle w:val="FirstParagraph"/>
      </w:pPr>
      <w:r>
        <w:t xml:space="preserve">Dissolved oxygen, a standard measure for water quality due to its correlation with temperature and salinity, increased between 1994 and 2024.</w:t>
      </w:r>
    </w:p>
    <w:bookmarkEnd w:id="618"/>
    <w:bookmarkStart w:id="619" w:name="nekton-33"/>
    <w:p>
      <w:pPr>
        <w:pStyle w:val="Heading2"/>
      </w:pPr>
      <w:r>
        <w:t xml:space="preserve">Nekton</w:t>
      </w:r>
    </w:p>
    <w:p>
      <w:pPr>
        <w:pStyle w:val="FirstParagraph"/>
      </w:pPr>
      <w:r>
        <w:t xml:space="preserve">Data for nekton richness is needed for Rocky Bayou AP.</w:t>
      </w:r>
    </w:p>
    <w:bookmarkEnd w:id="619"/>
    <w:bookmarkStart w:id="621" w:name="coastal-wetlands-33"/>
    <w:p>
      <w:pPr>
        <w:pStyle w:val="Heading2"/>
      </w:pPr>
      <w:r>
        <w:t xml:space="preserve">Coastal Wetlands</w:t>
      </w:r>
    </w:p>
    <w:p>
      <w:pPr>
        <w:pStyle w:val="FirstParagraph"/>
      </w:pPr>
      <w:r>
        <w:t xml:space="preserve">Data for wetlands species composition is needed for Rocky Bayou AP.</w:t>
      </w:r>
    </w:p>
    <w:bookmarkStart w:id="620" w:name="coastal-wetlands-acreage-33"/>
    <w:p>
      <w:pPr>
        <w:pStyle w:val="Heading3"/>
      </w:pPr>
      <w:r>
        <w:t xml:space="preserve">Coastal Wetlands Acreage</w:t>
      </w:r>
    </w:p>
    <w:p>
      <w:pPr>
        <w:pStyle w:val="FirstParagraph"/>
      </w:pPr>
      <w:r>
        <w:t xml:space="preserve">Mapping efforts in Nature Coast AP show a 145.17% increase in mangrove coverage between 1990 and 2023, and a 1.87% decrease in marsh coverage between 1990 and 2023.</w:t>
      </w:r>
    </w:p>
    <w:bookmarkEnd w:id="620"/>
    <w:bookmarkEnd w:id="621"/>
    <w:bookmarkStart w:id="625" w:name="coralcoral-reef-33"/>
    <w:p>
      <w:pPr>
        <w:pStyle w:val="Heading2"/>
      </w:pPr>
      <w:r>
        <w:t xml:space="preserve">Coral/Coral Reef</w:t>
      </w:r>
    </w:p>
    <w:bookmarkStart w:id="622" w:name="grazers-and-reef-dependent-species-33"/>
    <w:p>
      <w:pPr>
        <w:pStyle w:val="Heading3"/>
      </w:pPr>
      <w:r>
        <w:t xml:space="preserve">Grazers and Reef Dependent Species</w:t>
      </w:r>
    </w:p>
    <w:p>
      <w:pPr>
        <w:pStyle w:val="FirstParagraph"/>
      </w:pPr>
      <w:r>
        <w:t xml:space="preserve">Data for coral richness is needed for Rocky Bayou AP.</w:t>
      </w:r>
    </w:p>
    <w:bookmarkEnd w:id="622"/>
    <w:bookmarkStart w:id="623" w:name="percent-cover-33"/>
    <w:p>
      <w:pPr>
        <w:pStyle w:val="Heading3"/>
      </w:pPr>
      <w:r>
        <w:t xml:space="preserve">Percent Cover</w:t>
      </w:r>
    </w:p>
    <w:p>
      <w:pPr>
        <w:pStyle w:val="FirstParagraph"/>
      </w:pPr>
      <w:r>
        <w:t xml:space="preserve">Data for coral percent cover is needed for Rocky Bayou AP.</w:t>
      </w:r>
    </w:p>
    <w:bookmarkEnd w:id="623"/>
    <w:bookmarkStart w:id="624" w:name="community-composition-33"/>
    <w:p>
      <w:pPr>
        <w:pStyle w:val="Heading3"/>
      </w:pPr>
      <w:r>
        <w:t xml:space="preserve">Community Composition</w:t>
      </w:r>
    </w:p>
    <w:p>
      <w:pPr>
        <w:pStyle w:val="FirstParagraph"/>
      </w:pPr>
      <w:r>
        <w:t xml:space="preserve">To Be Determined</w:t>
      </w:r>
    </w:p>
    <w:bookmarkEnd w:id="624"/>
    <w:bookmarkEnd w:id="625"/>
    <w:bookmarkStart w:id="630" w:name="oysteroyster-reef-33"/>
    <w:p>
      <w:pPr>
        <w:pStyle w:val="Heading2"/>
      </w:pPr>
      <w:r>
        <w:t xml:space="preserve">Oyster/Oyster Reef</w:t>
      </w:r>
    </w:p>
    <w:bookmarkStart w:id="626" w:name="density-33"/>
    <w:p>
      <w:pPr>
        <w:pStyle w:val="Heading3"/>
      </w:pPr>
      <w:r>
        <w:t xml:space="preserve">Density</w:t>
      </w:r>
    </w:p>
    <w:p>
      <w:pPr>
        <w:pStyle w:val="FirstParagraph"/>
      </w:pPr>
      <w:r>
        <w:t xml:space="preserve">Insufficient data was available to assess long-term trends for density.</w:t>
      </w:r>
    </w:p>
    <w:bookmarkEnd w:id="626"/>
    <w:bookmarkStart w:id="627" w:name="percent-live-33"/>
    <w:p>
      <w:pPr>
        <w:pStyle w:val="Heading3"/>
      </w:pPr>
      <w:r>
        <w:t xml:space="preserve">Percent Live</w:t>
      </w:r>
    </w:p>
    <w:p>
      <w:pPr>
        <w:pStyle w:val="FirstParagraph"/>
      </w:pPr>
      <w:r>
        <w:t xml:space="preserve">Insufficient data was available to assess long-term trends for percent live.</w:t>
      </w:r>
    </w:p>
    <w:bookmarkEnd w:id="627"/>
    <w:bookmarkStart w:id="628" w:name="shell-height-33"/>
    <w:p>
      <w:pPr>
        <w:pStyle w:val="Heading3"/>
      </w:pPr>
      <w:r>
        <w:t xml:space="preserve">Shell Height</w:t>
      </w:r>
    </w:p>
    <w:p>
      <w:pPr>
        <w:pStyle w:val="FirstParagraph"/>
      </w:pPr>
      <w:r>
        <w:t xml:space="preserve">Insufficient data was available to estimate a size trend for live oysters.</w:t>
      </w:r>
    </w:p>
    <w:bookmarkEnd w:id="628"/>
    <w:bookmarkStart w:id="629" w:name="oyster-acreage-33"/>
    <w:p>
      <w:pPr>
        <w:pStyle w:val="Heading3"/>
      </w:pPr>
      <w:r>
        <w:t xml:space="preserve">Oyster Acreage</w:t>
      </w:r>
    </w:p>
    <w:p>
      <w:pPr>
        <w:pStyle w:val="FirstParagraph"/>
      </w:pPr>
      <w:r>
        <w:t xml:space="preserve">There has been a 364.41% decrease in hectares of mapped intertidal oyster reefs between 2007 (11.8 hectares) and 2020 (54.8 hectares).</w:t>
      </w:r>
    </w:p>
    <w:bookmarkEnd w:id="629"/>
    <w:bookmarkEnd w:id="630"/>
    <w:bookmarkEnd w:id="631"/>
    <w:bookmarkStart w:id="649" w:name="rookery-bay-aquatic-preserve"/>
    <w:p>
      <w:pPr>
        <w:pStyle w:val="Heading1"/>
      </w:pPr>
      <w:r>
        <w:t xml:space="preserve">Rookery Bay Aquatic Preserve</w:t>
      </w:r>
    </w:p>
    <w:bookmarkStart w:id="633" w:name="submerged-aquatic-vegetation-34"/>
    <w:p>
      <w:pPr>
        <w:pStyle w:val="Heading2"/>
      </w:pPr>
      <w:r>
        <w:t xml:space="preserve">Submerged Aquatic Vegetation</w:t>
      </w:r>
    </w:p>
    <w:p>
      <w:pPr>
        <w:pStyle w:val="FirstParagraph"/>
      </w:pPr>
      <w:r>
        <w:t xml:space="preserve">SAV percent cover showed no significant trend between 1998 and 2005 based on an aggregate model of manatee grass, paddle grass, shoal grass, star grass, and turtle grass analyses results.</w:t>
      </w:r>
    </w:p>
    <w:bookmarkStart w:id="632" w:name="sav-acreage-34"/>
    <w:p>
      <w:pPr>
        <w:pStyle w:val="Heading3"/>
      </w:pPr>
      <w:r>
        <w:t xml:space="preserve">SAV Acreage</w:t>
      </w:r>
    </w:p>
    <w:p>
      <w:pPr>
        <w:pStyle w:val="FirstParagraph"/>
      </w:pPr>
      <w:r>
        <w:t xml:space="preserve">There has been a 3.15% increase in hectares of mapped submerged aquatic vegetation between 1996 (25.4 hectares) and 2016 (26.2 hectares).</w:t>
      </w:r>
    </w:p>
    <w:bookmarkEnd w:id="632"/>
    <w:bookmarkEnd w:id="633"/>
    <w:bookmarkStart w:id="634" w:name="water-clarity-34"/>
    <w:p>
      <w:pPr>
        <w:pStyle w:val="Heading2"/>
      </w:pPr>
      <w:r>
        <w:t xml:space="preserve">Water Clarity</w:t>
      </w:r>
    </w:p>
    <w:p>
      <w:pPr>
        <w:pStyle w:val="FirstParagraph"/>
      </w:pPr>
      <w:r>
        <w:t xml:space="preserve">Water clarity increased between 1989 and 2024 based on an aggregate model of analyses results from 6 parameters.</w:t>
      </w:r>
    </w:p>
    <w:bookmarkEnd w:id="634"/>
    <w:bookmarkStart w:id="635" w:name="nutrients-34"/>
    <w:p>
      <w:pPr>
        <w:pStyle w:val="Heading2"/>
      </w:pPr>
      <w:r>
        <w:t xml:space="preserve">Nutrients</w:t>
      </w:r>
    </w:p>
    <w:p>
      <w:pPr>
        <w:pStyle w:val="FirstParagraph"/>
      </w:pPr>
      <w:r>
        <w:t xml:space="preserve">Nutrient concentrations showed no detectable trend based on an aggregate model of total nitrogen and total phosphorus analyses results.</w:t>
      </w:r>
    </w:p>
    <w:bookmarkEnd w:id="635"/>
    <w:bookmarkStart w:id="636" w:name="water-quality-34"/>
    <w:p>
      <w:pPr>
        <w:pStyle w:val="Heading2"/>
      </w:pPr>
      <w:r>
        <w:t xml:space="preserve">Water Quality</w:t>
      </w:r>
    </w:p>
    <w:p>
      <w:pPr>
        <w:pStyle w:val="FirstParagraph"/>
      </w:pPr>
      <w:r>
        <w:t xml:space="preserve">Dissolved oxygen, a standard measure for water quality due to its correlation with temperature and salinity, showed no detectable trend between 1989 and 2024.</w:t>
      </w:r>
    </w:p>
    <w:bookmarkEnd w:id="636"/>
    <w:bookmarkStart w:id="637" w:name="nekton-34"/>
    <w:p>
      <w:pPr>
        <w:pStyle w:val="Heading2"/>
      </w:pPr>
      <w:r>
        <w:t xml:space="preserve">Nekton</w:t>
      </w:r>
    </w:p>
    <w:p>
      <w:pPr>
        <w:pStyle w:val="FirstParagraph"/>
      </w:pPr>
      <w:r>
        <w:t xml:space="preserve">Between 2000 and 2009 annual trawl surveys showed average nekton richness per 100 square meters was 0.48 species, with a maximum of 2.16 species per 100 square meters in 2000 and a minimum of 0.13 species per 100 square meters in 2004.</w:t>
      </w:r>
    </w:p>
    <w:bookmarkEnd w:id="637"/>
    <w:bookmarkStart w:id="639" w:name="coastal-wetlands-34"/>
    <w:p>
      <w:pPr>
        <w:pStyle w:val="Heading2"/>
      </w:pPr>
      <w:r>
        <w:t xml:space="preserve">Coastal Wetlands</w:t>
      </w:r>
    </w:p>
    <w:p>
      <w:pPr>
        <w:pStyle w:val="FirstParagraph"/>
      </w:pPr>
      <w:r>
        <w:t xml:space="preserve">Data for wetlands species composition is needed for Rookery Bay AP.</w:t>
      </w:r>
    </w:p>
    <w:bookmarkStart w:id="638" w:name="coastal-wetlands-acreage-34"/>
    <w:p>
      <w:pPr>
        <w:pStyle w:val="Heading3"/>
      </w:pPr>
      <w:r>
        <w:t xml:space="preserve">Coastal Wetlands Acreage</w:t>
      </w:r>
    </w:p>
    <w:p>
      <w:pPr>
        <w:pStyle w:val="FirstParagraph"/>
      </w:pPr>
      <w:r>
        <w:t xml:space="preserve">Mapping efforts in Nature Coast AP show a 145.17% increase in mangrove coverage between 1990 and 2023, and a 1.87% decrease in marsh coverage between 1990 and 2023.</w:t>
      </w:r>
    </w:p>
    <w:bookmarkEnd w:id="638"/>
    <w:bookmarkEnd w:id="639"/>
    <w:bookmarkStart w:id="643" w:name="coralcoral-reef-34"/>
    <w:p>
      <w:pPr>
        <w:pStyle w:val="Heading2"/>
      </w:pPr>
      <w:r>
        <w:t xml:space="preserve">Coral/Coral Reef</w:t>
      </w:r>
    </w:p>
    <w:bookmarkStart w:id="640" w:name="grazers-and-reef-dependent-species-34"/>
    <w:p>
      <w:pPr>
        <w:pStyle w:val="Heading3"/>
      </w:pPr>
      <w:r>
        <w:t xml:space="preserve">Grazers and Reef Dependent Species</w:t>
      </w:r>
    </w:p>
    <w:p>
      <w:pPr>
        <w:pStyle w:val="FirstParagraph"/>
      </w:pPr>
      <w:r>
        <w:t xml:space="preserve">Data for coral richness is needed for Rookery Bay AP.</w:t>
      </w:r>
    </w:p>
    <w:bookmarkEnd w:id="640"/>
    <w:bookmarkStart w:id="641" w:name="percent-cover-34"/>
    <w:p>
      <w:pPr>
        <w:pStyle w:val="Heading3"/>
      </w:pPr>
      <w:r>
        <w:t xml:space="preserve">Percent Cover</w:t>
      </w:r>
    </w:p>
    <w:p>
      <w:pPr>
        <w:pStyle w:val="FirstParagraph"/>
      </w:pPr>
      <w:r>
        <w:t xml:space="preserve">Data for coral percent cover is needed for Rookery Bay AP.</w:t>
      </w:r>
    </w:p>
    <w:bookmarkEnd w:id="641"/>
    <w:bookmarkStart w:id="642" w:name="community-composition-34"/>
    <w:p>
      <w:pPr>
        <w:pStyle w:val="Heading3"/>
      </w:pPr>
      <w:r>
        <w:t xml:space="preserve">Community Composition</w:t>
      </w:r>
    </w:p>
    <w:p>
      <w:pPr>
        <w:pStyle w:val="FirstParagraph"/>
      </w:pPr>
      <w:r>
        <w:t xml:space="preserve">To Be Determined</w:t>
      </w:r>
    </w:p>
    <w:bookmarkEnd w:id="642"/>
    <w:bookmarkEnd w:id="643"/>
    <w:bookmarkStart w:id="648" w:name="oysteroyster-reef-34"/>
    <w:p>
      <w:pPr>
        <w:pStyle w:val="Heading2"/>
      </w:pPr>
      <w:r>
        <w:t xml:space="preserve">Oyster/Oyster Reef</w:t>
      </w:r>
    </w:p>
    <w:bookmarkStart w:id="644" w:name="density-34"/>
    <w:p>
      <w:pPr>
        <w:pStyle w:val="Heading3"/>
      </w:pPr>
      <w:r>
        <w:t xml:space="preserve">Density</w:t>
      </w:r>
    </w:p>
    <w:p>
      <w:pPr>
        <w:pStyle w:val="FirstParagraph"/>
      </w:pPr>
      <w:r>
        <w:t xml:space="preserve">Insufficient data was available to assess long-term trends for density.</w:t>
      </w:r>
    </w:p>
    <w:bookmarkEnd w:id="644"/>
    <w:bookmarkStart w:id="645" w:name="percent-live-34"/>
    <w:p>
      <w:pPr>
        <w:pStyle w:val="Heading3"/>
      </w:pPr>
      <w:r>
        <w:t xml:space="preserve">Percent Live</w:t>
      </w:r>
    </w:p>
    <w:p>
      <w:pPr>
        <w:pStyle w:val="FirstParagraph"/>
      </w:pPr>
      <w:r>
        <w:t xml:space="preserve">Insufficient data was available to assess long-term trends for percent live.</w:t>
      </w:r>
    </w:p>
    <w:bookmarkEnd w:id="645"/>
    <w:bookmarkStart w:id="646" w:name="shell-height-34"/>
    <w:p>
      <w:pPr>
        <w:pStyle w:val="Heading3"/>
      </w:pPr>
      <w:r>
        <w:t xml:space="preserve">Shell Height</w:t>
      </w:r>
    </w:p>
    <w:p>
      <w:pPr>
        <w:pStyle w:val="FirstParagraph"/>
      </w:pPr>
      <w:r>
        <w:t xml:space="preserve">Insufficient data was available to estimate a size trend for live oysters.</w:t>
      </w:r>
    </w:p>
    <w:bookmarkEnd w:id="646"/>
    <w:bookmarkStart w:id="647" w:name="oyster-acreage-34"/>
    <w:p>
      <w:pPr>
        <w:pStyle w:val="Heading3"/>
      </w:pPr>
      <w:r>
        <w:t xml:space="preserve">Oyster Acreage</w:t>
      </w:r>
    </w:p>
    <w:p>
      <w:pPr>
        <w:pStyle w:val="FirstParagraph"/>
      </w:pPr>
      <w:r>
        <w:t xml:space="preserve">There has been a 364.41% decrease in hectares of mapped intertidal oyster reefs between 2007 (11.8 hectares) and 2020 (54.8 hectares).</w:t>
      </w:r>
    </w:p>
    <w:bookmarkEnd w:id="647"/>
    <w:bookmarkEnd w:id="648"/>
    <w:bookmarkEnd w:id="649"/>
    <w:bookmarkStart w:id="667" w:name="X0de555e31f58c3e3205d3305f7a6e3fe95d2f07"/>
    <w:p>
      <w:pPr>
        <w:pStyle w:val="Heading1"/>
      </w:pPr>
      <w:r>
        <w:t xml:space="preserve">Rookery Bay National Estuarine Research Reserve</w:t>
      </w:r>
    </w:p>
    <w:bookmarkStart w:id="651" w:name="submerged-aquatic-vegetation-35"/>
    <w:p>
      <w:pPr>
        <w:pStyle w:val="Heading2"/>
      </w:pPr>
      <w:r>
        <w:t xml:space="preserve">Submerged Aquatic Vegetation</w:t>
      </w:r>
    </w:p>
    <w:p>
      <w:pPr>
        <w:pStyle w:val="FirstParagraph"/>
      </w:pPr>
      <w:r>
        <w:t xml:space="preserve">SAV percent cover decreased between 1998 and 2005 based on an aggregate model of manatee grass, paddle grass, shoal grass, star grass, and turtle grass analyses results.</w:t>
      </w:r>
    </w:p>
    <w:bookmarkStart w:id="650" w:name="sav-acreage-35"/>
    <w:p>
      <w:pPr>
        <w:pStyle w:val="Heading3"/>
      </w:pPr>
      <w:r>
        <w:t xml:space="preserve">SAV Acreage</w:t>
      </w:r>
    </w:p>
    <w:p>
      <w:pPr>
        <w:pStyle w:val="FirstParagraph"/>
      </w:pPr>
      <w:r>
        <w:t xml:space="preserve">There has been a 0.69% decrease in hectares of mapped submerged aquatic vegetation between 1996 (87.3 hectares) and 2016 (86.7 hectares).</w:t>
      </w:r>
    </w:p>
    <w:bookmarkEnd w:id="650"/>
    <w:bookmarkEnd w:id="651"/>
    <w:bookmarkStart w:id="652" w:name="water-clarity-35"/>
    <w:p>
      <w:pPr>
        <w:pStyle w:val="Heading2"/>
      </w:pPr>
      <w:r>
        <w:t xml:space="preserve">Water Clarity</w:t>
      </w:r>
    </w:p>
    <w:p>
      <w:pPr>
        <w:pStyle w:val="FirstParagraph"/>
      </w:pPr>
      <w:r>
        <w:t xml:space="preserve">Water clarity increased between 1989 and 2024 based on an aggregate model of analyses results from 6 parameters.</w:t>
      </w:r>
    </w:p>
    <w:bookmarkEnd w:id="652"/>
    <w:bookmarkStart w:id="653" w:name="nutrients-35"/>
    <w:p>
      <w:pPr>
        <w:pStyle w:val="Heading2"/>
      </w:pPr>
      <w:r>
        <w:t xml:space="preserve">Nutrients</w:t>
      </w:r>
    </w:p>
    <w:p>
      <w:pPr>
        <w:pStyle w:val="FirstParagraph"/>
      </w:pPr>
      <w:r>
        <w:t xml:space="preserve">Nutrient concentrations showed no detectable trend based on an aggregate model of total nitrogen and total phosphorus analyses results.</w:t>
      </w:r>
    </w:p>
    <w:bookmarkEnd w:id="653"/>
    <w:bookmarkStart w:id="654" w:name="water-quality-35"/>
    <w:p>
      <w:pPr>
        <w:pStyle w:val="Heading2"/>
      </w:pPr>
      <w:r>
        <w:t xml:space="preserve">Water Quality</w:t>
      </w:r>
    </w:p>
    <w:p>
      <w:pPr>
        <w:pStyle w:val="FirstParagraph"/>
      </w:pPr>
      <w:r>
        <w:t xml:space="preserve">Dissolved oxygen, a standard measure for water quality due to its correlation with temperature and salinity, decreased between 1989 and 2024.</w:t>
      </w:r>
    </w:p>
    <w:bookmarkEnd w:id="654"/>
    <w:bookmarkStart w:id="655" w:name="nekton-35"/>
    <w:p>
      <w:pPr>
        <w:pStyle w:val="Heading2"/>
      </w:pPr>
      <w:r>
        <w:t xml:space="preserve">Nekton</w:t>
      </w:r>
    </w:p>
    <w:p>
      <w:pPr>
        <w:pStyle w:val="FirstParagraph"/>
      </w:pPr>
      <w:r>
        <w:t xml:space="preserve">Between 1999 and 2020 annual trawl surveys showed average nekton richness per 100 square meters was 0.63 species, with a maximum of 3.24 species per 100 square meters in 2010 and a minimum of 0.13 species per 100 square meters in 2015.</w:t>
      </w:r>
    </w:p>
    <w:bookmarkEnd w:id="655"/>
    <w:bookmarkStart w:id="657" w:name="coastal-wetlands-35"/>
    <w:p>
      <w:pPr>
        <w:pStyle w:val="Heading2"/>
      </w:pPr>
      <w:r>
        <w:t xml:space="preserve">Coastal Wetlands</w:t>
      </w:r>
    </w:p>
    <w:p>
      <w:pPr>
        <w:pStyle w:val="FirstParagraph"/>
      </w:pPr>
      <w:r>
        <w:t xml:space="preserve">Data for wetlands species composition is needed for Rookery Bay NERR.</w:t>
      </w:r>
    </w:p>
    <w:bookmarkStart w:id="656" w:name="coastal-wetlands-acreage-35"/>
    <w:p>
      <w:pPr>
        <w:pStyle w:val="Heading3"/>
      </w:pPr>
      <w:r>
        <w:t xml:space="preserve">Coastal Wetlands Acreage</w:t>
      </w:r>
    </w:p>
    <w:p>
      <w:pPr>
        <w:pStyle w:val="FirstParagraph"/>
      </w:pPr>
      <w:r>
        <w:t xml:space="preserve">Mapping efforts in Nature Coast AP show a 145.17% increase in mangrove coverage between 1990 and 2023, and a 1.87% decrease in marsh coverage between 1990 and 2023.</w:t>
      </w:r>
    </w:p>
    <w:bookmarkEnd w:id="656"/>
    <w:bookmarkEnd w:id="657"/>
    <w:bookmarkStart w:id="661" w:name="coralcoral-reef-35"/>
    <w:p>
      <w:pPr>
        <w:pStyle w:val="Heading2"/>
      </w:pPr>
      <w:r>
        <w:t xml:space="preserve">Coral/Coral Reef</w:t>
      </w:r>
    </w:p>
    <w:bookmarkStart w:id="658" w:name="grazers-and-reef-dependent-species-35"/>
    <w:p>
      <w:pPr>
        <w:pStyle w:val="Heading3"/>
      </w:pPr>
      <w:r>
        <w:t xml:space="preserve">Grazers and Reef Dependent Species</w:t>
      </w:r>
    </w:p>
    <w:p>
      <w:pPr>
        <w:pStyle w:val="FirstParagraph"/>
      </w:pPr>
      <w:r>
        <w:t xml:space="preserve">Data for coral richness is needed for Rookery Bay NERR.</w:t>
      </w:r>
    </w:p>
    <w:bookmarkEnd w:id="658"/>
    <w:bookmarkStart w:id="659" w:name="percent-cover-35"/>
    <w:p>
      <w:pPr>
        <w:pStyle w:val="Heading3"/>
      </w:pPr>
      <w:r>
        <w:t xml:space="preserve">Percent Cover</w:t>
      </w:r>
    </w:p>
    <w:p>
      <w:pPr>
        <w:pStyle w:val="FirstParagraph"/>
      </w:pPr>
      <w:r>
        <w:t xml:space="preserve">Data for coral percent cover is needed for Rookery Bay NERR.</w:t>
      </w:r>
    </w:p>
    <w:bookmarkEnd w:id="659"/>
    <w:bookmarkStart w:id="660" w:name="community-composition-35"/>
    <w:p>
      <w:pPr>
        <w:pStyle w:val="Heading3"/>
      </w:pPr>
      <w:r>
        <w:t xml:space="preserve">Community Composition</w:t>
      </w:r>
    </w:p>
    <w:p>
      <w:pPr>
        <w:pStyle w:val="FirstParagraph"/>
      </w:pPr>
      <w:r>
        <w:t xml:space="preserve">To Be Determined</w:t>
      </w:r>
    </w:p>
    <w:bookmarkEnd w:id="660"/>
    <w:bookmarkEnd w:id="661"/>
    <w:bookmarkStart w:id="666" w:name="oysteroyster-reef-35"/>
    <w:p>
      <w:pPr>
        <w:pStyle w:val="Heading2"/>
      </w:pPr>
      <w:r>
        <w:t xml:space="preserve">Oyster/Oyster Reef</w:t>
      </w:r>
    </w:p>
    <w:bookmarkStart w:id="662" w:name="density-35"/>
    <w:p>
      <w:pPr>
        <w:pStyle w:val="Heading3"/>
      </w:pPr>
      <w:r>
        <w:t xml:space="preserve">Density</w:t>
      </w:r>
    </w:p>
    <w:p>
      <w:pPr>
        <w:pStyle w:val="FirstParagraph"/>
      </w:pPr>
      <w:r>
        <w:t xml:space="preserve">Insufficient data was available to assess long-term trends for density.</w:t>
      </w:r>
    </w:p>
    <w:bookmarkEnd w:id="662"/>
    <w:bookmarkStart w:id="663" w:name="percent-live-35"/>
    <w:p>
      <w:pPr>
        <w:pStyle w:val="Heading3"/>
      </w:pPr>
      <w:r>
        <w:t xml:space="preserve">Percent Live</w:t>
      </w:r>
    </w:p>
    <w:p>
      <w:pPr>
        <w:pStyle w:val="FirstParagraph"/>
      </w:pPr>
      <w:r>
        <w:t xml:space="preserve">Insufficient data was available to assess long-term trends for percent live.</w:t>
      </w:r>
    </w:p>
    <w:bookmarkEnd w:id="663"/>
    <w:bookmarkStart w:id="664" w:name="shell-height-35"/>
    <w:p>
      <w:pPr>
        <w:pStyle w:val="Heading3"/>
      </w:pPr>
      <w:r>
        <w:t xml:space="preserve">Shell Height</w:t>
      </w:r>
    </w:p>
    <w:p>
      <w:pPr>
        <w:pStyle w:val="FirstParagraph"/>
      </w:pPr>
      <w:r>
        <w:t xml:space="preserve">Insufficient data was available to estimate a size trend for live oysters.</w:t>
      </w:r>
    </w:p>
    <w:bookmarkEnd w:id="664"/>
    <w:bookmarkStart w:id="665" w:name="oyster-acreage-35"/>
    <w:p>
      <w:pPr>
        <w:pStyle w:val="Heading3"/>
      </w:pPr>
      <w:r>
        <w:t xml:space="preserve">Oyster Acreage</w:t>
      </w:r>
    </w:p>
    <w:p>
      <w:pPr>
        <w:pStyle w:val="FirstParagraph"/>
      </w:pPr>
      <w:r>
        <w:t xml:space="preserve">There has been a 364.41% decrease in hectares of mapped intertidal oyster reefs between 2007 (11.8 hectares) and 2020 (54.8 hectares).</w:t>
      </w:r>
    </w:p>
    <w:bookmarkEnd w:id="665"/>
    <w:bookmarkEnd w:id="666"/>
    <w:bookmarkEnd w:id="667"/>
    <w:bookmarkStart w:id="685" w:name="st.-andrews-aquatic-preserve"/>
    <w:p>
      <w:pPr>
        <w:pStyle w:val="Heading1"/>
      </w:pPr>
      <w:r>
        <w:t xml:space="preserve">St. Andrews Aquatic Preserve</w:t>
      </w:r>
    </w:p>
    <w:bookmarkStart w:id="669" w:name="submerged-aquatic-vegetation-36"/>
    <w:p>
      <w:pPr>
        <w:pStyle w:val="Heading2"/>
      </w:pPr>
      <w:r>
        <w:t xml:space="preserve">Submerged Aquatic Vegetation</w:t>
      </w:r>
    </w:p>
    <w:p>
      <w:pPr>
        <w:pStyle w:val="FirstParagraph"/>
      </w:pPr>
      <w:r>
        <w:t xml:space="preserve">SAV percent cover showed no significant trend between 2000 and 2023 based on an aggregate model of manatee grass, shoal grass, and turtle grass analyses results.</w:t>
      </w:r>
    </w:p>
    <w:bookmarkStart w:id="668" w:name="sav-acreage-36"/>
    <w:p>
      <w:pPr>
        <w:pStyle w:val="Heading3"/>
      </w:pPr>
      <w:r>
        <w:t xml:space="preserve">SAV Acreage</w:t>
      </w:r>
    </w:p>
    <w:p>
      <w:pPr>
        <w:pStyle w:val="FirstParagraph"/>
      </w:pPr>
      <w:r>
        <w:t xml:space="preserve">There has been no change in hectares of mapped submerged aquatic vegetation between 1996 (4.6 hectares) and 2016 (4.6 hectares).</w:t>
      </w:r>
    </w:p>
    <w:bookmarkEnd w:id="668"/>
    <w:bookmarkEnd w:id="669"/>
    <w:bookmarkStart w:id="670" w:name="water-clarity-36"/>
    <w:p>
      <w:pPr>
        <w:pStyle w:val="Heading2"/>
      </w:pPr>
      <w:r>
        <w:t xml:space="preserve">Water Clarity</w:t>
      </w:r>
    </w:p>
    <w:p>
      <w:pPr>
        <w:pStyle w:val="FirstParagraph"/>
      </w:pPr>
      <w:r>
        <w:t xml:space="preserve">Water clarity showed no detectable trend between 1990 and 2024 based on an aggregate model of analyses results from 6 parameters.</w:t>
      </w:r>
    </w:p>
    <w:bookmarkEnd w:id="670"/>
    <w:bookmarkStart w:id="671" w:name="nutrients-36"/>
    <w:p>
      <w:pPr>
        <w:pStyle w:val="Heading2"/>
      </w:pPr>
      <w:r>
        <w:t xml:space="preserve">Nutrients</w:t>
      </w:r>
    </w:p>
    <w:p>
      <w:pPr>
        <w:pStyle w:val="FirstParagraph"/>
      </w:pPr>
      <w:r>
        <w:t xml:space="preserve">Nutrient concentrations increased based on an aggregate model of total nitrogen and total phosphorus analyses results.</w:t>
      </w:r>
    </w:p>
    <w:bookmarkEnd w:id="671"/>
    <w:bookmarkStart w:id="672" w:name="water-quality-36"/>
    <w:p>
      <w:pPr>
        <w:pStyle w:val="Heading2"/>
      </w:pPr>
      <w:r>
        <w:t xml:space="preserve">Water Quality</w:t>
      </w:r>
    </w:p>
    <w:p>
      <w:pPr>
        <w:pStyle w:val="FirstParagraph"/>
      </w:pPr>
      <w:r>
        <w:t xml:space="preserve">Dissolved oxygen, a standard measure for water quality due to its correlation with temperature and salinity, showed no detectable trend between 1996 and 2024.</w:t>
      </w:r>
    </w:p>
    <w:bookmarkEnd w:id="672"/>
    <w:bookmarkStart w:id="673" w:name="nekton-36"/>
    <w:p>
      <w:pPr>
        <w:pStyle w:val="Heading2"/>
      </w:pPr>
      <w:r>
        <w:t xml:space="preserve">Nekton</w:t>
      </w:r>
    </w:p>
    <w:p>
      <w:pPr>
        <w:pStyle w:val="FirstParagraph"/>
      </w:pPr>
      <w:r>
        <w:t xml:space="preserve">Data for nekton richness is needed for St. Andrews AP.</w:t>
      </w:r>
    </w:p>
    <w:bookmarkEnd w:id="673"/>
    <w:bookmarkStart w:id="675" w:name="coastal-wetlands-36"/>
    <w:p>
      <w:pPr>
        <w:pStyle w:val="Heading2"/>
      </w:pPr>
      <w:r>
        <w:t xml:space="preserve">Coastal Wetlands</w:t>
      </w:r>
    </w:p>
    <w:p>
      <w:pPr>
        <w:pStyle w:val="FirstParagraph"/>
      </w:pPr>
      <w:r>
        <w:t xml:space="preserve">Data for wetlands species composition is needed for St. Andrews AP.</w:t>
      </w:r>
    </w:p>
    <w:bookmarkStart w:id="674" w:name="coastal-wetlands-acreage-36"/>
    <w:p>
      <w:pPr>
        <w:pStyle w:val="Heading3"/>
      </w:pPr>
      <w:r>
        <w:t xml:space="preserve">Coastal Wetlands Acreage</w:t>
      </w:r>
    </w:p>
    <w:p>
      <w:pPr>
        <w:pStyle w:val="FirstParagraph"/>
      </w:pPr>
      <w:r>
        <w:t xml:space="preserve">Mapping efforts in Nature Coast AP show a 145.17% increase in mangrove coverage between 1990 and 2023, and a 1.87% decrease in marsh coverage between 1990 and 2023.</w:t>
      </w:r>
    </w:p>
    <w:bookmarkEnd w:id="674"/>
    <w:bookmarkEnd w:id="675"/>
    <w:bookmarkStart w:id="679" w:name="coralcoral-reef-36"/>
    <w:p>
      <w:pPr>
        <w:pStyle w:val="Heading2"/>
      </w:pPr>
      <w:r>
        <w:t xml:space="preserve">Coral/Coral Reef</w:t>
      </w:r>
    </w:p>
    <w:bookmarkStart w:id="676" w:name="grazers-and-reef-dependent-species-36"/>
    <w:p>
      <w:pPr>
        <w:pStyle w:val="Heading3"/>
      </w:pPr>
      <w:r>
        <w:t xml:space="preserve">Grazers and Reef Dependent Species</w:t>
      </w:r>
    </w:p>
    <w:p>
      <w:pPr>
        <w:pStyle w:val="FirstParagraph"/>
      </w:pPr>
      <w:r>
        <w:t xml:space="preserve">Data for coral richness is needed for St. Andrews AP.</w:t>
      </w:r>
    </w:p>
    <w:bookmarkEnd w:id="676"/>
    <w:bookmarkStart w:id="677" w:name="percent-cover-36"/>
    <w:p>
      <w:pPr>
        <w:pStyle w:val="Heading3"/>
      </w:pPr>
      <w:r>
        <w:t xml:space="preserve">Percent Cover</w:t>
      </w:r>
    </w:p>
    <w:p>
      <w:pPr>
        <w:pStyle w:val="FirstParagraph"/>
      </w:pPr>
      <w:r>
        <w:t xml:space="preserve">Data for coral percent cover is needed for St. Andrews AP.</w:t>
      </w:r>
    </w:p>
    <w:bookmarkEnd w:id="677"/>
    <w:bookmarkStart w:id="678" w:name="community-composition-36"/>
    <w:p>
      <w:pPr>
        <w:pStyle w:val="Heading3"/>
      </w:pPr>
      <w:r>
        <w:t xml:space="preserve">Community Composition</w:t>
      </w:r>
    </w:p>
    <w:p>
      <w:pPr>
        <w:pStyle w:val="FirstParagraph"/>
      </w:pPr>
      <w:r>
        <w:t xml:space="preserve">To Be Determined</w:t>
      </w:r>
    </w:p>
    <w:bookmarkEnd w:id="678"/>
    <w:bookmarkEnd w:id="679"/>
    <w:bookmarkStart w:id="684" w:name="oysteroyster-reef-36"/>
    <w:p>
      <w:pPr>
        <w:pStyle w:val="Heading2"/>
      </w:pPr>
      <w:r>
        <w:t xml:space="preserve">Oyster/Oyster Reef</w:t>
      </w:r>
    </w:p>
    <w:bookmarkStart w:id="680" w:name="density-36"/>
    <w:p>
      <w:pPr>
        <w:pStyle w:val="Heading3"/>
      </w:pPr>
      <w:r>
        <w:t xml:space="preserve">Density</w:t>
      </w:r>
    </w:p>
    <w:p>
      <w:pPr>
        <w:pStyle w:val="FirstParagraph"/>
      </w:pPr>
      <w:r>
        <w:t xml:space="preserve">Insufficient data was available to assess long-term trends for density.</w:t>
      </w:r>
    </w:p>
    <w:bookmarkEnd w:id="680"/>
    <w:bookmarkStart w:id="681" w:name="percent-live-36"/>
    <w:p>
      <w:pPr>
        <w:pStyle w:val="Heading3"/>
      </w:pPr>
      <w:r>
        <w:t xml:space="preserve">Percent Live</w:t>
      </w:r>
    </w:p>
    <w:p>
      <w:pPr>
        <w:pStyle w:val="FirstParagraph"/>
      </w:pPr>
      <w:r>
        <w:t xml:space="preserve">Insufficient data was available to assess long-term trends for percent live.</w:t>
      </w:r>
    </w:p>
    <w:bookmarkEnd w:id="681"/>
    <w:bookmarkStart w:id="682" w:name="shell-height-36"/>
    <w:p>
      <w:pPr>
        <w:pStyle w:val="Heading3"/>
      </w:pPr>
      <w:r>
        <w:t xml:space="preserve">Shell Height</w:t>
      </w:r>
    </w:p>
    <w:p>
      <w:pPr>
        <w:pStyle w:val="FirstParagraph"/>
      </w:pPr>
      <w:r>
        <w:t xml:space="preserve">Insufficient data was available to estimate a size trend for live oysters.</w:t>
      </w:r>
    </w:p>
    <w:bookmarkEnd w:id="682"/>
    <w:bookmarkStart w:id="683" w:name="oyster-acreage-36"/>
    <w:p>
      <w:pPr>
        <w:pStyle w:val="Heading3"/>
      </w:pPr>
      <w:r>
        <w:t xml:space="preserve">Oyster Acreage</w:t>
      </w:r>
    </w:p>
    <w:p>
      <w:pPr>
        <w:pStyle w:val="FirstParagraph"/>
      </w:pPr>
      <w:r>
        <w:t xml:space="preserve">There has been a 364.41% decrease in hectares of mapped intertidal oyster reefs between 2007 (11.8 hectares) and 2020 (54.8 hectares).</w:t>
      </w:r>
    </w:p>
    <w:bookmarkEnd w:id="683"/>
    <w:bookmarkEnd w:id="684"/>
    <w:bookmarkEnd w:id="685"/>
    <w:bookmarkStart w:id="703" w:name="st.-joseph-bay-aquatic-preserve"/>
    <w:p>
      <w:pPr>
        <w:pStyle w:val="Heading1"/>
      </w:pPr>
      <w:r>
        <w:t xml:space="preserve">St. Joseph Bay Aquatic Preserve</w:t>
      </w:r>
    </w:p>
    <w:bookmarkStart w:id="687" w:name="submerged-aquatic-vegetation-37"/>
    <w:p>
      <w:pPr>
        <w:pStyle w:val="Heading2"/>
      </w:pPr>
      <w:r>
        <w:t xml:space="preserve">Submerged Aquatic Vegetation</w:t>
      </w:r>
    </w:p>
    <w:p>
      <w:pPr>
        <w:pStyle w:val="FirstParagraph"/>
      </w:pPr>
      <w:r>
        <w:t xml:space="preserve">SAV percent cover showed no significant trend between 2005 and 2023 based on an aggregate model of manatee grass, shoal grass, and turtle grass analyses results.</w:t>
      </w:r>
    </w:p>
    <w:bookmarkStart w:id="686" w:name="sav-acreage-37"/>
    <w:p>
      <w:pPr>
        <w:pStyle w:val="Heading3"/>
      </w:pPr>
      <w:r>
        <w:t xml:space="preserve">SAV Acreage</w:t>
      </w:r>
    </w:p>
    <w:p>
      <w:pPr>
        <w:pStyle w:val="FirstParagraph"/>
      </w:pPr>
      <w:r>
        <w:t xml:space="preserve">There has been a 556.85% increase in hectares of mapped submerged aquatic vegetation between 1996 (34.3 hectares) and 2016 (225.3 hectares).</w:t>
      </w:r>
    </w:p>
    <w:bookmarkEnd w:id="686"/>
    <w:bookmarkEnd w:id="687"/>
    <w:bookmarkStart w:id="688" w:name="water-clarity-37"/>
    <w:p>
      <w:pPr>
        <w:pStyle w:val="Heading2"/>
      </w:pPr>
      <w:r>
        <w:t xml:space="preserve">Water Clarity</w:t>
      </w:r>
    </w:p>
    <w:p>
      <w:pPr>
        <w:pStyle w:val="FirstParagraph"/>
      </w:pPr>
      <w:r>
        <w:t xml:space="preserve">Water clarity increased between 1991 and 2024 based on an aggregate model of analyses results from 5 parameters.</w:t>
      </w:r>
    </w:p>
    <w:bookmarkEnd w:id="688"/>
    <w:bookmarkStart w:id="689" w:name="nutrients-37"/>
    <w:p>
      <w:pPr>
        <w:pStyle w:val="Heading2"/>
      </w:pPr>
      <w:r>
        <w:t xml:space="preserve">Nutrients</w:t>
      </w:r>
    </w:p>
    <w:p>
      <w:pPr>
        <w:pStyle w:val="FirstParagraph"/>
      </w:pPr>
      <w:r>
        <w:t xml:space="preserve">Nutrient concentrations increased based on an aggregate model of total nitrogen and total phosphorus analyses results.</w:t>
      </w:r>
    </w:p>
    <w:bookmarkEnd w:id="689"/>
    <w:bookmarkStart w:id="690" w:name="water-quality-37"/>
    <w:p>
      <w:pPr>
        <w:pStyle w:val="Heading2"/>
      </w:pPr>
      <w:r>
        <w:t xml:space="preserve">Water Quality</w:t>
      </w:r>
    </w:p>
    <w:p>
      <w:pPr>
        <w:pStyle w:val="FirstParagraph"/>
      </w:pPr>
      <w:r>
        <w:t xml:space="preserve">Dissolved oxygen, a standard measure for water quality due to its correlation with temperature and salinity, decreased between 1991 and 2024.</w:t>
      </w:r>
    </w:p>
    <w:bookmarkEnd w:id="690"/>
    <w:bookmarkStart w:id="691" w:name="nekton-37"/>
    <w:p>
      <w:pPr>
        <w:pStyle w:val="Heading2"/>
      </w:pPr>
      <w:r>
        <w:t xml:space="preserve">Nekton</w:t>
      </w:r>
    </w:p>
    <w:p>
      <w:pPr>
        <w:pStyle w:val="FirstParagraph"/>
      </w:pPr>
      <w:r>
        <w:t xml:space="preserve">Data for nekton richness is needed for St. Joseph Bay AP.</w:t>
      </w:r>
    </w:p>
    <w:bookmarkEnd w:id="691"/>
    <w:bookmarkStart w:id="693" w:name="coastal-wetlands-37"/>
    <w:p>
      <w:pPr>
        <w:pStyle w:val="Heading2"/>
      </w:pPr>
      <w:r>
        <w:t xml:space="preserve">Coastal Wetlands</w:t>
      </w:r>
    </w:p>
    <w:p>
      <w:pPr>
        <w:pStyle w:val="FirstParagraph"/>
      </w:pPr>
      <w:r>
        <w:t xml:space="preserve">Data for wetlands species composition is needed for St. Joseph Bay AP.</w:t>
      </w:r>
    </w:p>
    <w:bookmarkStart w:id="692" w:name="coastal-wetlands-acreage-37"/>
    <w:p>
      <w:pPr>
        <w:pStyle w:val="Heading3"/>
      </w:pPr>
      <w:r>
        <w:t xml:space="preserve">Coastal Wetlands Acreage</w:t>
      </w:r>
    </w:p>
    <w:p>
      <w:pPr>
        <w:pStyle w:val="FirstParagraph"/>
      </w:pPr>
      <w:r>
        <w:t xml:space="preserve">Mapping efforts in Nature Coast AP show a 145.17% increase in mangrove coverage between 1990 and 2023, and a 1.87% decrease in marsh coverage between 1990 and 2023.</w:t>
      </w:r>
    </w:p>
    <w:bookmarkEnd w:id="692"/>
    <w:bookmarkEnd w:id="693"/>
    <w:bookmarkStart w:id="697" w:name="coralcoral-reef-37"/>
    <w:p>
      <w:pPr>
        <w:pStyle w:val="Heading2"/>
      </w:pPr>
      <w:r>
        <w:t xml:space="preserve">Coral/Coral Reef</w:t>
      </w:r>
    </w:p>
    <w:bookmarkStart w:id="694" w:name="grazers-and-reef-dependent-species-37"/>
    <w:p>
      <w:pPr>
        <w:pStyle w:val="Heading3"/>
      </w:pPr>
      <w:r>
        <w:t xml:space="preserve">Grazers and Reef Dependent Species</w:t>
      </w:r>
    </w:p>
    <w:p>
      <w:pPr>
        <w:pStyle w:val="FirstParagraph"/>
      </w:pPr>
      <w:r>
        <w:t xml:space="preserve">Data for coral richness is needed for St. Joseph Bay AP.</w:t>
      </w:r>
    </w:p>
    <w:bookmarkEnd w:id="694"/>
    <w:bookmarkStart w:id="695" w:name="percent-cover-37"/>
    <w:p>
      <w:pPr>
        <w:pStyle w:val="Heading3"/>
      </w:pPr>
      <w:r>
        <w:t xml:space="preserve">Percent Cover</w:t>
      </w:r>
    </w:p>
    <w:p>
      <w:pPr>
        <w:pStyle w:val="FirstParagraph"/>
      </w:pPr>
      <w:r>
        <w:t xml:space="preserve">Data for coral percent cover is needed for St. Joseph Bay AP.</w:t>
      </w:r>
    </w:p>
    <w:bookmarkEnd w:id="695"/>
    <w:bookmarkStart w:id="696" w:name="community-composition-37"/>
    <w:p>
      <w:pPr>
        <w:pStyle w:val="Heading3"/>
      </w:pPr>
      <w:r>
        <w:t xml:space="preserve">Community Composition</w:t>
      </w:r>
    </w:p>
    <w:p>
      <w:pPr>
        <w:pStyle w:val="FirstParagraph"/>
      </w:pPr>
      <w:r>
        <w:t xml:space="preserve">To Be Determined</w:t>
      </w:r>
    </w:p>
    <w:bookmarkEnd w:id="696"/>
    <w:bookmarkEnd w:id="697"/>
    <w:bookmarkStart w:id="702" w:name="oysteroyster-reef-37"/>
    <w:p>
      <w:pPr>
        <w:pStyle w:val="Heading2"/>
      </w:pPr>
      <w:r>
        <w:t xml:space="preserve">Oyster/Oyster Reef</w:t>
      </w:r>
    </w:p>
    <w:bookmarkStart w:id="698" w:name="density-37"/>
    <w:p>
      <w:pPr>
        <w:pStyle w:val="Heading3"/>
      </w:pPr>
      <w:r>
        <w:t xml:space="preserve">Density</w:t>
      </w:r>
    </w:p>
    <w:p>
      <w:pPr>
        <w:pStyle w:val="FirstParagraph"/>
      </w:pPr>
      <w:r>
        <w:t xml:space="preserve">Insufficient data was available to assess long-term trends for density.</w:t>
      </w:r>
    </w:p>
    <w:bookmarkEnd w:id="698"/>
    <w:bookmarkStart w:id="699" w:name="percent-live-37"/>
    <w:p>
      <w:pPr>
        <w:pStyle w:val="Heading3"/>
      </w:pPr>
      <w:r>
        <w:t xml:space="preserve">Percent Live</w:t>
      </w:r>
    </w:p>
    <w:p>
      <w:pPr>
        <w:pStyle w:val="FirstParagraph"/>
      </w:pPr>
      <w:r>
        <w:t xml:space="preserve">Insufficient data was available to assess long-term trends for percent live.</w:t>
      </w:r>
    </w:p>
    <w:bookmarkEnd w:id="699"/>
    <w:bookmarkStart w:id="700" w:name="shell-height-37"/>
    <w:p>
      <w:pPr>
        <w:pStyle w:val="Heading3"/>
      </w:pPr>
      <w:r>
        <w:t xml:space="preserve">Shell Height</w:t>
      </w:r>
    </w:p>
    <w:p>
      <w:pPr>
        <w:pStyle w:val="FirstParagraph"/>
      </w:pPr>
      <w:r>
        <w:t xml:space="preserve">Insufficient data was available to estimate a size trend for live oysters.</w:t>
      </w:r>
    </w:p>
    <w:bookmarkEnd w:id="700"/>
    <w:bookmarkStart w:id="701" w:name="oyster-acreage-37"/>
    <w:p>
      <w:pPr>
        <w:pStyle w:val="Heading3"/>
      </w:pPr>
      <w:r>
        <w:t xml:space="preserve">Oyster Acreage</w:t>
      </w:r>
    </w:p>
    <w:p>
      <w:pPr>
        <w:pStyle w:val="FirstParagraph"/>
      </w:pPr>
      <w:r>
        <w:t xml:space="preserve">There has been a 364.41% decrease in hectares of mapped intertidal oyster reefs between 2007 (11.8 hectares) and 2020 (54.8 hectares).</w:t>
      </w:r>
    </w:p>
    <w:bookmarkEnd w:id="701"/>
    <w:bookmarkEnd w:id="702"/>
    <w:bookmarkEnd w:id="703"/>
    <w:bookmarkStart w:id="721" w:name="st.-joseph-bay-state-buffer-preserve"/>
    <w:p>
      <w:pPr>
        <w:pStyle w:val="Heading1"/>
      </w:pPr>
      <w:r>
        <w:t xml:space="preserve">St. Joseph Bay State Buffer Preserve</w:t>
      </w:r>
    </w:p>
    <w:bookmarkStart w:id="705" w:name="submerged-aquatic-vegetation-38"/>
    <w:p>
      <w:pPr>
        <w:pStyle w:val="Heading2"/>
      </w:pPr>
      <w:r>
        <w:t xml:space="preserve">Submerged Aquatic Vegetation</w:t>
      </w:r>
    </w:p>
    <w:p>
      <w:pPr>
        <w:pStyle w:val="FirstParagraph"/>
      </w:pPr>
      <w:r>
        <w:t xml:space="preserve">Data for SAV percent cover is needed for St. Joseph Buffer.</w:t>
      </w:r>
    </w:p>
    <w:bookmarkStart w:id="704" w:name="sav-acreage-38"/>
    <w:p>
      <w:pPr>
        <w:pStyle w:val="Heading3"/>
      </w:pPr>
      <w:r>
        <w:t xml:space="preserve">SAV Acreage</w:t>
      </w:r>
    </w:p>
    <w:p>
      <w:pPr>
        <w:pStyle w:val="FirstParagraph"/>
      </w:pPr>
      <w:r>
        <w:t xml:space="preserve">There has been a 100% decrease in hectares of mapped submerged aquatic vegetation between 1996 (0.2 hectares) and 2016 (0 hectares).</w:t>
      </w:r>
    </w:p>
    <w:bookmarkEnd w:id="704"/>
    <w:bookmarkEnd w:id="705"/>
    <w:bookmarkStart w:id="706" w:name="water-clarity-38"/>
    <w:p>
      <w:pPr>
        <w:pStyle w:val="Heading2"/>
      </w:pPr>
      <w:r>
        <w:t xml:space="preserve">Water Clarity</w:t>
      </w:r>
    </w:p>
    <w:p>
      <w:pPr>
        <w:pStyle w:val="FirstParagraph"/>
      </w:pPr>
      <w:r>
        <w:t xml:space="preserve">Data for water clarity is needed for St. Joseph Buffer.</w:t>
      </w:r>
    </w:p>
    <w:bookmarkEnd w:id="706"/>
    <w:bookmarkStart w:id="707" w:name="nutrients-38"/>
    <w:p>
      <w:pPr>
        <w:pStyle w:val="Heading2"/>
      </w:pPr>
      <w:r>
        <w:t xml:space="preserve">Nutrients</w:t>
      </w:r>
    </w:p>
    <w:p>
      <w:pPr>
        <w:pStyle w:val="FirstParagraph"/>
      </w:pPr>
      <w:r>
        <w:t xml:space="preserve">Data for nutrients is needed for St. Joseph Buffer.</w:t>
      </w:r>
    </w:p>
    <w:bookmarkEnd w:id="707"/>
    <w:bookmarkStart w:id="708" w:name="water-quality-38"/>
    <w:p>
      <w:pPr>
        <w:pStyle w:val="Heading2"/>
      </w:pPr>
      <w:r>
        <w:t xml:space="preserve">Water Quality</w:t>
      </w:r>
    </w:p>
    <w:p>
      <w:pPr>
        <w:pStyle w:val="FirstParagraph"/>
      </w:pPr>
      <w:r>
        <w:t xml:space="preserve">Data for water quality is needed for St. Joseph Buffer.</w:t>
      </w:r>
    </w:p>
    <w:bookmarkEnd w:id="708"/>
    <w:bookmarkStart w:id="709" w:name="nekton-38"/>
    <w:p>
      <w:pPr>
        <w:pStyle w:val="Heading2"/>
      </w:pPr>
      <w:r>
        <w:t xml:space="preserve">Nekton</w:t>
      </w:r>
    </w:p>
    <w:p>
      <w:pPr>
        <w:pStyle w:val="FirstParagraph"/>
      </w:pPr>
      <w:r>
        <w:t xml:space="preserve">Data for nekton richness is needed for St. Joseph Buffer.</w:t>
      </w:r>
    </w:p>
    <w:bookmarkEnd w:id="709"/>
    <w:bookmarkStart w:id="711" w:name="coastal-wetlands-38"/>
    <w:p>
      <w:pPr>
        <w:pStyle w:val="Heading2"/>
      </w:pPr>
      <w:r>
        <w:t xml:space="preserve">Coastal Wetlands</w:t>
      </w:r>
    </w:p>
    <w:p>
      <w:pPr>
        <w:pStyle w:val="FirstParagraph"/>
      </w:pPr>
      <w:r>
        <w:t xml:space="preserve">Data for wetlands species composition is needed for St. Joseph Buffer.</w:t>
      </w:r>
    </w:p>
    <w:bookmarkStart w:id="710" w:name="coastal-wetlands-acreage-38"/>
    <w:p>
      <w:pPr>
        <w:pStyle w:val="Heading3"/>
      </w:pPr>
      <w:r>
        <w:t xml:space="preserve">Coastal Wetlands Acreage</w:t>
      </w:r>
    </w:p>
    <w:p>
      <w:pPr>
        <w:pStyle w:val="FirstParagraph"/>
      </w:pPr>
      <w:r>
        <w:t xml:space="preserve">Mapping efforts in Nature Coast AP show a 145.17% increase in mangrove coverage between 1990 and 2023, and a 1.87% decrease in marsh coverage between 1990 and 2023.</w:t>
      </w:r>
    </w:p>
    <w:bookmarkEnd w:id="710"/>
    <w:bookmarkEnd w:id="711"/>
    <w:bookmarkStart w:id="715" w:name="coralcoral-reef-38"/>
    <w:p>
      <w:pPr>
        <w:pStyle w:val="Heading2"/>
      </w:pPr>
      <w:r>
        <w:t xml:space="preserve">Coral/Coral Reef</w:t>
      </w:r>
    </w:p>
    <w:bookmarkStart w:id="712" w:name="grazers-and-reef-dependent-species-38"/>
    <w:p>
      <w:pPr>
        <w:pStyle w:val="Heading3"/>
      </w:pPr>
      <w:r>
        <w:t xml:space="preserve">Grazers and Reef Dependent Species</w:t>
      </w:r>
    </w:p>
    <w:p>
      <w:pPr>
        <w:pStyle w:val="FirstParagraph"/>
      </w:pPr>
      <w:r>
        <w:t xml:space="preserve">Data for coral richness is needed for St. Joseph Buffer.</w:t>
      </w:r>
    </w:p>
    <w:bookmarkEnd w:id="712"/>
    <w:bookmarkStart w:id="713" w:name="percent-cover-38"/>
    <w:p>
      <w:pPr>
        <w:pStyle w:val="Heading3"/>
      </w:pPr>
      <w:r>
        <w:t xml:space="preserve">Percent Cover</w:t>
      </w:r>
    </w:p>
    <w:p>
      <w:pPr>
        <w:pStyle w:val="FirstParagraph"/>
      </w:pPr>
      <w:r>
        <w:t xml:space="preserve">Data for coral percent cover is needed for St. Joseph Buffer.</w:t>
      </w:r>
    </w:p>
    <w:bookmarkEnd w:id="713"/>
    <w:bookmarkStart w:id="714" w:name="community-composition-38"/>
    <w:p>
      <w:pPr>
        <w:pStyle w:val="Heading3"/>
      </w:pPr>
      <w:r>
        <w:t xml:space="preserve">Community Composition</w:t>
      </w:r>
    </w:p>
    <w:p>
      <w:pPr>
        <w:pStyle w:val="FirstParagraph"/>
      </w:pPr>
      <w:r>
        <w:t xml:space="preserve">To Be Determined</w:t>
      </w:r>
    </w:p>
    <w:bookmarkEnd w:id="714"/>
    <w:bookmarkEnd w:id="715"/>
    <w:bookmarkStart w:id="720" w:name="oysteroyster-reef-38"/>
    <w:p>
      <w:pPr>
        <w:pStyle w:val="Heading2"/>
      </w:pPr>
      <w:r>
        <w:t xml:space="preserve">Oyster/Oyster Reef</w:t>
      </w:r>
    </w:p>
    <w:bookmarkStart w:id="716" w:name="density-38"/>
    <w:p>
      <w:pPr>
        <w:pStyle w:val="Heading3"/>
      </w:pPr>
      <w:r>
        <w:t xml:space="preserve">Density</w:t>
      </w:r>
    </w:p>
    <w:p>
      <w:pPr>
        <w:pStyle w:val="FirstParagraph"/>
      </w:pPr>
      <w:r>
        <w:t xml:space="preserve">Insufficient data was available to assess long-term trends for density.</w:t>
      </w:r>
    </w:p>
    <w:bookmarkEnd w:id="716"/>
    <w:bookmarkStart w:id="717" w:name="percent-live-38"/>
    <w:p>
      <w:pPr>
        <w:pStyle w:val="Heading3"/>
      </w:pPr>
      <w:r>
        <w:t xml:space="preserve">Percent Live</w:t>
      </w:r>
    </w:p>
    <w:p>
      <w:pPr>
        <w:pStyle w:val="FirstParagraph"/>
      </w:pPr>
      <w:r>
        <w:t xml:space="preserve">Insufficient data was available to assess long-term trends for percent live.</w:t>
      </w:r>
    </w:p>
    <w:bookmarkEnd w:id="717"/>
    <w:bookmarkStart w:id="718" w:name="shell-height-38"/>
    <w:p>
      <w:pPr>
        <w:pStyle w:val="Heading3"/>
      </w:pPr>
      <w:r>
        <w:t xml:space="preserve">Shell Height</w:t>
      </w:r>
    </w:p>
    <w:p>
      <w:pPr>
        <w:pStyle w:val="FirstParagraph"/>
      </w:pPr>
      <w:r>
        <w:t xml:space="preserve">Insufficient data was available to estimate a size trend for live oysters.</w:t>
      </w:r>
    </w:p>
    <w:bookmarkEnd w:id="718"/>
    <w:bookmarkStart w:id="719" w:name="oyster-acreage-38"/>
    <w:p>
      <w:pPr>
        <w:pStyle w:val="Heading3"/>
      </w:pPr>
      <w:r>
        <w:t xml:space="preserve">Oyster Acreage</w:t>
      </w:r>
    </w:p>
    <w:p>
      <w:pPr>
        <w:pStyle w:val="FirstParagraph"/>
      </w:pPr>
      <w:r>
        <w:t xml:space="preserve">There has been a 364.41% decrease in hectares of mapped intertidal oyster reefs between 2007 (11.8 hectares) and 2020 (54.8 hectares).</w:t>
      </w:r>
    </w:p>
    <w:bookmarkEnd w:id="719"/>
    <w:bookmarkEnd w:id="720"/>
    <w:bookmarkEnd w:id="721"/>
    <w:bookmarkStart w:id="739" w:name="st.-martins-marsh-aquatic-preserve"/>
    <w:p>
      <w:pPr>
        <w:pStyle w:val="Heading1"/>
      </w:pPr>
      <w:r>
        <w:t xml:space="preserve">St. Martins Marsh Aquatic Preserve</w:t>
      </w:r>
    </w:p>
    <w:bookmarkStart w:id="723" w:name="submerged-aquatic-vegetation-39"/>
    <w:p>
      <w:pPr>
        <w:pStyle w:val="Heading2"/>
      </w:pPr>
      <w:r>
        <w:t xml:space="preserve">Submerged Aquatic Vegetation</w:t>
      </w:r>
    </w:p>
    <w:p>
      <w:pPr>
        <w:pStyle w:val="FirstParagraph"/>
      </w:pPr>
      <w:r>
        <w:t xml:space="preserve">SAV percent cover showed no significant trend between 1997 and 2024 based on an aggregate model of manatee grass, shoal grass, star grass, turtle grass, and widgeon grass analyses results.</w:t>
      </w:r>
    </w:p>
    <w:bookmarkStart w:id="722" w:name="sav-acreage-39"/>
    <w:p>
      <w:pPr>
        <w:pStyle w:val="Heading3"/>
      </w:pPr>
      <w:r>
        <w:t xml:space="preserve">SAV Acreage</w:t>
      </w:r>
    </w:p>
    <w:p>
      <w:pPr>
        <w:pStyle w:val="FirstParagraph"/>
      </w:pPr>
      <w:r>
        <w:t xml:space="preserve">There has been a 0.27% decrease in hectares of mapped submerged aquatic vegetation between 2007 (7466.7 hectares) and 2020 (7446.4 hectares).</w:t>
      </w:r>
    </w:p>
    <w:bookmarkEnd w:id="722"/>
    <w:bookmarkEnd w:id="723"/>
    <w:bookmarkStart w:id="724" w:name="water-clarity-39"/>
    <w:p>
      <w:pPr>
        <w:pStyle w:val="Heading2"/>
      </w:pPr>
      <w:r>
        <w:t xml:space="preserve">Water Clarity</w:t>
      </w:r>
    </w:p>
    <w:p>
      <w:pPr>
        <w:pStyle w:val="FirstParagraph"/>
      </w:pPr>
      <w:r>
        <w:t xml:space="preserve">Water clarity increased between 1991 and 2024 based on an aggregate model of analyses results from 6 parameters.</w:t>
      </w:r>
    </w:p>
    <w:bookmarkEnd w:id="724"/>
    <w:bookmarkStart w:id="725" w:name="nutrients-39"/>
    <w:p>
      <w:pPr>
        <w:pStyle w:val="Heading2"/>
      </w:pPr>
      <w:r>
        <w:t xml:space="preserve">Nutrients</w:t>
      </w:r>
    </w:p>
    <w:p>
      <w:pPr>
        <w:pStyle w:val="FirstParagraph"/>
      </w:pPr>
      <w:r>
        <w:t xml:space="preserve">Nutrient concentrations showed no detectable trend based on an aggregate model of total nitrogen and total phosphorus analyses results.</w:t>
      </w:r>
    </w:p>
    <w:bookmarkEnd w:id="725"/>
    <w:bookmarkStart w:id="726" w:name="water-quality-39"/>
    <w:p>
      <w:pPr>
        <w:pStyle w:val="Heading2"/>
      </w:pPr>
      <w:r>
        <w:t xml:space="preserve">Water Quality</w:t>
      </w:r>
    </w:p>
    <w:p>
      <w:pPr>
        <w:pStyle w:val="FirstParagraph"/>
      </w:pPr>
      <w:r>
        <w:t xml:space="preserve">Dissolved oxygen, a standard measure for water quality due to its correlation with temperature and salinity, decreased between 1991 and 2024.</w:t>
      </w:r>
    </w:p>
    <w:bookmarkEnd w:id="726"/>
    <w:bookmarkStart w:id="727" w:name="nekton-39"/>
    <w:p>
      <w:pPr>
        <w:pStyle w:val="Heading2"/>
      </w:pPr>
      <w:r>
        <w:t xml:space="preserve">Nekton</w:t>
      </w:r>
    </w:p>
    <w:p>
      <w:pPr>
        <w:pStyle w:val="FirstParagraph"/>
      </w:pPr>
      <w:r>
        <w:t xml:space="preserve">Monitoring in 2003 showed 1.21 species across all species groups in St. Martins Marsh AP.</w:t>
      </w:r>
    </w:p>
    <w:bookmarkEnd w:id="727"/>
    <w:bookmarkStart w:id="729" w:name="coastal-wetlands-39"/>
    <w:p>
      <w:pPr>
        <w:pStyle w:val="Heading2"/>
      </w:pPr>
      <w:r>
        <w:t xml:space="preserve">Coastal Wetlands</w:t>
      </w:r>
    </w:p>
    <w:p>
      <w:pPr>
        <w:pStyle w:val="FirstParagraph"/>
      </w:pPr>
      <w:r>
        <w:t xml:space="preserve">Data for wetlands species composition is needed for St. Martins Marsh AP.</w:t>
      </w:r>
    </w:p>
    <w:bookmarkStart w:id="728" w:name="coastal-wetlands-acreage-39"/>
    <w:p>
      <w:pPr>
        <w:pStyle w:val="Heading3"/>
      </w:pPr>
      <w:r>
        <w:t xml:space="preserve">Coastal Wetlands Acreage</w:t>
      </w:r>
    </w:p>
    <w:p>
      <w:pPr>
        <w:pStyle w:val="FirstParagraph"/>
      </w:pPr>
      <w:r>
        <w:t xml:space="preserve">Mapping efforts in Nature Coast AP show a 145.17% increase in mangrove coverage between 1990 and 2023, and a 1.87% decrease in marsh coverage between 1990 and 2023.</w:t>
      </w:r>
    </w:p>
    <w:bookmarkEnd w:id="728"/>
    <w:bookmarkEnd w:id="729"/>
    <w:bookmarkStart w:id="733" w:name="coralcoral-reef-39"/>
    <w:p>
      <w:pPr>
        <w:pStyle w:val="Heading2"/>
      </w:pPr>
      <w:r>
        <w:t xml:space="preserve">Coral/Coral Reef</w:t>
      </w:r>
    </w:p>
    <w:bookmarkStart w:id="730" w:name="grazers-and-reef-dependent-species-39"/>
    <w:p>
      <w:pPr>
        <w:pStyle w:val="Heading3"/>
      </w:pPr>
      <w:r>
        <w:t xml:space="preserve">Grazers and Reef Dependent Species</w:t>
      </w:r>
    </w:p>
    <w:p>
      <w:pPr>
        <w:pStyle w:val="FirstParagraph"/>
      </w:pPr>
      <w:r>
        <w:t xml:space="preserve">Data for coral richness is needed for St. Martins Marsh AP.</w:t>
      </w:r>
    </w:p>
    <w:bookmarkEnd w:id="730"/>
    <w:bookmarkStart w:id="731" w:name="percent-cover-39"/>
    <w:p>
      <w:pPr>
        <w:pStyle w:val="Heading3"/>
      </w:pPr>
      <w:r>
        <w:t xml:space="preserve">Percent Cover</w:t>
      </w:r>
    </w:p>
    <w:p>
      <w:pPr>
        <w:pStyle w:val="FirstParagraph"/>
      </w:pPr>
      <w:r>
        <w:t xml:space="preserve">Data for coral percent cover is needed for St. Martins Marsh AP.</w:t>
      </w:r>
    </w:p>
    <w:bookmarkEnd w:id="731"/>
    <w:bookmarkStart w:id="732" w:name="community-composition-39"/>
    <w:p>
      <w:pPr>
        <w:pStyle w:val="Heading3"/>
      </w:pPr>
      <w:r>
        <w:t xml:space="preserve">Community Composition</w:t>
      </w:r>
    </w:p>
    <w:p>
      <w:pPr>
        <w:pStyle w:val="FirstParagraph"/>
      </w:pPr>
      <w:r>
        <w:t xml:space="preserve">To Be Determined</w:t>
      </w:r>
    </w:p>
    <w:bookmarkEnd w:id="732"/>
    <w:bookmarkEnd w:id="733"/>
    <w:bookmarkStart w:id="738" w:name="oysteroyster-reef-39"/>
    <w:p>
      <w:pPr>
        <w:pStyle w:val="Heading2"/>
      </w:pPr>
      <w:r>
        <w:t xml:space="preserve">Oyster/Oyster Reef</w:t>
      </w:r>
    </w:p>
    <w:bookmarkStart w:id="734" w:name="density-39"/>
    <w:p>
      <w:pPr>
        <w:pStyle w:val="Heading3"/>
      </w:pPr>
      <w:r>
        <w:t xml:space="preserve">Density</w:t>
      </w:r>
    </w:p>
    <w:p>
      <w:pPr>
        <w:pStyle w:val="FirstParagraph"/>
      </w:pPr>
      <w:r>
        <w:t xml:space="preserve">Data for density is needed for St. Martins Marsh AP.</w:t>
      </w:r>
    </w:p>
    <w:bookmarkEnd w:id="734"/>
    <w:bookmarkStart w:id="735" w:name="percent-live-39"/>
    <w:p>
      <w:pPr>
        <w:pStyle w:val="Heading3"/>
      </w:pPr>
      <w:r>
        <w:t xml:space="preserve">Percent Live</w:t>
      </w:r>
    </w:p>
    <w:p>
      <w:pPr>
        <w:pStyle w:val="FirstParagraph"/>
      </w:pPr>
      <w:r>
        <w:t xml:space="preserve">Data for percent live is needed for St. Martins Marsh AP.</w:t>
      </w:r>
    </w:p>
    <w:bookmarkEnd w:id="735"/>
    <w:bookmarkStart w:id="736" w:name="shell-height-39"/>
    <w:p>
      <w:pPr>
        <w:pStyle w:val="Heading3"/>
      </w:pPr>
      <w:r>
        <w:t xml:space="preserve">Shell Height</w:t>
      </w:r>
    </w:p>
    <w:p>
      <w:pPr>
        <w:pStyle w:val="FirstParagraph"/>
      </w:pPr>
      <w:r>
        <w:t xml:space="preserve">Data for shell height is needed for St. Martins Marsh AP.</w:t>
      </w:r>
    </w:p>
    <w:bookmarkEnd w:id="736"/>
    <w:bookmarkStart w:id="737" w:name="oyster-acreage-39"/>
    <w:p>
      <w:pPr>
        <w:pStyle w:val="Heading3"/>
      </w:pPr>
      <w:r>
        <w:t xml:space="preserve">Oyster Acreage</w:t>
      </w:r>
    </w:p>
    <w:p>
      <w:pPr>
        <w:pStyle w:val="FirstParagraph"/>
      </w:pPr>
      <w:r>
        <w:t xml:space="preserve">There has been a 364.41% decrease in hectares of mapped intertidal oyster reefs between 2007 (11.8 hectares) and 2020 (54.8 hectares).</w:t>
      </w:r>
    </w:p>
    <w:bookmarkEnd w:id="737"/>
    <w:bookmarkEnd w:id="738"/>
    <w:bookmarkEnd w:id="739"/>
    <w:bookmarkStart w:id="757" w:name="terra-ceia-aquatic-preserve"/>
    <w:p>
      <w:pPr>
        <w:pStyle w:val="Heading1"/>
      </w:pPr>
      <w:r>
        <w:t xml:space="preserve">Terra Ceia Aquatic Preserve</w:t>
      </w:r>
    </w:p>
    <w:bookmarkStart w:id="741" w:name="submerged-aquatic-vegetation-40"/>
    <w:p>
      <w:pPr>
        <w:pStyle w:val="Heading2"/>
      </w:pPr>
      <w:r>
        <w:t xml:space="preserve">Submerged Aquatic Vegetation</w:t>
      </w:r>
    </w:p>
    <w:p>
      <w:pPr>
        <w:pStyle w:val="FirstParagraph"/>
      </w:pPr>
      <w:r>
        <w:t xml:space="preserve">SAV percent cover showed no significant trend between 1999 and 2023 based on an aggregate model of manatee grass, shoal grass, and turtle grass analyses results.</w:t>
      </w:r>
    </w:p>
    <w:bookmarkStart w:id="740" w:name="sav-acreage-40"/>
    <w:p>
      <w:pPr>
        <w:pStyle w:val="Heading3"/>
      </w:pPr>
      <w:r>
        <w:t xml:space="preserve">SAV Acreage</w:t>
      </w:r>
    </w:p>
    <w:p>
      <w:pPr>
        <w:pStyle w:val="FirstParagraph"/>
      </w:pPr>
      <w:r>
        <w:t xml:space="preserve">There has been a 13.08% increase in hectares of mapped submerged aquatic vegetation between 1988 (1465.1 hectares) and 2022 (1656.8 hectares).</w:t>
      </w:r>
    </w:p>
    <w:bookmarkEnd w:id="740"/>
    <w:bookmarkEnd w:id="741"/>
    <w:bookmarkStart w:id="742" w:name="water-clarity-40"/>
    <w:p>
      <w:pPr>
        <w:pStyle w:val="Heading2"/>
      </w:pPr>
      <w:r>
        <w:t xml:space="preserve">Water Clarity</w:t>
      </w:r>
    </w:p>
    <w:p>
      <w:pPr>
        <w:pStyle w:val="FirstParagraph"/>
      </w:pPr>
      <w:r>
        <w:t xml:space="preserve">Water clarity decreased between 1995 and 2024 based on an aggregate model of analyses results from 4 parameters.</w:t>
      </w:r>
    </w:p>
    <w:bookmarkEnd w:id="742"/>
    <w:bookmarkStart w:id="743" w:name="nutrients-40"/>
    <w:p>
      <w:pPr>
        <w:pStyle w:val="Heading2"/>
      </w:pPr>
      <w:r>
        <w:t xml:space="preserve">Nutrients</w:t>
      </w:r>
    </w:p>
    <w:p>
      <w:pPr>
        <w:pStyle w:val="FirstParagraph"/>
      </w:pPr>
      <w:r>
        <w:t xml:space="preserve">Nutrient concentrations showed no detectable trend based on an aggregate model of total nitrogen and total phosphorus analyses results.</w:t>
      </w:r>
    </w:p>
    <w:bookmarkEnd w:id="743"/>
    <w:bookmarkStart w:id="744" w:name="water-quality-40"/>
    <w:p>
      <w:pPr>
        <w:pStyle w:val="Heading2"/>
      </w:pPr>
      <w:r>
        <w:t xml:space="preserve">Water Quality</w:t>
      </w:r>
    </w:p>
    <w:p>
      <w:pPr>
        <w:pStyle w:val="FirstParagraph"/>
      </w:pPr>
      <w:r>
        <w:t xml:space="preserve">Dissolved oxygen, a standard measure for water quality due to its correlation with temperature and salinity, showed no detectable trend between 1989 and 2024.</w:t>
      </w:r>
    </w:p>
    <w:bookmarkEnd w:id="744"/>
    <w:bookmarkStart w:id="745" w:name="nekton-40"/>
    <w:p>
      <w:pPr>
        <w:pStyle w:val="Heading2"/>
      </w:pPr>
      <w:r>
        <w:t xml:space="preserve">Nekton</w:t>
      </w:r>
    </w:p>
    <w:p>
      <w:pPr>
        <w:pStyle w:val="FirstParagraph"/>
      </w:pPr>
      <w:r>
        <w:t xml:space="preserve">Between 1989 and 2022 annual average nekton richness per 100 square meters across all survey gear types was 0.4 species, with a maximum of 3.88 species per 100 square meters in 2022 and a minimum of 0.02 species per 100 square meters in 2004.</w:t>
      </w:r>
    </w:p>
    <w:bookmarkEnd w:id="745"/>
    <w:bookmarkStart w:id="747" w:name="coastal-wetlands-40"/>
    <w:p>
      <w:pPr>
        <w:pStyle w:val="Heading2"/>
      </w:pPr>
      <w:r>
        <w:t xml:space="preserve">Coastal Wetlands</w:t>
      </w:r>
    </w:p>
    <w:p>
      <w:pPr>
        <w:pStyle w:val="FirstParagraph"/>
      </w:pPr>
      <w:r>
        <w:t xml:space="preserve">Data for wetlands species composition is needed for Terra Ceia AP.</w:t>
      </w:r>
    </w:p>
    <w:bookmarkStart w:id="746" w:name="coastal-wetlands-acreage-40"/>
    <w:p>
      <w:pPr>
        <w:pStyle w:val="Heading3"/>
      </w:pPr>
      <w:r>
        <w:t xml:space="preserve">Coastal Wetlands Acreage</w:t>
      </w:r>
    </w:p>
    <w:p>
      <w:pPr>
        <w:pStyle w:val="FirstParagraph"/>
      </w:pPr>
      <w:r>
        <w:t xml:space="preserve">Mapping efforts in Nature Coast AP show a 145.17% increase in mangrove coverage between 1990 and 2023, and a 1.87% decrease in marsh coverage between 1990 and 2023.</w:t>
      </w:r>
    </w:p>
    <w:bookmarkEnd w:id="746"/>
    <w:bookmarkEnd w:id="747"/>
    <w:bookmarkStart w:id="751" w:name="coralcoral-reef-40"/>
    <w:p>
      <w:pPr>
        <w:pStyle w:val="Heading2"/>
      </w:pPr>
      <w:r>
        <w:t xml:space="preserve">Coral/Coral Reef</w:t>
      </w:r>
    </w:p>
    <w:bookmarkStart w:id="748" w:name="grazers-and-reef-dependent-species-40"/>
    <w:p>
      <w:pPr>
        <w:pStyle w:val="Heading3"/>
      </w:pPr>
      <w:r>
        <w:t xml:space="preserve">Grazers and Reef Dependent Species</w:t>
      </w:r>
    </w:p>
    <w:p>
      <w:pPr>
        <w:pStyle w:val="FirstParagraph"/>
      </w:pPr>
      <w:r>
        <w:t xml:space="preserve">Data for coral richness is needed for Terra Ceia AP.</w:t>
      </w:r>
    </w:p>
    <w:bookmarkEnd w:id="748"/>
    <w:bookmarkStart w:id="749" w:name="percent-cover-40"/>
    <w:p>
      <w:pPr>
        <w:pStyle w:val="Heading3"/>
      </w:pPr>
      <w:r>
        <w:t xml:space="preserve">Percent Cover</w:t>
      </w:r>
    </w:p>
    <w:p>
      <w:pPr>
        <w:pStyle w:val="FirstParagraph"/>
      </w:pPr>
      <w:r>
        <w:t xml:space="preserve">Data for coral percent cover is needed for Terra Ceia AP.</w:t>
      </w:r>
    </w:p>
    <w:bookmarkEnd w:id="749"/>
    <w:bookmarkStart w:id="750" w:name="community-composition-40"/>
    <w:p>
      <w:pPr>
        <w:pStyle w:val="Heading3"/>
      </w:pPr>
      <w:r>
        <w:t xml:space="preserve">Community Composition</w:t>
      </w:r>
    </w:p>
    <w:p>
      <w:pPr>
        <w:pStyle w:val="FirstParagraph"/>
      </w:pPr>
      <w:r>
        <w:t xml:space="preserve">To Be Determined</w:t>
      </w:r>
    </w:p>
    <w:bookmarkEnd w:id="750"/>
    <w:bookmarkEnd w:id="751"/>
    <w:bookmarkStart w:id="756" w:name="oysteroyster-reef-40"/>
    <w:p>
      <w:pPr>
        <w:pStyle w:val="Heading2"/>
      </w:pPr>
      <w:r>
        <w:t xml:space="preserve">Oyster/Oyster Reef</w:t>
      </w:r>
    </w:p>
    <w:bookmarkStart w:id="752" w:name="density-40"/>
    <w:p>
      <w:pPr>
        <w:pStyle w:val="Heading3"/>
      </w:pPr>
      <w:r>
        <w:t xml:space="preserve">Density</w:t>
      </w:r>
    </w:p>
    <w:p>
      <w:pPr>
        <w:pStyle w:val="FirstParagraph"/>
      </w:pPr>
      <w:r>
        <w:t xml:space="preserve">Insufficient data was available to assess long-term trends for density.</w:t>
      </w:r>
    </w:p>
    <w:bookmarkEnd w:id="752"/>
    <w:bookmarkStart w:id="753" w:name="percent-live-40"/>
    <w:p>
      <w:pPr>
        <w:pStyle w:val="Heading3"/>
      </w:pPr>
      <w:r>
        <w:t xml:space="preserve">Percent Live</w:t>
      </w:r>
    </w:p>
    <w:p>
      <w:pPr>
        <w:pStyle w:val="FirstParagraph"/>
      </w:pPr>
      <w:r>
        <w:t xml:space="preserve">Insufficient data was available to assess long-term trends for percent live.</w:t>
      </w:r>
    </w:p>
    <w:bookmarkEnd w:id="753"/>
    <w:bookmarkStart w:id="754" w:name="shell-height-40"/>
    <w:p>
      <w:pPr>
        <w:pStyle w:val="Heading3"/>
      </w:pPr>
      <w:r>
        <w:t xml:space="preserve">Shell Height</w:t>
      </w:r>
    </w:p>
    <w:p>
      <w:pPr>
        <w:pStyle w:val="FirstParagraph"/>
      </w:pPr>
      <w:r>
        <w:t xml:space="preserve">Insufficient data was available to estimate a size trend for live oysters.</w:t>
      </w:r>
    </w:p>
    <w:bookmarkEnd w:id="754"/>
    <w:bookmarkStart w:id="755" w:name="oyster-acreage-40"/>
    <w:p>
      <w:pPr>
        <w:pStyle w:val="Heading3"/>
      </w:pPr>
      <w:r>
        <w:t xml:space="preserve">Oyster Acreage</w:t>
      </w:r>
    </w:p>
    <w:p>
      <w:pPr>
        <w:pStyle w:val="FirstParagraph"/>
      </w:pPr>
      <w:r>
        <w:t xml:space="preserve">There has been a 364.41% decrease in hectares of mapped intertidal oyster reefs between 2007 (11.8 hectares) and 2020 (54.8 hectares).</w:t>
      </w:r>
    </w:p>
    <w:bookmarkEnd w:id="755"/>
    <w:bookmarkEnd w:id="756"/>
    <w:bookmarkEnd w:id="757"/>
    <w:bookmarkStart w:id="775" w:name="tomoka-marsh-aquatic-preserve"/>
    <w:p>
      <w:pPr>
        <w:pStyle w:val="Heading1"/>
      </w:pPr>
      <w:r>
        <w:t xml:space="preserve">Tomoka Marsh Aquatic Preserve</w:t>
      </w:r>
    </w:p>
    <w:bookmarkStart w:id="759" w:name="submerged-aquatic-vegetation-41"/>
    <w:p>
      <w:pPr>
        <w:pStyle w:val="Heading2"/>
      </w:pPr>
      <w:r>
        <w:t xml:space="preserve">Submerged Aquatic Vegetation</w:t>
      </w:r>
    </w:p>
    <w:p>
      <w:pPr>
        <w:pStyle w:val="FirstParagraph"/>
      </w:pPr>
      <w:r>
        <w:t xml:space="preserve">Data for SAV percent cover is needed for Tomoka Marsh AP.</w:t>
      </w:r>
    </w:p>
    <w:bookmarkStart w:id="758" w:name="sav-acreage-41"/>
    <w:p>
      <w:pPr>
        <w:pStyle w:val="Heading3"/>
      </w:pPr>
      <w:r>
        <w:t xml:space="preserve">SAV Acreage</w:t>
      </w:r>
    </w:p>
    <w:p>
      <w:pPr>
        <w:pStyle w:val="FirstParagraph"/>
      </w:pPr>
      <w:r>
        <w:t xml:space="preserve">SAV mapping data is needed for Tomoka Marsh AP.</w:t>
      </w:r>
    </w:p>
    <w:bookmarkEnd w:id="758"/>
    <w:bookmarkEnd w:id="759"/>
    <w:bookmarkStart w:id="760" w:name="water-clarity-41"/>
    <w:p>
      <w:pPr>
        <w:pStyle w:val="Heading2"/>
      </w:pPr>
      <w:r>
        <w:t xml:space="preserve">Water Clarity</w:t>
      </w:r>
    </w:p>
    <w:p>
      <w:pPr>
        <w:pStyle w:val="FirstParagraph"/>
      </w:pPr>
      <w:r>
        <w:t xml:space="preserve">Water clarity showed no detectable trend between 1997 and 2024 based on an aggregate model of analyses results from 3 parameters.</w:t>
      </w:r>
    </w:p>
    <w:bookmarkEnd w:id="760"/>
    <w:bookmarkStart w:id="761" w:name="nutrients-41"/>
    <w:p>
      <w:pPr>
        <w:pStyle w:val="Heading2"/>
      </w:pPr>
      <w:r>
        <w:t xml:space="preserve">Nutrients</w:t>
      </w:r>
    </w:p>
    <w:p>
      <w:pPr>
        <w:pStyle w:val="FirstParagraph"/>
      </w:pPr>
      <w:r>
        <w:t xml:space="preserve">Nutrient concentrations showed no detectable trend based on an aggregate model of total nitrogen and total phosphorus analyses results.</w:t>
      </w:r>
    </w:p>
    <w:bookmarkEnd w:id="761"/>
    <w:bookmarkStart w:id="762" w:name="water-quality-41"/>
    <w:p>
      <w:pPr>
        <w:pStyle w:val="Heading2"/>
      </w:pPr>
      <w:r>
        <w:t xml:space="preserve">Water Quality</w:t>
      </w:r>
    </w:p>
    <w:p>
      <w:pPr>
        <w:pStyle w:val="FirstParagraph"/>
      </w:pPr>
      <w:r>
        <w:t xml:space="preserve">Dissolved oxygen, a standard measure for water quality due to its correlation with temperature and salinity, showed no detectable trend between 1997 and 2024.</w:t>
      </w:r>
    </w:p>
    <w:bookmarkEnd w:id="762"/>
    <w:bookmarkStart w:id="763" w:name="nekton-41"/>
    <w:p>
      <w:pPr>
        <w:pStyle w:val="Heading2"/>
      </w:pPr>
      <w:r>
        <w:t xml:space="preserve">Nekton</w:t>
      </w:r>
    </w:p>
    <w:p>
      <w:pPr>
        <w:pStyle w:val="FirstParagraph"/>
      </w:pPr>
      <w:r>
        <w:t xml:space="preserve">Data for nekton richness is needed for Tomoka Marsh AP.</w:t>
      </w:r>
    </w:p>
    <w:bookmarkEnd w:id="763"/>
    <w:bookmarkStart w:id="765" w:name="coastal-wetlands-41"/>
    <w:p>
      <w:pPr>
        <w:pStyle w:val="Heading2"/>
      </w:pPr>
      <w:r>
        <w:t xml:space="preserve">Coastal Wetlands</w:t>
      </w:r>
    </w:p>
    <w:p>
      <w:pPr>
        <w:pStyle w:val="FirstParagraph"/>
      </w:pPr>
      <w:r>
        <w:t xml:space="preserve">Data for wetlands species composition is needed for Tomoka Marsh AP.</w:t>
      </w:r>
    </w:p>
    <w:bookmarkStart w:id="764" w:name="coastal-wetlands-acreage-41"/>
    <w:p>
      <w:pPr>
        <w:pStyle w:val="Heading3"/>
      </w:pPr>
      <w:r>
        <w:t xml:space="preserve">Coastal Wetlands Acreage</w:t>
      </w:r>
    </w:p>
    <w:p>
      <w:pPr>
        <w:pStyle w:val="FirstParagraph"/>
      </w:pPr>
      <w:r>
        <w:t xml:space="preserve">Mapping efforts in Nature Coast AP show a 145.17% increase in mangrove coverage between 1990 and 2023, and a 1.87% decrease in marsh coverage between 1990 and 2023.</w:t>
      </w:r>
    </w:p>
    <w:bookmarkEnd w:id="764"/>
    <w:bookmarkEnd w:id="765"/>
    <w:bookmarkStart w:id="769" w:name="coralcoral-reef-41"/>
    <w:p>
      <w:pPr>
        <w:pStyle w:val="Heading2"/>
      </w:pPr>
      <w:r>
        <w:t xml:space="preserve">Coral/Coral Reef</w:t>
      </w:r>
    </w:p>
    <w:bookmarkStart w:id="766" w:name="grazers-and-reef-dependent-species-41"/>
    <w:p>
      <w:pPr>
        <w:pStyle w:val="Heading3"/>
      </w:pPr>
      <w:r>
        <w:t xml:space="preserve">Grazers and Reef Dependent Species</w:t>
      </w:r>
    </w:p>
    <w:p>
      <w:pPr>
        <w:pStyle w:val="FirstParagraph"/>
      </w:pPr>
      <w:r>
        <w:t xml:space="preserve">Data for coral richness is needed for Tomoka Marsh AP.</w:t>
      </w:r>
    </w:p>
    <w:bookmarkEnd w:id="766"/>
    <w:bookmarkStart w:id="767" w:name="percent-cover-41"/>
    <w:p>
      <w:pPr>
        <w:pStyle w:val="Heading3"/>
      </w:pPr>
      <w:r>
        <w:t xml:space="preserve">Percent Cover</w:t>
      </w:r>
    </w:p>
    <w:p>
      <w:pPr>
        <w:pStyle w:val="FirstParagraph"/>
      </w:pPr>
      <w:r>
        <w:t xml:space="preserve">Data for coral percent cover is needed for Tomoka Marsh AP.</w:t>
      </w:r>
    </w:p>
    <w:bookmarkEnd w:id="767"/>
    <w:bookmarkStart w:id="768" w:name="community-composition-41"/>
    <w:p>
      <w:pPr>
        <w:pStyle w:val="Heading3"/>
      </w:pPr>
      <w:r>
        <w:t xml:space="preserve">Community Composition</w:t>
      </w:r>
    </w:p>
    <w:p>
      <w:pPr>
        <w:pStyle w:val="FirstParagraph"/>
      </w:pPr>
      <w:r>
        <w:t xml:space="preserve">To Be Determined</w:t>
      </w:r>
    </w:p>
    <w:bookmarkEnd w:id="768"/>
    <w:bookmarkEnd w:id="769"/>
    <w:bookmarkStart w:id="774" w:name="oysteroyster-reef-41"/>
    <w:p>
      <w:pPr>
        <w:pStyle w:val="Heading2"/>
      </w:pPr>
      <w:r>
        <w:t xml:space="preserve">Oyster/Oyster Reef</w:t>
      </w:r>
    </w:p>
    <w:bookmarkStart w:id="770" w:name="density-41"/>
    <w:p>
      <w:pPr>
        <w:pStyle w:val="Heading3"/>
      </w:pPr>
      <w:r>
        <w:t xml:space="preserve">Density</w:t>
      </w:r>
    </w:p>
    <w:p>
      <w:pPr>
        <w:pStyle w:val="FirstParagraph"/>
      </w:pPr>
      <w:r>
        <w:t xml:space="preserve">Data for density is needed for Tomoka Marsh AP.</w:t>
      </w:r>
    </w:p>
    <w:bookmarkEnd w:id="770"/>
    <w:bookmarkStart w:id="771" w:name="percent-live-41"/>
    <w:p>
      <w:pPr>
        <w:pStyle w:val="Heading3"/>
      </w:pPr>
      <w:r>
        <w:t xml:space="preserve">Percent Live</w:t>
      </w:r>
    </w:p>
    <w:p>
      <w:pPr>
        <w:pStyle w:val="FirstParagraph"/>
      </w:pPr>
      <w:r>
        <w:t xml:space="preserve">Data for percent live is needed for Tomoka Marsh AP.</w:t>
      </w:r>
    </w:p>
    <w:bookmarkEnd w:id="771"/>
    <w:bookmarkStart w:id="772" w:name="shell-height-41"/>
    <w:p>
      <w:pPr>
        <w:pStyle w:val="Heading3"/>
      </w:pPr>
      <w:r>
        <w:t xml:space="preserve">Shell Height</w:t>
      </w:r>
    </w:p>
    <w:p>
      <w:pPr>
        <w:pStyle w:val="FirstParagraph"/>
      </w:pPr>
      <w:r>
        <w:t xml:space="preserve">Data for shell height is needed for Tomoka Marsh AP.</w:t>
      </w:r>
    </w:p>
    <w:bookmarkEnd w:id="772"/>
    <w:bookmarkStart w:id="773" w:name="oyster-acreage-41"/>
    <w:p>
      <w:pPr>
        <w:pStyle w:val="Heading3"/>
      </w:pPr>
      <w:r>
        <w:t xml:space="preserve">Oyster Acreage</w:t>
      </w:r>
    </w:p>
    <w:p>
      <w:pPr>
        <w:pStyle w:val="FirstParagraph"/>
      </w:pPr>
      <w:r>
        <w:t xml:space="preserve">There has been a 364.41% decrease in hectares of mapped intertidal oyster reefs between 2007 (11.8 hectares) and 2020 (54.8 hectares).</w:t>
      </w:r>
    </w:p>
    <w:bookmarkEnd w:id="773"/>
    <w:bookmarkEnd w:id="774"/>
    <w:bookmarkEnd w:id="775"/>
    <w:bookmarkStart w:id="793" w:name="yellow-river-marsh-aquatic-preserve"/>
    <w:p>
      <w:pPr>
        <w:pStyle w:val="Heading1"/>
      </w:pPr>
      <w:r>
        <w:t xml:space="preserve">Yellow River Marsh Aquatic Preserve</w:t>
      </w:r>
    </w:p>
    <w:bookmarkStart w:id="777" w:name="submerged-aquatic-vegetation-42"/>
    <w:p>
      <w:pPr>
        <w:pStyle w:val="Heading2"/>
      </w:pPr>
      <w:r>
        <w:t xml:space="preserve">Submerged Aquatic Vegetation</w:t>
      </w:r>
    </w:p>
    <w:p>
      <w:pPr>
        <w:pStyle w:val="FirstParagraph"/>
      </w:pPr>
      <w:r>
        <w:t xml:space="preserve">Data for SAV percent cover is needed for Yellow River Marsh AP.</w:t>
      </w:r>
    </w:p>
    <w:bookmarkStart w:id="776" w:name="sav-acreage-42"/>
    <w:p>
      <w:pPr>
        <w:pStyle w:val="Heading3"/>
      </w:pPr>
      <w:r>
        <w:t xml:space="preserve">SAV Acreage</w:t>
      </w:r>
    </w:p>
    <w:p>
      <w:pPr>
        <w:pStyle w:val="FirstParagraph"/>
      </w:pPr>
      <w:r>
        <w:t xml:space="preserve">There has been a 11.01% decrease in hectares of mapped submerged aquatic vegetation between 1996 (21.8 hectares) and 2016 (19.4 hectares).</w:t>
      </w:r>
    </w:p>
    <w:bookmarkEnd w:id="776"/>
    <w:bookmarkEnd w:id="777"/>
    <w:bookmarkStart w:id="778" w:name="water-clarity-42"/>
    <w:p>
      <w:pPr>
        <w:pStyle w:val="Heading2"/>
      </w:pPr>
      <w:r>
        <w:t xml:space="preserve">Water Clarity</w:t>
      </w:r>
    </w:p>
    <w:p>
      <w:pPr>
        <w:pStyle w:val="FirstParagraph"/>
      </w:pPr>
      <w:r>
        <w:t xml:space="preserve">Water clarity showed no detectable trend between 1995 and 2024 based on an aggregate model of analyses results from 4 parameters.</w:t>
      </w:r>
    </w:p>
    <w:bookmarkEnd w:id="778"/>
    <w:bookmarkStart w:id="779" w:name="nutrients-42"/>
    <w:p>
      <w:pPr>
        <w:pStyle w:val="Heading2"/>
      </w:pPr>
      <w:r>
        <w:t xml:space="preserve">Nutrients</w:t>
      </w:r>
    </w:p>
    <w:p>
      <w:pPr>
        <w:pStyle w:val="FirstParagraph"/>
      </w:pPr>
      <w:r>
        <w:t xml:space="preserve">Nutrient concentrations increased based on an aggregate model of total nitrogen and total phosphorus analyses results.</w:t>
      </w:r>
    </w:p>
    <w:bookmarkEnd w:id="779"/>
    <w:bookmarkStart w:id="780" w:name="water-quality-42"/>
    <w:p>
      <w:pPr>
        <w:pStyle w:val="Heading2"/>
      </w:pPr>
      <w:r>
        <w:t xml:space="preserve">Water Quality</w:t>
      </w:r>
    </w:p>
    <w:p>
      <w:pPr>
        <w:pStyle w:val="FirstParagraph"/>
      </w:pPr>
      <w:r>
        <w:t xml:space="preserve">Dissolved oxygen, a standard measure for water quality due to its correlation with temperature and salinity, showed no detectable trend between 1977 and 2024.</w:t>
      </w:r>
    </w:p>
    <w:bookmarkEnd w:id="780"/>
    <w:bookmarkStart w:id="781" w:name="nekton-42"/>
    <w:p>
      <w:pPr>
        <w:pStyle w:val="Heading2"/>
      </w:pPr>
      <w:r>
        <w:t xml:space="preserve">Nekton</w:t>
      </w:r>
    </w:p>
    <w:p>
      <w:pPr>
        <w:pStyle w:val="FirstParagraph"/>
      </w:pPr>
      <w:r>
        <w:t xml:space="preserve">Data for nekton richness is needed for Yellow River Marsh AP.</w:t>
      </w:r>
    </w:p>
    <w:bookmarkEnd w:id="781"/>
    <w:bookmarkStart w:id="783" w:name="coastal-wetlands-42"/>
    <w:p>
      <w:pPr>
        <w:pStyle w:val="Heading2"/>
      </w:pPr>
      <w:r>
        <w:t xml:space="preserve">Coastal Wetlands</w:t>
      </w:r>
    </w:p>
    <w:p>
      <w:pPr>
        <w:pStyle w:val="FirstParagraph"/>
      </w:pPr>
      <w:r>
        <w:t xml:space="preserve">Data for wetlands species composition is needed for Yellow River Marsh AP.</w:t>
      </w:r>
    </w:p>
    <w:bookmarkStart w:id="782" w:name="coastal-wetlands-acreage-42"/>
    <w:p>
      <w:pPr>
        <w:pStyle w:val="Heading3"/>
      </w:pPr>
      <w:r>
        <w:t xml:space="preserve">Coastal Wetlands Acreage</w:t>
      </w:r>
    </w:p>
    <w:p>
      <w:pPr>
        <w:pStyle w:val="FirstParagraph"/>
      </w:pPr>
      <w:r>
        <w:t xml:space="preserve">Mapping efforts in Nature Coast AP show a 145.17% increase in mangrove coverage between 1990 and 2023, and a 1.87% decrease in marsh coverage between 1990 and 2023.</w:t>
      </w:r>
    </w:p>
    <w:bookmarkEnd w:id="782"/>
    <w:bookmarkEnd w:id="783"/>
    <w:bookmarkStart w:id="787" w:name="coralcoral-reef-42"/>
    <w:p>
      <w:pPr>
        <w:pStyle w:val="Heading2"/>
      </w:pPr>
      <w:r>
        <w:t xml:space="preserve">Coral/Coral Reef</w:t>
      </w:r>
    </w:p>
    <w:bookmarkStart w:id="784" w:name="grazers-and-reef-dependent-species-42"/>
    <w:p>
      <w:pPr>
        <w:pStyle w:val="Heading3"/>
      </w:pPr>
      <w:r>
        <w:t xml:space="preserve">Grazers and Reef Dependent Species</w:t>
      </w:r>
    </w:p>
    <w:p>
      <w:pPr>
        <w:pStyle w:val="FirstParagraph"/>
      </w:pPr>
      <w:r>
        <w:t xml:space="preserve">Data for coral richness is needed for Yellow River Marsh AP.</w:t>
      </w:r>
    </w:p>
    <w:bookmarkEnd w:id="784"/>
    <w:bookmarkStart w:id="785" w:name="percent-cover-42"/>
    <w:p>
      <w:pPr>
        <w:pStyle w:val="Heading3"/>
      </w:pPr>
      <w:r>
        <w:t xml:space="preserve">Percent Cover</w:t>
      </w:r>
    </w:p>
    <w:p>
      <w:pPr>
        <w:pStyle w:val="FirstParagraph"/>
      </w:pPr>
      <w:r>
        <w:t xml:space="preserve">Data for coral percent cover is needed for Yellow River Marsh AP.</w:t>
      </w:r>
    </w:p>
    <w:bookmarkEnd w:id="785"/>
    <w:bookmarkStart w:id="786" w:name="community-composition-42"/>
    <w:p>
      <w:pPr>
        <w:pStyle w:val="Heading3"/>
      </w:pPr>
      <w:r>
        <w:t xml:space="preserve">Community Composition</w:t>
      </w:r>
    </w:p>
    <w:p>
      <w:pPr>
        <w:pStyle w:val="FirstParagraph"/>
      </w:pPr>
      <w:r>
        <w:t xml:space="preserve">To Be Determined</w:t>
      </w:r>
    </w:p>
    <w:bookmarkEnd w:id="786"/>
    <w:bookmarkEnd w:id="787"/>
    <w:bookmarkStart w:id="792" w:name="oysteroyster-reef-42"/>
    <w:p>
      <w:pPr>
        <w:pStyle w:val="Heading2"/>
      </w:pPr>
      <w:r>
        <w:t xml:space="preserve">Oyster/Oyster Reef</w:t>
      </w:r>
    </w:p>
    <w:bookmarkStart w:id="788" w:name="density-42"/>
    <w:p>
      <w:pPr>
        <w:pStyle w:val="Heading3"/>
      </w:pPr>
      <w:r>
        <w:t xml:space="preserve">Density</w:t>
      </w:r>
    </w:p>
    <w:p>
      <w:pPr>
        <w:pStyle w:val="FirstParagraph"/>
      </w:pPr>
      <w:r>
        <w:t xml:space="preserve">Live oyster density within Yellow River Marsh AP has shown an increase between 2017 and 2023 for restored reefs.</w:t>
      </w:r>
    </w:p>
    <w:bookmarkEnd w:id="788"/>
    <w:bookmarkStart w:id="789" w:name="percent-live-42"/>
    <w:p>
      <w:pPr>
        <w:pStyle w:val="Heading3"/>
      </w:pPr>
      <w:r>
        <w:t xml:space="preserve">Percent Live</w:t>
      </w:r>
    </w:p>
    <w:p>
      <w:pPr>
        <w:pStyle w:val="FirstParagraph"/>
      </w:pPr>
      <w:r>
        <w:t xml:space="preserve">Between 2017 and 2023, data showed an increase in the proportion of live oysters within Yellow River Marsh AP for restored reefs.</w:t>
      </w:r>
    </w:p>
    <w:bookmarkEnd w:id="789"/>
    <w:bookmarkStart w:id="790" w:name="shell-height-42"/>
    <w:p>
      <w:pPr>
        <w:pStyle w:val="Heading3"/>
      </w:pPr>
      <w:r>
        <w:t xml:space="preserve">Shell Height</w:t>
      </w:r>
    </w:p>
    <w:p>
      <w:pPr>
        <w:pStyle w:val="FirstParagraph"/>
      </w:pPr>
      <w:r>
        <w:t xml:space="preserve">Between 2017 and 2023, data showed an increase in the shell height of 25-75mm live oysters within Yellow River Marsh AP for restored reefs.</w:t>
      </w:r>
    </w:p>
    <w:bookmarkEnd w:id="790"/>
    <w:bookmarkStart w:id="791" w:name="oyster-acreage-42"/>
    <w:p>
      <w:pPr>
        <w:pStyle w:val="Heading3"/>
      </w:pPr>
      <w:r>
        <w:t xml:space="preserve">Oyster Acreage</w:t>
      </w:r>
    </w:p>
    <w:p>
      <w:pPr>
        <w:pStyle w:val="FirstParagraph"/>
      </w:pPr>
      <w:r>
        <w:t xml:space="preserve">There has been a 364.41% decrease in hectares of mapped intertidal oyster reefs between 2007 (11.8 hectares) and 2020 (54.8 hectares).</w:t>
      </w:r>
    </w:p>
    <w:bookmarkEnd w:id="791"/>
    <w:bookmarkEnd w:id="792"/>
    <w:bookmarkEnd w:id="793"/>
    <w:bookmarkStart w:id="811" w:name="nature-coast-aquatic-preserve"/>
    <w:p>
      <w:pPr>
        <w:pStyle w:val="Heading1"/>
      </w:pPr>
      <w:r>
        <w:t xml:space="preserve">Nature Coast Aquatic Preserve</w:t>
      </w:r>
    </w:p>
    <w:bookmarkStart w:id="795" w:name="submerged-aquatic-vegetation-43"/>
    <w:p>
      <w:pPr>
        <w:pStyle w:val="Heading2"/>
      </w:pPr>
      <w:r>
        <w:t xml:space="preserve">Submerged Aquatic Vegetation</w:t>
      </w:r>
    </w:p>
    <w:p>
      <w:pPr>
        <w:pStyle w:val="FirstParagraph"/>
      </w:pPr>
      <w:r>
        <w:t xml:space="preserve">SAV percent cover decreased between 1997 and 2024 based on an aggregate model of manatee grass, shoal grass, star grass, turtle grass, and widgeon grass analyses results.</w:t>
      </w:r>
    </w:p>
    <w:bookmarkStart w:id="794" w:name="sav-acreage-43"/>
    <w:p>
      <w:pPr>
        <w:pStyle w:val="Heading3"/>
      </w:pPr>
      <w:r>
        <w:t xml:space="preserve">SAV Acreage</w:t>
      </w:r>
    </w:p>
    <w:p>
      <w:pPr>
        <w:pStyle w:val="FirstParagraph"/>
      </w:pPr>
      <w:r>
        <w:t xml:space="preserve">There has been a 13.07% increase in hectares of mapped submerged aquatic vegetation between 2007 (128201.6 hectares) and 2020 (144961.8 hectares).</w:t>
      </w:r>
    </w:p>
    <w:bookmarkEnd w:id="794"/>
    <w:bookmarkEnd w:id="795"/>
    <w:bookmarkStart w:id="796" w:name="water-clarity-43"/>
    <w:p>
      <w:pPr>
        <w:pStyle w:val="Heading2"/>
      </w:pPr>
      <w:r>
        <w:t xml:space="preserve">Water Clarity</w:t>
      </w:r>
    </w:p>
    <w:p>
      <w:pPr>
        <w:pStyle w:val="FirstParagraph"/>
      </w:pPr>
      <w:r>
        <w:t xml:space="preserve">Water clarity decreased between 1991 and 2024 based on an aggregate model of analyses results from 5 parameters.</w:t>
      </w:r>
    </w:p>
    <w:bookmarkEnd w:id="796"/>
    <w:bookmarkStart w:id="797" w:name="nutrients-43"/>
    <w:p>
      <w:pPr>
        <w:pStyle w:val="Heading2"/>
      </w:pPr>
      <w:r>
        <w:t xml:space="preserve">Nutrients</w:t>
      </w:r>
    </w:p>
    <w:p>
      <w:pPr>
        <w:pStyle w:val="FirstParagraph"/>
      </w:pPr>
      <w:r>
        <w:t xml:space="preserve">Nutrient concentrations showed no detectable trend based on an aggregate model of total nitrogen and total phosphorus analyses results.</w:t>
      </w:r>
    </w:p>
    <w:bookmarkEnd w:id="797"/>
    <w:bookmarkStart w:id="798" w:name="water-quality-43"/>
    <w:p>
      <w:pPr>
        <w:pStyle w:val="Heading2"/>
      </w:pPr>
      <w:r>
        <w:t xml:space="preserve">Water Quality</w:t>
      </w:r>
    </w:p>
    <w:p>
      <w:pPr>
        <w:pStyle w:val="FirstParagraph"/>
      </w:pPr>
      <w:r>
        <w:t xml:space="preserve">Dissolved oxygen, a standard measure for water quality due to its correlation with temperature and salinity, showed no detectable trend between 1982 and 2024.</w:t>
      </w:r>
    </w:p>
    <w:bookmarkEnd w:id="798"/>
    <w:bookmarkStart w:id="799" w:name="nekton-43"/>
    <w:p>
      <w:pPr>
        <w:pStyle w:val="Heading2"/>
      </w:pPr>
      <w:r>
        <w:t xml:space="preserve">Nekton</w:t>
      </w:r>
    </w:p>
    <w:p>
      <w:pPr>
        <w:pStyle w:val="FirstParagraph"/>
      </w:pPr>
      <w:r>
        <w:t xml:space="preserve">Monitoring in 2003 showed 0.88 species across all species groups in Nature Coast AP.</w:t>
      </w:r>
    </w:p>
    <w:bookmarkEnd w:id="799"/>
    <w:bookmarkStart w:id="801" w:name="coastal-wetlands-43"/>
    <w:p>
      <w:pPr>
        <w:pStyle w:val="Heading2"/>
      </w:pPr>
      <w:r>
        <w:t xml:space="preserve">Coastal Wetlands</w:t>
      </w:r>
    </w:p>
    <w:p>
      <w:pPr>
        <w:pStyle w:val="FirstParagraph"/>
      </w:pPr>
      <w:r>
        <w:t xml:space="preserve">Monitoring in 2020 showed 5 species across all species groups in Nature Coast AP.</w:t>
      </w:r>
    </w:p>
    <w:bookmarkStart w:id="800" w:name="coastal-wetlands-acreage-43"/>
    <w:p>
      <w:pPr>
        <w:pStyle w:val="Heading3"/>
      </w:pPr>
      <w:r>
        <w:t xml:space="preserve">Coastal Wetlands Acreage</w:t>
      </w:r>
    </w:p>
    <w:p>
      <w:pPr>
        <w:pStyle w:val="FirstParagraph"/>
      </w:pPr>
      <w:r>
        <w:t xml:space="preserve">Mapping efforts in Nature Coast AP show a 145.17% increase in mangrove coverage between 1990 and 2023, and a 1.87% decrease in marsh coverage between 1990 and 2023.</w:t>
      </w:r>
    </w:p>
    <w:bookmarkEnd w:id="800"/>
    <w:bookmarkEnd w:id="801"/>
    <w:bookmarkStart w:id="805" w:name="coralcoral-reef-43"/>
    <w:p>
      <w:pPr>
        <w:pStyle w:val="Heading2"/>
      </w:pPr>
      <w:r>
        <w:t xml:space="preserve">Coral/Coral Reef</w:t>
      </w:r>
    </w:p>
    <w:bookmarkStart w:id="802" w:name="grazers-and-reef-dependent-species-43"/>
    <w:p>
      <w:pPr>
        <w:pStyle w:val="Heading3"/>
      </w:pPr>
      <w:r>
        <w:t xml:space="preserve">Grazers and Reef Dependent Species</w:t>
      </w:r>
    </w:p>
    <w:p>
      <w:pPr>
        <w:pStyle w:val="FirstParagraph"/>
      </w:pPr>
      <w:r>
        <w:t xml:space="preserve">Data for coral richness is needed for Nature Coast AP.</w:t>
      </w:r>
    </w:p>
    <w:bookmarkEnd w:id="802"/>
    <w:bookmarkStart w:id="803" w:name="percent-cover-43"/>
    <w:p>
      <w:pPr>
        <w:pStyle w:val="Heading3"/>
      </w:pPr>
      <w:r>
        <w:t xml:space="preserve">Percent Cover</w:t>
      </w:r>
    </w:p>
    <w:p>
      <w:pPr>
        <w:pStyle w:val="FirstParagraph"/>
      </w:pPr>
      <w:r>
        <w:t xml:space="preserve">Data for coral percent cover is needed for Nature Coast AP.</w:t>
      </w:r>
    </w:p>
    <w:bookmarkEnd w:id="803"/>
    <w:bookmarkStart w:id="804" w:name="community-composition-43"/>
    <w:p>
      <w:pPr>
        <w:pStyle w:val="Heading3"/>
      </w:pPr>
      <w:r>
        <w:t xml:space="preserve">Community Composition</w:t>
      </w:r>
    </w:p>
    <w:p>
      <w:pPr>
        <w:pStyle w:val="FirstParagraph"/>
      </w:pPr>
      <w:r>
        <w:t xml:space="preserve">To Be Determined</w:t>
      </w:r>
    </w:p>
    <w:bookmarkEnd w:id="804"/>
    <w:bookmarkEnd w:id="805"/>
    <w:bookmarkStart w:id="810" w:name="oysteroyster-reef-43"/>
    <w:p>
      <w:pPr>
        <w:pStyle w:val="Heading2"/>
      </w:pPr>
      <w:r>
        <w:t xml:space="preserve">Oyster/Oyster Reef</w:t>
      </w:r>
    </w:p>
    <w:bookmarkStart w:id="806" w:name="density-43"/>
    <w:p>
      <w:pPr>
        <w:pStyle w:val="Heading3"/>
      </w:pPr>
      <w:r>
        <w:t xml:space="preserve">Density</w:t>
      </w:r>
    </w:p>
    <w:p>
      <w:pPr>
        <w:pStyle w:val="FirstParagraph"/>
      </w:pPr>
      <w:r>
        <w:t xml:space="preserve">Insufficient data was available to assess long-term trends for density.</w:t>
      </w:r>
    </w:p>
    <w:bookmarkEnd w:id="806"/>
    <w:bookmarkStart w:id="807" w:name="percent-live-43"/>
    <w:p>
      <w:pPr>
        <w:pStyle w:val="Heading3"/>
      </w:pPr>
      <w:r>
        <w:t xml:space="preserve">Percent Live</w:t>
      </w:r>
    </w:p>
    <w:p>
      <w:pPr>
        <w:pStyle w:val="FirstParagraph"/>
      </w:pPr>
      <w:r>
        <w:t xml:space="preserve">Insufficient data was available to assess long-term trends for percent live.</w:t>
      </w:r>
    </w:p>
    <w:bookmarkEnd w:id="807"/>
    <w:bookmarkStart w:id="808" w:name="shell-height-43"/>
    <w:p>
      <w:pPr>
        <w:pStyle w:val="Heading3"/>
      </w:pPr>
      <w:r>
        <w:t xml:space="preserve">Shell Height</w:t>
      </w:r>
    </w:p>
    <w:p>
      <w:pPr>
        <w:pStyle w:val="FirstParagraph"/>
      </w:pPr>
      <w:r>
        <w:t xml:space="preserve">Data for shell height is needed for Nature Coast AP.</w:t>
      </w:r>
    </w:p>
    <w:bookmarkEnd w:id="808"/>
    <w:bookmarkStart w:id="809" w:name="oyster-acreage-43"/>
    <w:p>
      <w:pPr>
        <w:pStyle w:val="Heading3"/>
      </w:pPr>
      <w:r>
        <w:t xml:space="preserve">Oyster Acreage</w:t>
      </w:r>
    </w:p>
    <w:p>
      <w:pPr>
        <w:pStyle w:val="FirstParagraph"/>
      </w:pPr>
      <w:r>
        <w:t xml:space="preserve">There has been a 364.41% decrease in hectares of mapped intertidal oyster reefs between 2007 (11.8 hectares) and 2020 (54.8 hectares).</w:t>
      </w:r>
    </w:p>
    <w:bookmarkEnd w:id="809"/>
    <w:bookmarkEnd w:id="810"/>
    <w:bookmarkEnd w:id="81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Status and Trends Text</dc:title>
  <dc:creator>SEACAR</dc:creator>
  <cp:keywords/>
  <dcterms:created xsi:type="dcterms:W3CDTF">2025-06-09T17:29:19Z</dcterms:created>
  <dcterms:modified xsi:type="dcterms:W3CDTF">2025-06-09T17:29:19Z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2025-06-09</vt:lpwstr>
  </property>
  <property fmtid="{D5CDD505-2E9C-101B-9397-08002B2CF9AE}" pid="3" name="output">
    <vt:lpwstr/>
  </property>
</Properties>
</file>