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08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https://github.com/FloridaSEACAR/SEACAR_Trend_Analyses/blob/main/Coral/SEACAR_Coral_SpeciesRichness_ReportRender.R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width.cutoff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</w:t>
      </w:r>
      <w:r>
        <w:br/>
      </w:r>
      <w:r>
        <w:rPr>
          <w:rStyle w:val="CommentTok"/>
        </w:rPr>
        <w:t xml:space="preserve">#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"Presence - Grazers and Reef Dependent 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 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 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 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 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</w:t>
      </w:r>
      <w:r>
        <w:br/>
      </w:r>
      <w:r>
        <w:rPr>
          <w:rStyle w:val="CommentTok"/>
        </w:rPr>
        <w:t xml:space="preserve">#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Create Species Richness values for groups of unique</w:t>
      </w:r>
      <w:r>
        <w:br/>
      </w:r>
      <w:r>
        <w:rPr>
          <w:rStyle w:val="CommentTok"/>
        </w:rPr>
        <w:t xml:space="preserve"># combinations of ManagedAreaName, ProgramID, ProgramName,</w:t>
      </w:r>
      <w:r>
        <w:br/>
      </w:r>
      <w:r>
        <w:rPr>
          <w:rStyle w:val="CommentTok"/>
        </w:rPr>
        <w:t xml:space="preserve">#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 =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 </w:t>
      </w:r>
      <w:r>
        <w:rPr>
          <w:rStyle w:val="AttributeTok"/>
        </w:rPr>
        <w:t xml:space="preserve">SpeciesRichness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</w:t>
      </w:r>
      <w:r>
        <w:br/>
      </w:r>
      <w:r>
        <w:rPr>
          <w:rStyle w:val="CommentTok"/>
        </w:rPr>
        <w:t xml:space="preserve"># datatable to the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</w:t>
      </w:r>
      <w:r>
        <w:br/>
      </w:r>
      <w:r>
        <w:rPr>
          <w:rStyle w:val="CommentTok"/>
        </w:rPr>
        <w:t xml:space="preserve">#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</w:t>
      </w:r>
      <w:r>
        <w:br/>
      </w:r>
      <w:r>
        <w:rPr>
          <w:rStyle w:val="CommentTok"/>
        </w:rPr>
        <w:t xml:space="preserve"># areas that contain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</w:t>
      </w:r>
      <w:r>
        <w:br/>
      </w:r>
      <w:r>
        <w:rPr>
          <w:rStyle w:val="CommentTok"/>
        </w:rPr>
        <w:t xml:space="preserve"># Year and Month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 =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N_Data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StandardDeviation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Programs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ProgramIDs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</w:t>
      </w:r>
      <w:r>
        <w:br/>
      </w:r>
      <w:r>
        <w:rPr>
          <w:rStyle w:val="CommentTok"/>
        </w:rPr>
        <w:t xml:space="preserve">#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</w:t>
      </w:r>
      <w:r>
        <w:br/>
      </w:r>
      <w:r>
        <w:rPr>
          <w:rStyle w:val="CommentTok"/>
        </w:rPr>
        <w:t xml:space="preserve">#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 =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N_Data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StandardDeviation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Programs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ProgramIDs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</w:t>
      </w:r>
      <w:r>
        <w:br/>
      </w:r>
      <w:r>
        <w:rPr>
          <w:rStyle w:val="CommentTok"/>
        </w:rPr>
        <w:t xml:space="preserve">#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 =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N_Data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StandardDeviation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Programs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ProgramIDs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</w:t>
      </w:r>
      <w:r>
        <w:br/>
      </w:r>
      <w:r>
        <w:rPr>
          <w:rStyle w:val="CommentTok"/>
        </w:rPr>
        <w:t xml:space="preserve">#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 =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N_Years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EarliestYear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LatestYear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N_Data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StandardDeviation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 </w:t>
      </w:r>
      <w:r>
        <w:rPr>
          <w:rStyle w:val="AttributeTok"/>
        </w:rPr>
        <w:t xml:space="preserve">Programs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ProgramIDs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  Determines what year</w:t>
      </w:r>
      <w:r>
        <w:br/>
      </w:r>
      <w:r>
        <w:rPr>
          <w:rStyle w:val="CommentTok"/>
        </w:rPr>
        <w:t xml:space="preserve">#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Skips to next row if there are no data for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subset of data from MA_Y_Stats (yearly summary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stats) with this ManagedAreaName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ma, 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Determines what years those minimum and maximum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values occured</w:t>
      </w:r>
      <w:r>
        <w:br/>
      </w:r>
      <w:r>
        <w:rPr>
          <w:rStyle w:val="NormalTok"/>
        </w:rPr>
        <w:t xml:space="preserve"> 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min]</w:t>
      </w:r>
      <w:r>
        <w:br/>
      </w:r>
      <w:r>
        <w:rPr>
          <w:rStyle w:val="NormalTok"/>
        </w:rPr>
        <w:t xml:space="preserve"> 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Stores the occurrence years of the minimum 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maximum into the overall stats for this row</w:t>
      </w:r>
      <w:r>
        <w:br/>
      </w:r>
      <w:r>
        <w:rPr>
          <w:rStyle w:val="NormalTok"/>
        </w:rPr>
        <w:t xml:space="preserve">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</w:t>
      </w:r>
      <w:r>
        <w:br/>
      </w:r>
      <w:r>
        <w:rPr>
          <w:rStyle w:val="CommentTok"/>
        </w:rPr>
        <w:t xml:space="preserve"># have data. 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</w:t>
      </w:r>
      <w:r>
        <w:br/>
      </w:r>
      <w:r>
        <w:rPr>
          <w:rStyle w:val="NormalTok"/>
        </w:rPr>
        <w:t xml:space="preserve">    ]</w:t>
      </w:r>
    </w:p>
    <w:bookmarkEnd w:id="29"/>
    <w:bookmarkStart w:id="76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</w:t>
      </w:r>
      <w:r>
        <w:br/>
      </w:r>
      <w:r>
        <w:rPr>
          <w:rStyle w:val="CommentTok"/>
        </w:rPr>
        <w:t xml:space="preserve"># minor grid lines, Arial font. Title is centered, size 12,</w:t>
      </w:r>
      <w:r>
        <w:br/>
      </w:r>
      <w:r>
        <w:rPr>
          <w:rStyle w:val="CommentTok"/>
        </w:rPr>
        <w:t xml:space="preserve"># and blue (hex coded). Subtitle is centered, size 10, and</w:t>
      </w:r>
      <w:r>
        <w:br/>
      </w:r>
      <w:r>
        <w:rPr>
          <w:rStyle w:val="CommentTok"/>
        </w:rPr>
        <w:t xml:space="preserve"># blue (hex coded). Legend title is size 10 and the legend</w:t>
      </w:r>
      <w:r>
        <w:br/>
      </w:r>
      <w:r>
        <w:rPr>
          <w:rStyle w:val="CommentTok"/>
        </w:rPr>
        <w:t xml:space="preserve"># is left-justified. X-axis title is size 10 and the</w:t>
      </w:r>
      <w:r>
        <w:br/>
      </w:r>
      <w:r>
        <w:rPr>
          <w:rStyle w:val="CommentTok"/>
        </w:rPr>
        <w:t xml:space="preserve"># margins are padded at the top and bottom to give more</w:t>
      </w:r>
      <w:r>
        <w:br/>
      </w:r>
      <w:r>
        <w:rPr>
          <w:rStyle w:val="CommentTok"/>
        </w:rPr>
        <w:t xml:space="preserve"># space for angled axis labels. Y-axis title is size 10 and</w:t>
      </w:r>
      <w:r>
        <w:br/>
      </w:r>
      <w:r>
        <w:rPr>
          <w:rStyle w:val="CommentTok"/>
        </w:rPr>
        <w:t xml:space="preserve"># margins are padded on the right side to give more space</w:t>
      </w:r>
      <w:r>
        <w:br/>
      </w:r>
      <w:r>
        <w:rPr>
          <w:rStyle w:val="CommentTok"/>
        </w:rPr>
        <w:t xml:space="preserve"># for axis labels. Axis labels are size 10 and the x-axis</w:t>
      </w:r>
      <w:r>
        <w:br/>
      </w:r>
      <w:r>
        <w:rPr>
          <w:rStyle w:val="CommentTok"/>
        </w:rPr>
        <w:t xml:space="preserve"># labels are rotated -45 degrees with a horizontal</w:t>
      </w:r>
      <w:r>
        <w:br/>
      </w:r>
      <w:r>
        <w:rPr>
          <w:rStyle w:val="CommentTok"/>
        </w:rPr>
        <w:t xml:space="preserve">#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Prints a statement if there are no managed areas with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appropriate 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MA_Include[i]]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Determines most recent year with available data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managed area</w:t>
      </w:r>
      <w:r>
        <w:br/>
      </w:r>
      <w:r>
        <w:rPr>
          <w:rStyle w:val="NormalTok"/>
        </w:rPr>
        <w:t xml:space="preserve">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MA_Include[i]])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Determines earliest recent year with available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data for managed area</w:t>
      </w:r>
      <w:r>
        <w:br/>
      </w:r>
      <w:r>
        <w:rPr>
          <w:rStyle w:val="NormalTok"/>
        </w:rPr>
        <w:t xml:space="preserve">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MA_Include[i]])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t_min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Creates break intervals for plots based on number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of years of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Set breaks to every 10 years if more than 30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years of data</w:t>
      </w:r>
      <w:r>
        <w:br/>
      </w:r>
      <w:r>
        <w:rPr>
          <w:rStyle w:val="NormalTok"/>
        </w:rPr>
        <w:t xml:space="preserve">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Set breaks to every 5 years if between 30 and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10 years of data</w:t>
      </w:r>
      <w:r>
        <w:br/>
      </w:r>
      <w:r>
        <w:rPr>
          <w:rStyle w:val="NormalTok"/>
        </w:rPr>
        <w:t xml:space="preserve">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Set breaks to every 2 years if between 10 and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4 years of data</w:t>
      </w:r>
      <w:r>
        <w:br/>
      </w:r>
      <w:r>
        <w:rPr>
          <w:rStyle w:val="NormalTok"/>
        </w:rPr>
        <w:t xml:space="preserve">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Set breaks to every year if less than 4 years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of data</w:t>
      </w:r>
      <w:r>
        <w:br/>
      </w:r>
      <w:r>
        <w:rPr>
          <w:rStyle w:val="NormalTok"/>
        </w:rPr>
        <w:t xml:space="preserve">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Determine range of data values for the managed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  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Determines lower bound of y-axis based on data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range. Set based on relation of data range to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minimum value. Designed to set lower boundary to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be 10% of the data range below the minimum value</w:t>
      </w:r>
      <w:r>
        <w:br/>
      </w:r>
      <w:r>
        <w:rPr>
          <w:rStyle w:val="NormalTok"/>
        </w:rPr>
        <w:t xml:space="preserve">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y_range) </w:t>
      </w:r>
      <w:r>
        <w:rPr>
          <w:rStyle w:val="SpecialCharTok"/>
        </w:rPr>
        <w:t xml:space="preserve">&lt;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If 10% of the data range below the minimum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value is less than 0, set as 0</w:t>
      </w:r>
      <w:r>
        <w:br/>
      </w:r>
      <w:r>
        <w:rPr>
          <w:rStyle w:val="NormalTok"/>
        </w:rPr>
        <w:t xml:space="preserve">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Otherwise set minimum bound as 10% data range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below minimum value</w:t>
      </w:r>
      <w:r>
        <w:br/>
      </w:r>
      <w:r>
        <w:rPr>
          <w:rStyle w:val="NormalTok"/>
        </w:rPr>
        <w:t xml:space="preserve">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y_range)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Sets upper bound of y-axis to be 10% of the data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range above the maximum value.</w:t>
      </w:r>
      <w:r>
        <w:br/>
      </w:r>
      <w:r>
        <w:rPr>
          <w:rStyle w:val="NormalTok"/>
        </w:rPr>
        <w:t xml:space="preserve">  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y_range)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Creates plot object using plot_data.  Data is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plotted as symbols with connected lines.</w:t>
      </w:r>
      <w:r>
        <w:br/>
      </w:r>
      <w:r>
        <w:rPr>
          <w:rStyle w:val="NormalTok"/>
        </w:rPr>
        <w:t xml:space="preserve">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plot_data)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MA_Include[i],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t_max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</w:t>
      </w:r>
      <w:r>
        <w:br/>
      </w:r>
      <w:r>
        <w:rPr>
          <w:rStyle w:val="NormalTok"/>
        </w:rPr>
        <w:t xml:space="preserve">            y_max),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plot_theme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Creates a data table object to be shown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underneath plots in report</w:t>
      </w:r>
      <w:r>
        <w:br/>
      </w:r>
      <w:r>
        <w:rPr>
          <w:rStyle w:val="NormalTok"/>
        </w:rPr>
        <w:t xml:space="preserve">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MA_Include[i], 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Removes location, and parameter information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because it is in plot labels</w:t>
      </w:r>
      <w:r>
        <w:br/>
      </w:r>
      <w:r>
        <w:rPr>
          <w:rStyle w:val="NormalTok"/>
        </w:rPr>
        <w:t xml:space="preserve">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Renames StandardDeviation to StDev to save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horizontal space</w:t>
      </w:r>
      <w:r>
        <w:br/>
      </w:r>
      <w:r>
        <w:rPr>
          <w:rStyle w:val="NormalTok"/>
        </w:rPr>
        <w:t xml:space="preserve">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Converts all non-integer values to 2 decimal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places for space</w:t>
      </w:r>
      <w:r>
        <w:br/>
      </w:r>
      <w:r>
        <w:rPr>
          <w:rStyle w:val="NormalTok"/>
        </w:rPr>
        <w:t xml:space="preserve">  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extra space at the end to prevent the next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figure from being too close. Does not add space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after last plot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2023-06-08T20:29:37Z</dcterms:created>
  <dcterms:modified xsi:type="dcterms:W3CDTF">2023-06-08T20:29:37Z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08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