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p>
      <w:pPr>
        <w:jc w:val="center"/>
        <w:rPr>
          <w:b/>
          <w:sz w:val="30"/>
          <w:szCs w:val="30"/>
          <w:u w:val="single" w:color="auto"/>
        </w:rPr>
      </w:pPr>
      <w:r>
        <w:rPr>
          <w:b/>
          <w:sz w:val="30"/>
          <w:szCs w:val="30"/>
          <w:u w:val="single" w:color="auto"/>
        </w:rPr>
        <w:t xml:space="preserve">PREGUNTAS ESTRATÉGICA </w:t>
      </w:r>
    </w:p>
    <w:p>
      <w:pPr>
        <w:rPr>
          <w:b/>
          <w:u w:val="single" w:color="auto"/>
        </w:rPr>
      </w:pPr>
    </w:p>
    <w:p>
      <w:r>
        <w:t xml:space="preserve">1.  Toda estrategia de diversificación, independientemente de si está relacionada o no relacionada, permitirá obtener sinergias de todo tipo (Comerciales, productivas, financiera y de dirección. </w:t>
      </w:r>
    </w:p>
    <w:p>
      <w:pPr>
        <w:rPr>
          <w:i/>
        </w:rPr>
      </w:pPr>
      <w:r>
        <w:rPr>
          <w:i/>
        </w:rPr>
        <w:t>Falso: La diversificación no relacionada solo incluye sinergias financiera y directivas.</w:t>
      </w:r>
    </w:p>
    <w:p>
      <w:r>
        <w:t xml:space="preserve">2. La estrategia de penetración en el mercado se puede considerar una estrategia de crecimiento que no implica desarrollo. </w:t>
      </w:r>
    </w:p>
    <w:p>
      <w:pPr>
        <w:rPr>
          <w:i/>
        </w:rPr>
      </w:pPr>
      <w:r>
        <w:rPr>
          <w:i/>
        </w:rPr>
        <w:t>Verdadero</w:t>
      </w:r>
    </w:p>
    <w:p>
      <w:r>
        <w:t xml:space="preserve">3. Si una empresa que vende productos lácteos en granada decide crecer ofreciendo estos mismos productos en el extranjero estaría llevando a cabo una estrategia de diversificación relacionada. </w:t>
      </w:r>
    </w:p>
    <w:p>
      <w:pPr>
        <w:rPr>
          <w:i/>
        </w:rPr>
      </w:pPr>
      <w:r>
        <w:rPr>
          <w:i/>
        </w:rPr>
        <w:t>Falso: Estaría llevando a cabo una estrategia de desarrollo de mercados.</w:t>
      </w:r>
    </w:p>
    <w:p>
      <w:r>
        <w:t xml:space="preserve">4. Uno de los motivos por el cual las empresas se internacionalizan es que la industria nacional se encuentre en fases avanzadas  de su ciclo de vida. </w:t>
      </w:r>
    </w:p>
    <w:p>
      <w:pPr>
        <w:rPr>
          <w:i/>
        </w:rPr>
      </w:pPr>
      <w:r>
        <w:rPr>
          <w:i/>
        </w:rPr>
        <w:t>Verdadero</w:t>
      </w:r>
    </w:p>
    <w:p>
      <w:r>
        <w:t xml:space="preserve">5. Una industria global se caracteriza por estar compuesta por un gran número de competidores de tamaño pequeño y tener  un alto grado de especialización nacional. </w:t>
      </w:r>
    </w:p>
    <w:p>
      <w:pPr>
        <w:rPr>
          <w:i/>
        </w:rPr>
      </w:pPr>
      <w:r>
        <w:rPr>
          <w:i/>
        </w:rPr>
        <w:t>Falso: Está formada por un bajo número de competidores de gran tamaño, y un alto grado de especialización nacional.</w:t>
      </w:r>
    </w:p>
    <w:p>
      <w:r>
        <w:t xml:space="preserve">6. Toda forma de entrada que implica inversión directa se considera como desarrollo interno. </w:t>
      </w:r>
    </w:p>
    <w:p>
      <w:pPr>
        <w:rPr>
          <w:i/>
        </w:rPr>
      </w:pPr>
      <w:r>
        <w:rPr>
          <w:i/>
        </w:rPr>
        <w:t xml:space="preserve">Falso: sería  desarrollo externo </w:t>
      </w:r>
    </w:p>
    <w:p>
      <w:r>
        <w:t xml:space="preserve">7. Que los gustos y preferencias de los consumidores sean diferentes en cada país facilita la adopción de una estrategia global. </w:t>
      </w:r>
    </w:p>
    <w:p>
      <w:pPr>
        <w:rPr>
          <w:i/>
        </w:rPr>
      </w:pPr>
      <w:r>
        <w:rPr>
          <w:i/>
        </w:rPr>
        <w:t>Falso: Sería una estrategia multipaís, la estrategia global busca la homogeneización de los gustos y necesidades de los consumidores.</w:t>
      </w:r>
    </w:p>
    <w:p>
      <w:r>
        <w:t xml:space="preserve">8. Según el modelo del ciclo de vida de la industria, en las dos primeras fases se producirá un rápido crecimiento de la demanda.  </w:t>
      </w:r>
    </w:p>
    <w:p>
      <w:pPr>
        <w:rPr>
          <w:i/>
        </w:rPr>
      </w:pPr>
      <w:r>
        <w:rPr>
          <w:i/>
        </w:rPr>
        <w:t xml:space="preserve">Falso: En la fase de crecimiento sí, pero en las fases emergentes los clientes son pocos ya que no conocen el producto/servicio. </w:t>
      </w:r>
    </w:p>
    <w:p/>
    <w:p>
      <w:r>
        <w:t xml:space="preserve">9. La fase de crecimiento de la industria se caracteriza por una elevada incertidumbre tecnológica y estratégica. </w:t>
      </w:r>
    </w:p>
    <w:p>
      <w:pPr>
        <w:rPr>
          <w:i/>
        </w:rPr>
      </w:pPr>
      <w:r>
        <w:rPr>
          <w:i/>
        </w:rPr>
        <w:t>Falso: Esto ocurre en la fase emergente.</w:t>
      </w:r>
    </w:p>
    <w:p>
      <w:r>
        <w:t xml:space="preserve">10. La estrategia de retirada rápida consiste en reducir la gama de productos y liquidar los activos menos productivos.    </w:t>
      </w:r>
    </w:p>
    <w:p>
      <w:pPr>
        <w:rPr>
          <w:i/>
        </w:rPr>
      </w:pPr>
      <w:r>
        <w:rPr>
          <w:i/>
        </w:rPr>
        <w:t xml:space="preserve">Falso: La estrategia de retirada rápida consiste en la venta del negocio al comienzo del declive para así maximizar el precio de venta. </w:t>
      </w:r>
    </w:p>
    <w:p>
      <w:r>
        <w:t xml:space="preserve">11. Las consecuencias de la fase de declive serán más negativas en aquellas industrias  que tengan menos barreras de salida ya que las empresas tendrán más dificultad  para ajustar su capacidad productiva. </w:t>
      </w:r>
    </w:p>
    <w:p>
      <w:pPr>
        <w:rPr>
          <w:i/>
        </w:rPr>
      </w:pPr>
      <w:r>
        <w:rPr>
          <w:i/>
        </w:rPr>
        <w:t>Falsa: serán más negativas cuantas más barreras de salida existan, puesto que dificulta la salida del mercado por parte de la empresa y aumenta la rivalidad.</w:t>
      </w:r>
    </w:p>
    <w:p>
      <w:r>
        <w:t xml:space="preserve">12. Una empresa que presenta la siguiente matriz BCG puede tener problemas para financiar sus negocios estrella. </w:t>
      </w:r>
    </w:p>
    <w:p>
      <w:pPr>
        <w:rPr>
          <w:i/>
        </w:rPr>
      </w:pPr>
      <w:r>
        <w:rPr>
          <w:i/>
        </w:rPr>
        <w:t>Falso: Las estrellas se autofinancian y al existir muchas más vacas lecheras (generadoras de efectivo) que dilema (consumidoras de recursos) la empresa no va a tener problema para financiar sus negocios estrella (crecimiento).</w:t>
      </w:r>
    </w:p>
    <w:p>
      <w:r>
        <w:t>13. De acuerdo con la matriz BCG, la principal diferencia entre negocios estrella y vacas lecheras es que mientras los segundos son generadores de liquidez, los primeros deben captar esa liquidez para el crecimiento futuro.</w:t>
      </w:r>
    </w:p>
    <w:p>
      <w:pPr>
        <w:rPr>
          <w:i/>
        </w:rPr>
      </w:pPr>
      <w:r>
        <w:rPr>
          <w:i/>
        </w:rPr>
        <w:t xml:space="preserve">Falso: Las estrellas se autofinancian, son los dilemas los que deben captar esa liquidez para el crecimiento futuro. </w:t>
      </w:r>
    </w:p>
    <w:p>
      <w:r>
        <w:t xml:space="preserve">14. Cuando se analiza la factibilidad de las estrategias se debe considerar hasta qué punto los distintos grupos de interés de la empresa pueden oponerse a las mismas. </w:t>
      </w:r>
    </w:p>
    <w:p>
      <w:pPr>
        <w:rPr>
          <w:i/>
        </w:rPr>
      </w:pPr>
      <w:r>
        <w:rPr>
          <w:i/>
        </w:rPr>
        <w:t>Falso: Hace referencia al criterio de aceptabilidad, la factibilidad analiza la capacidad de la empresa para implantar la estrategia en función de sus recursos y capacidades y el horizonte temporal de los cambios.</w:t>
      </w:r>
    </w:p>
    <w:p/>
    <w:p>
      <w:r>
        <w:t xml:space="preserve">15. Una estructura primaria funcional suele ser propia de empresas que ofrecen una gran variedad de productos diferentes. </w:t>
      </w:r>
    </w:p>
    <w:p>
      <w:pPr>
        <w:rPr>
          <w:i/>
        </w:rPr>
      </w:pPr>
      <w:r>
        <w:rPr>
          <w:i/>
        </w:rPr>
        <w:t>Falso: Una estructura primaria funcional es propia de empresas que comercializan un solo producto o varios relacionados .</w:t>
      </w:r>
    </w:p>
    <w:p>
      <w:r>
        <w:t xml:space="preserve">16. Independientemente de la estrategia corporativa de la empresa, las estructuras divisionales siempre serán preferibles a las estructuras funcionales. </w:t>
      </w:r>
    </w:p>
    <w:p>
      <w:pPr>
        <w:rPr>
          <w:i/>
        </w:rPr>
      </w:pPr>
      <w:r>
        <w:rPr>
          <w:i/>
        </w:rPr>
        <w:t>Falso: Sería más adecuada si la empresa utilizada diversificación (productos y mercados)  y no un producto o varios similares.</w:t>
      </w:r>
    </w:p>
    <w:p>
      <w:r>
        <w:t xml:space="preserve">17. El incrementalismo lógico es una perspectiva que conlleva modificar gradualmente la estrategia conforme se va aprendiendo experimentando. </w:t>
      </w:r>
    </w:p>
    <w:p>
      <w:pPr>
        <w:rPr>
          <w:i/>
        </w:rPr>
      </w:pPr>
      <w:r>
        <w:rPr>
          <w:i/>
        </w:rPr>
        <w:t>Verdadero</w:t>
      </w:r>
    </w:p>
    <w:p>
      <w:r>
        <w:t xml:space="preserve">18. Aunque la estructura organizativa debe adaptarse siempre a la estrategia, es inevitable que la estructura organizativa termine influyendo sobre la estrategia elegida. </w:t>
      </w:r>
    </w:p>
    <w:p>
      <w:pPr>
        <w:rPr>
          <w:i/>
        </w:rPr>
      </w:pPr>
      <w:r>
        <w:rPr>
          <w:i/>
        </w:rPr>
        <w:t>Verdadero</w:t>
      </w:r>
    </w:p>
    <w:p>
      <w:r>
        <w:t xml:space="preserve">19. El control de la implantación implica detectar errores en la fase de formulación o cambios, tanto internos como en el entorno que provoquen que  la estrategia  formulada deje de ser válida. </w:t>
      </w:r>
    </w:p>
    <w:p>
      <w:pPr>
        <w:rPr>
          <w:i/>
        </w:rPr>
      </w:pPr>
      <w:r>
        <w:rPr>
          <w:i/>
        </w:rPr>
        <w:t>Falso: Hace referencia  al control de la estrategia (control a priori) , el control de implantación revisa y sigue si la estrategia se está implantando con éxito (control a posteriori).</w:t>
      </w:r>
    </w:p>
    <w:p>
      <w:pPr>
        <w:rPr>
          <w:color w:val="548DD4"/>
        </w:rPr>
      </w:pPr>
      <w:r>
        <w:t xml:space="preserve">20. Si una empresa que vende productos lácteos  en granada decide crecer ofreciendo estos mismo productos en el extranjero estaría llevando a cabo una estrategia de desarrollo de productos.  </w:t>
      </w:r>
    </w:p>
    <w:p>
      <w:pPr>
        <w:rPr>
          <w:i/>
          <w:color w:val="000000"/>
        </w:rPr>
      </w:pPr>
      <w:r>
        <w:rPr>
          <w:i/>
          <w:color w:val="000000"/>
        </w:rPr>
        <w:t xml:space="preserve">Falso: Sería de desarrollo de mercado </w:t>
      </w:r>
    </w:p>
    <w:p>
      <w:pPr>
        <w:rPr>
          <w:color w:val="000000"/>
        </w:rPr>
      </w:pPr>
      <w:r>
        <w:rPr>
          <w:color w:val="000000"/>
        </w:rPr>
        <w:t xml:space="preserve">21. Cuando una empresa establece una franquicia con un tercero para que este explote su negocio en el extranjero se considera como desarrollo externo. </w:t>
      </w:r>
    </w:p>
    <w:p>
      <w:pPr>
        <w:rPr>
          <w:i/>
          <w:color w:val="000000"/>
        </w:rPr>
      </w:pPr>
      <w:r>
        <w:rPr>
          <w:i/>
          <w:color w:val="000000"/>
        </w:rPr>
        <w:t xml:space="preserve">Verdadero </w:t>
      </w:r>
    </w:p>
    <w:p>
      <w:pPr>
        <w:rPr>
          <w:color w:val="000000"/>
        </w:rPr>
      </w:pPr>
      <w:r>
        <w:rPr>
          <w:color w:val="000000"/>
        </w:rPr>
        <w:t xml:space="preserve">22. Un sector estará segmentado cuando no exista ninguna empresa con una participación importante en el mercado o que pueda ejercer suficientes influencias sobre el resultado del sector industrial. </w:t>
      </w:r>
    </w:p>
    <w:p>
      <w:pPr>
        <w:rPr>
          <w:i/>
          <w:color w:val="000000"/>
        </w:rPr>
      </w:pPr>
      <w:r>
        <w:rPr>
          <w:i/>
          <w:color w:val="000000"/>
        </w:rPr>
        <w:t xml:space="preserve">Falso: No es segmentado es fragmentado ( da la definición de fragmentación) </w:t>
      </w:r>
    </w:p>
    <w:p>
      <w:pPr>
        <w:rPr>
          <w:color w:val="000000"/>
        </w:rPr>
      </w:pPr>
      <w:r>
        <w:rPr>
          <w:color w:val="000000"/>
        </w:rPr>
        <w:t xml:space="preserve">23. En la fase de madurez no existen reglas del juego establecidas, puesto que el número de competidores y la rivalidad competitiva son tan elevados que es imposible fijarlas. </w:t>
      </w:r>
    </w:p>
    <w:p>
      <w:pPr>
        <w:rPr>
          <w:i/>
          <w:color w:val="000000"/>
        </w:rPr>
      </w:pPr>
      <w:r>
        <w:rPr>
          <w:i/>
          <w:color w:val="000000"/>
        </w:rPr>
        <w:t xml:space="preserve">Falso: Es en la fase emergente donde no existen reglas del juego. </w:t>
      </w:r>
    </w:p>
    <w:p>
      <w:pPr>
        <w:rPr>
          <w:color w:val="000000"/>
        </w:rPr>
      </w:pPr>
      <w:r>
        <w:rPr>
          <w:color w:val="000000"/>
        </w:rPr>
        <w:t xml:space="preserve">24. La matriz estratégica de Mckinsey considera tanto la posición competitiva de la empresa dentro del sector como la evolución del ciclo de vida del mismo. </w:t>
      </w:r>
    </w:p>
    <w:p>
      <w:pPr>
        <w:rPr>
          <w:i/>
          <w:color w:val="000000"/>
        </w:rPr>
      </w:pPr>
      <w:r>
        <w:rPr>
          <w:i/>
          <w:color w:val="000000"/>
        </w:rPr>
        <w:t>Falso: En lugar de de la evolución del ciclo de vida considera el atractivo del sector, esta definición corresponde a la matriz (ADL)</w:t>
      </w:r>
    </w:p>
    <w:p>
      <w:pPr>
        <w:rPr>
          <w:color w:val="000000"/>
        </w:rPr>
      </w:pPr>
      <w:r>
        <w:rPr>
          <w:color w:val="000000"/>
        </w:rPr>
        <w:t xml:space="preserve">25. Relacionado con el ciclo de vida de los sectores y la matriz estratégica de la BCG se puede afirmar que las empresas que se encuentren en un sector en declive tendrán muchas unidades del tipo peso muerto. </w:t>
      </w:r>
    </w:p>
    <w:p>
      <w:pPr>
        <w:rPr>
          <w:color w:val="000000"/>
        </w:rPr>
      </w:pPr>
      <w:r>
        <w:rPr>
          <w:i/>
          <w:color w:val="000000"/>
        </w:rPr>
        <w:t xml:space="preserve">Verdadero </w:t>
      </w:r>
    </w:p>
    <w:p>
      <w:pPr>
        <w:rPr>
          <w:color w:val="000000"/>
        </w:rPr>
      </w:pPr>
      <w:r>
        <w:rPr>
          <w:color w:val="000000"/>
        </w:rPr>
        <w:t xml:space="preserve">26. Respecto al cambio estratégico de Chandler afirma que la estrategia sigue a la estructura. </w:t>
      </w:r>
    </w:p>
    <w:p>
      <w:pPr>
        <w:rPr>
          <w:i/>
          <w:color w:val="000000"/>
        </w:rPr>
      </w:pPr>
      <w:r>
        <w:rPr>
          <w:i/>
          <w:color w:val="000000"/>
        </w:rPr>
        <w:t>Falso: La estructura sigue a la estrategia    (1º ajuste estratégico  2º ajuste organizativo)</w:t>
      </w:r>
    </w:p>
    <w:p>
      <w:pPr>
        <w:rPr>
          <w:color w:val="000000"/>
        </w:rPr>
      </w:pPr>
      <w:r>
        <w:rPr>
          <w:color w:val="000000"/>
        </w:rPr>
        <w:t>27. A medida que la necesidad de cambio estratégico es más urgente en una organización el horizonte temporal se reduce, y por lo tanto la complejidad en la implantación de la estrategia también disminuye.</w:t>
      </w:r>
    </w:p>
    <w:p>
      <w:pPr>
        <w:rPr>
          <w:i/>
          <w:color w:val="000000"/>
        </w:rPr>
      </w:pPr>
      <w:r>
        <w:rPr>
          <w:i/>
          <w:color w:val="000000"/>
        </w:rPr>
        <w:t xml:space="preserve">Falso: La complejidad aumenta </w:t>
      </w:r>
    </w:p>
    <w:p>
      <w:pPr>
        <w:rPr>
          <w:color w:val="000000"/>
        </w:rPr>
      </w:pPr>
      <w:r>
        <w:rPr>
          <w:color w:val="000000"/>
        </w:rPr>
        <w:t xml:space="preserve">28. El grado de centralización en la toma de decisiones de empresas multinacionales que siguen una estrategia global pura es baja. </w:t>
      </w:r>
    </w:p>
    <w:p>
      <w:pPr>
        <w:rPr>
          <w:i/>
          <w:color w:val="000000"/>
        </w:rPr>
      </w:pPr>
      <w:r>
        <w:rPr>
          <w:i/>
          <w:color w:val="000000"/>
        </w:rPr>
        <w:t xml:space="preserve">Falso: La centralización es alta </w:t>
      </w:r>
    </w:p>
    <w:p>
      <w:pPr>
        <w:rPr>
          <w:color w:val="000000"/>
        </w:rPr>
      </w:pPr>
      <w:r>
        <w:rPr>
          <w:color w:val="000000"/>
        </w:rPr>
        <w:t xml:space="preserve">29. Cuando el origen de la fragmentación está en la variedad de las necesidades de los clientes, esta puede superarse mediante innovaciones en el diseño del producto o se pueden estandarizar dichas necesidades.  </w:t>
      </w:r>
    </w:p>
    <w:p>
      <w:pPr>
        <w:rPr>
          <w:i/>
          <w:color w:val="000000"/>
        </w:rPr>
      </w:pPr>
      <w:r>
        <w:rPr>
          <w:i/>
          <w:color w:val="000000"/>
        </w:rPr>
        <w:t xml:space="preserve">Verdadera </w:t>
      </w:r>
    </w:p>
    <w:p>
      <w:pPr>
        <w:rPr>
          <w:color w:val="000000"/>
        </w:rPr>
      </w:pPr>
      <w:r>
        <w:rPr>
          <w:color w:val="000000"/>
        </w:rPr>
        <w:t xml:space="preserve">30. El objetivo de la matriz BCG puede resumirse en ubicar los distintos negocios de la empresa según su posición competitiva. </w:t>
      </w:r>
    </w:p>
    <w:p>
      <w:pPr>
        <w:rPr>
          <w:i/>
          <w:color w:val="000000"/>
        </w:rPr>
      </w:pPr>
      <w:r>
        <w:rPr>
          <w:i/>
          <w:color w:val="000000"/>
        </w:rPr>
        <w:t>Falso: su objetivo es intentar determinar la asignación más adecuada de recursos entre distintos negocio o activos de la empresa, identificando aquellos que generan recursos (cuota relativa del mercado -&gt; interno) y aquellos que absorben recursos (tasa de crecimiento del mercado -&gt; externo).</w:t>
      </w:r>
    </w:p>
    <w:p>
      <w:pPr>
        <w:rPr>
          <w:color w:val="000000"/>
        </w:rPr>
      </w:pPr>
      <w:r>
        <w:rPr>
          <w:color w:val="000000"/>
        </w:rPr>
        <w:t xml:space="preserve">31. Atendiendo a la clasificación de Porter, en un sector multipaís las actividades  se desarrollan de manera separada a la localización de los consumidores, mientras que la existencia de un sector global implica estar más cerca de los consumidores para adaptarse a sus necesidades. </w:t>
      </w:r>
    </w:p>
    <w:p>
      <w:pPr>
        <w:rPr>
          <w:i/>
          <w:color w:val="000000"/>
        </w:rPr>
      </w:pPr>
      <w:r>
        <w:rPr>
          <w:i/>
          <w:color w:val="000000"/>
        </w:rPr>
        <w:t xml:space="preserve">Falso: Es al contrario </w:t>
      </w:r>
    </w:p>
    <w:p>
      <w:pPr>
        <w:rPr>
          <w:i/>
          <w:color w:val="000000"/>
        </w:rPr>
      </w:pPr>
      <w:r>
        <w:rPr>
          <w:color w:val="000000"/>
        </w:rPr>
        <w:t xml:space="preserve">32. La elección de la estrategia es el momento clave de la formulación estratégica. Esta decisión implica optar por una estrategia, y descartar otras. A partir de este punto comienza la implantación o puesta en marcha de la estrategia.     </w:t>
      </w:r>
      <w:r>
        <w:rPr>
          <w:i/>
          <w:color w:val="000000"/>
        </w:rPr>
        <w:t>Verdadero</w:t>
      </w:r>
    </w:p>
    <w:p>
      <w:pPr>
        <w:jc w:val="both"/>
      </w:pPr>
      <w:r>
        <w:t xml:space="preserve">33. La elección de la estrategia competitiva la sostienen dos cuestiones: el atractivo del sector industrial y la competitividad estratégica siendo cada una de ellas una cuestión suficiente por sí misma para guiar la elección de la estrategia. </w:t>
      </w:r>
    </w:p>
    <w:p>
      <w:pPr>
        <w:jc w:val="both"/>
        <w:rPr>
          <w:i/>
        </w:rPr>
      </w:pPr>
      <w:r>
        <w:rPr>
          <w:i/>
        </w:rPr>
        <w:t>Falso: Hay que valorar muchos otros factores decisivos en la estrategia competitiva a implantar.</w:t>
      </w:r>
    </w:p>
    <w:p>
      <w:pPr>
        <w:jc w:val="both"/>
      </w:pPr>
      <w:r>
        <w:t xml:space="preserve">34. El que algo sea valioso para los clientes quiere decir que están dispuesto a pagar mucho por ello. </w:t>
      </w:r>
    </w:p>
    <w:p>
      <w:pPr>
        <w:jc w:val="both"/>
        <w:rPr>
          <w:i/>
        </w:rPr>
      </w:pPr>
      <w:r>
        <w:rPr>
          <w:i/>
        </w:rPr>
        <w:t>Falso: No tiene porqué ser así, porque también debe tener en cuenta  la capacidad que tenga ese cliente para hacer frente a ese precio.</w:t>
      </w:r>
    </w:p>
    <w:p>
      <w:pPr>
        <w:jc w:val="both"/>
      </w:pPr>
      <w:r>
        <w:rPr>
          <w:color w:val="000000"/>
        </w:rPr>
        <w:t>35.</w:t>
      </w:r>
      <w:r>
        <w:t xml:space="preserve"> La entrada temprana de la empresa en un sector es apropiada, entre otras razones, cuando se da la siguiente circunstancia: la competencia temprana y la segmentación del mercado se realizan en un área que nos será importante en una etapa posterior del desarrollo de la industria. </w:t>
      </w:r>
    </w:p>
    <w:p>
      <w:pPr>
        <w:jc w:val="both"/>
      </w:pPr>
    </w:p>
    <w:p>
      <w:pPr>
        <w:jc w:val="both"/>
      </w:pPr>
      <w:r>
        <w:t>36. Ser líder en un sector implica tener la mayor participación de mercado vendiendo más que ningún otro competidor. Esto no implica mayores beneficios, pues no existe una correlación casi perfecta entre tamaño y rentabilidad.</w:t>
      </w:r>
    </w:p>
    <w:p>
      <w:pPr>
        <w:jc w:val="both"/>
        <w:rPr>
          <w:i/>
        </w:rPr>
      </w:pPr>
      <w:r>
        <w:rPr>
          <w:i/>
        </w:rPr>
        <w:t>Verdadero</w:t>
      </w:r>
    </w:p>
    <w:p>
      <w:pPr>
        <w:jc w:val="both"/>
      </w:pPr>
      <w:r>
        <w:t xml:space="preserve">37. La Teoría de Grupos Estratégicos plantea tres cuestiones fundamentales: 1. ¿Existen grupos estratégicos- entendidos como diferencias estables de conducta- dentro de la industria? 2. ¿Afecta la existencia del grupo estratégico a la rentabilidad de la industria? 3 ¿Existen diferencias de rentabilidad entre grupos estratégicos? Los investigadores han respondido afirmativamente a las dos primeras cuestiones, mientras que en lo relativo a la tercera no hay unanimidad. </w:t>
      </w:r>
    </w:p>
    <w:p>
      <w:pPr>
        <w:jc w:val="both"/>
        <w:rPr>
          <w:i/>
          <w:color w:val="FF0000"/>
        </w:rPr>
      </w:pPr>
      <w:r>
        <w:rPr>
          <w:i/>
        </w:rPr>
        <w:t>Verdadero</w:t>
      </w:r>
    </w:p>
    <w:p>
      <w:pPr>
        <w:jc w:val="both"/>
      </w:pPr>
      <w:r>
        <w:rPr>
          <w:color w:val="000000"/>
        </w:rPr>
        <w:t xml:space="preserve">38. </w:t>
      </w:r>
      <w:r>
        <w:t xml:space="preserve">La formulación de estrategias en una industria emergente está expuesta a la incertidumbre y al riesgo que caracterizan este período de su desarrollo. Las estrategias más adecuadas que las empresas  deben llevar a cabo deben tratar de resolver las dos cuestiones siguientes: a) cómo influirán la configuración futura de la   estructura de la industria y b) cuándo entrar a competir. </w:t>
      </w:r>
    </w:p>
    <w:p>
      <w:pPr>
        <w:jc w:val="both"/>
        <w:rPr>
          <w:i/>
        </w:rPr>
      </w:pPr>
      <w:r>
        <w:rPr>
          <w:i/>
        </w:rPr>
        <w:t>Falso: Las estrategias son 3: 1º Influir en la configuración final de la industria, 2º importancia del factor tiempo (momento adecuado para entrar a competir) y 3º gestión del riesgo de la industria.</w:t>
      </w:r>
    </w:p>
    <w:p>
      <w:pPr>
        <w:jc w:val="both"/>
        <w:rPr>
          <w:color w:val="000000"/>
        </w:rPr>
      </w:pPr>
    </w:p>
    <w:p>
      <w:pPr>
        <w:jc w:val="both"/>
        <w:rPr>
          <w:color w:val="000000"/>
        </w:rPr>
      </w:pPr>
    </w:p>
    <w:p>
      <w:pPr>
        <w:jc w:val="both"/>
      </w:pPr>
      <w:r>
        <w:rPr>
          <w:color w:val="000000"/>
        </w:rPr>
        <w:t>39</w:t>
      </w:r>
      <w:r>
        <w:t xml:space="preserve">. La eficacia en la actuación internacional de la empresa multinacional puede depender en gran medida  de la estructura organizativa que la empresa adopte para gestionar las actividades en los distintos países. Dos son los modelos que suelen aparecer habitualmente: a) MODELO DE DIVISIÓN INTERNACIONAL  ÚNICA y b) MODELO MATRICIAL. </w:t>
      </w:r>
    </w:p>
    <w:p>
      <w:pPr>
        <w:jc w:val="both"/>
        <w:rPr>
          <w:i/>
        </w:rPr>
      </w:pPr>
      <w:r>
        <w:rPr>
          <w:i/>
        </w:rPr>
        <w:t>Falso: Son modelo de división internacional única, modelo multidivisional y modelo matricial.</w:t>
      </w:r>
    </w:p>
    <w:p>
      <w:pPr>
        <w:jc w:val="both"/>
      </w:pPr>
      <w:r>
        <w:rPr>
          <w:color w:val="000000"/>
        </w:rPr>
        <w:t>40</w:t>
      </w:r>
      <w:r>
        <w:t>. Si analizamos la empresa multinacional podemos señalar que basta con que un país tenga recursos naturales, mano de obra barata o mercados atractivos para que se produzca la inversión extranjera.</w:t>
      </w:r>
    </w:p>
    <w:p>
      <w:pPr>
        <w:jc w:val="both"/>
        <w:rPr>
          <w:i/>
        </w:rPr>
      </w:pPr>
      <w:r>
        <w:rPr>
          <w:i/>
        </w:rPr>
        <w:t>Falso: Hay que tener en cuenta muchos otros factores, como barreras de entrada, cultura, y variables macroeconómicas (riesgo económico, riesgo político, Rentabilidad…etc) entre otros.</w:t>
      </w:r>
    </w:p>
    <w:p>
      <w:pPr>
        <w:jc w:val="both"/>
      </w:pPr>
      <w:r>
        <w:rPr>
          <w:color w:val="000000"/>
        </w:rPr>
        <w:t xml:space="preserve">41. </w:t>
      </w:r>
      <w:r>
        <w:t>Podemos afirmar que quizás la fuerza más generalizada que causa el cambio estructural es la tasa de crecimiento a largo plazo de la industria. El crecimiento constituye una variable esencial para determinar la intensidad de la competencia en un sector industrial y establece el ritmo de la expansión necesaria para mantener la participación en el mercado, influye así en el equilibrio entre la oferta y la demanda, así como en el incentivo que ofrece a las nuevas empresas. De los factores que explican los cambios de crecimiento a largo plazo tan sólo uno es interno (el cambio del producto).</w:t>
      </w:r>
    </w:p>
    <w:p>
      <w:pPr>
        <w:jc w:val="both"/>
        <w:rPr>
          <w:i/>
        </w:rPr>
      </w:pPr>
      <w:r>
        <w:rPr>
          <w:i/>
        </w:rPr>
        <w:t>Verdadero</w:t>
      </w:r>
    </w:p>
    <w:p>
      <w:pPr>
        <w:jc w:val="both"/>
      </w:pPr>
      <w:r>
        <w:rPr>
          <w:color w:val="000000"/>
        </w:rPr>
        <w:t>42.</w:t>
      </w:r>
      <w:r>
        <w:t xml:space="preserve"> El conocido ciclo de vida del producto es el más viejo de los instrumentos que nos permiten predecir el curso probable de la evolución de una industria. Esta hipótesis establece lo siguiente: un sector industrial  pasa por varias fases o etapas: introducción, crecimiento, madurez y declive. Las etapas las definen los puntos donde se modifica la tasa de crecimiento de las ventas.</w:t>
      </w:r>
    </w:p>
    <w:p>
      <w:pPr>
        <w:jc w:val="both"/>
        <w:rPr>
          <w:i/>
        </w:rPr>
      </w:pPr>
      <w:r>
        <w:rPr>
          <w:i/>
        </w:rPr>
        <w:t>Verdadero</w:t>
      </w:r>
    </w:p>
    <w:p>
      <w:pPr>
        <w:jc w:val="both"/>
      </w:pPr>
      <w:r>
        <w:t xml:space="preserve"> </w:t>
      </w:r>
    </w:p>
    <w:p>
      <w:pPr>
        <w:jc w:val="both"/>
      </w:pPr>
      <w:r>
        <w:t>43. Para segmentar una industria se utilizan dos clases de VARIABLES observables de forma individual o en combinación para incluir las diferencias entre productores y compradores; tipo de producto y tipo de cliente.</w:t>
      </w:r>
    </w:p>
    <w:p>
      <w:pPr>
        <w:jc w:val="both"/>
        <w:rPr>
          <w:i/>
          <w:color w:val="FF0000"/>
        </w:rPr>
      </w:pPr>
    </w:p>
    <w:p>
      <w:pPr>
        <w:jc w:val="both"/>
      </w:pPr>
      <w:r>
        <w:rPr>
          <w:color w:val="000000"/>
        </w:rPr>
        <w:t>44.</w:t>
      </w:r>
      <w:r>
        <w:t xml:space="preserve"> La exportación es el método más sencillo y tradicional para acceder a los mercados internacionales y suele ser utilizado con frecuencia en las primeras experiencias internacionales de las empresas. Es siempre recomendable como estrategia de entrada internacional. </w:t>
      </w:r>
    </w:p>
    <w:p>
      <w:pPr>
        <w:jc w:val="both"/>
        <w:rPr>
          <w:i/>
        </w:rPr>
      </w:pPr>
      <w:r>
        <w:rPr>
          <w:i/>
        </w:rPr>
        <w:t>Falso: no es  recomendable cuando existen altos costes de transporte, barreras comerciales o problemas con los agentes locales de comercialización.</w:t>
      </w:r>
    </w:p>
    <w:p>
      <w:pPr>
        <w:jc w:val="both"/>
      </w:pPr>
    </w:p>
    <w:p>
      <w:pPr>
        <w:jc w:val="both"/>
      </w:pPr>
      <w:r>
        <w:t>45. El primer problema al decidir dónde competir en una industria es el atractivo del segmento, que depende de su atractivo estructural, de su tamaño y crecimiento, así como de la adecuación entre las capacidades organizativas y las necesidades de él.</w:t>
      </w:r>
    </w:p>
    <w:p>
      <w:pPr>
        <w:jc w:val="both"/>
        <w:rPr>
          <w:i/>
        </w:rPr>
      </w:pPr>
      <w:r>
        <w:rPr>
          <w:i/>
        </w:rPr>
        <w:t>Verdadero</w:t>
      </w:r>
    </w:p>
    <w:p>
      <w:pPr>
        <w:jc w:val="both"/>
        <w:rPr>
          <w:i/>
        </w:rPr>
      </w:pPr>
      <w:r>
        <w:rPr>
          <w:color w:val="000000"/>
        </w:rPr>
        <w:t>46.</w:t>
      </w:r>
      <w:r>
        <w:t xml:space="preserve"> Al analizar la internacionalización, un motivo importante para constituir empresas conjuntas son las presiones políticas que aparecen en numerosas ocasiones que, por ejemplo, obligan a una determinada fabricación en el país. También se puede pensar en este tipo de sociedades como fórmula para compartir el riesgo económico y el riesgo político. </w:t>
      </w:r>
    </w:p>
    <w:p>
      <w:pPr>
        <w:jc w:val="both"/>
      </w:pPr>
      <w:r>
        <w:rPr>
          <w:i/>
        </w:rPr>
        <w:t>Verdadero</w:t>
      </w:r>
    </w:p>
    <w:p>
      <w:pPr>
        <w:jc w:val="both"/>
      </w:pPr>
      <w:r>
        <w:t xml:space="preserve">47. En las industrias fragmentadas las empresas suelen obtener márgenes reducidos, suelen ser muy rentables. La competencia interna suele ser muy grande, y la fuerza de clientes y proveedores suele ser grande también. </w:t>
      </w:r>
    </w:p>
    <w:p>
      <w:pPr>
        <w:jc w:val="both"/>
      </w:pPr>
    </w:p>
    <w:p>
      <w:pPr>
        <w:jc w:val="both"/>
      </w:pPr>
      <w:r>
        <w:t>48. La sostenibilidad de una estrategia de segmentación se basa en tres factores (frente a competidores de alcance global, frente a los imitadores y frente a la sustitución de segmentos). La sostenibilidad frente a competidores de alcance global hace referencia al tamaño y la sostenibilidad de la ventaja competitiva obtenida mediante la segmentación frente a competidores de alcance amplio. Cuanto más difiera la cadena de valor de la empresa que segmenta de la que se requiere para atender a otros segmentos, más sostenible resultará la estrategia de segmentación</w:t>
      </w:r>
    </w:p>
    <w:p>
      <w:pPr>
        <w:jc w:val="both"/>
        <w:rPr>
          <w:i/>
        </w:rPr>
      </w:pPr>
      <w:r>
        <w:rPr>
          <w:i/>
        </w:rPr>
        <w:t>Verdadero</w:t>
      </w:r>
    </w:p>
    <w:p>
      <w:pPr>
        <w:jc w:val="both"/>
      </w:pPr>
      <w:r>
        <w:t>49. Al analizar la competencia global, parece haber varias tendencias de gran importancia para la competencia en las industrial globales y para la creación de otras: reducción de las diferencias entres países, una política industrial más agresiva, reconocimiento nacional y protección de activos especiales, flujo más libre de tecnologías, aparición gradual de nuevos mercados de gran escala, competencia en los países emergentes o recién desarrollados.</w:t>
      </w:r>
    </w:p>
    <w:p>
      <w:pPr>
        <w:jc w:val="both"/>
        <w:rPr>
          <w:i/>
        </w:rPr>
      </w:pPr>
      <w:r>
        <w:rPr>
          <w:i/>
        </w:rPr>
        <w:t>Verdadero</w:t>
      </w:r>
    </w:p>
    <w:p>
      <w:pPr>
        <w:jc w:val="both"/>
      </w:pPr>
      <w:r>
        <w:rPr>
          <w:color w:val="000000"/>
        </w:rPr>
        <w:t>50</w:t>
      </w:r>
      <w:r>
        <w:t xml:space="preserve">. Estudios recientes sobre los procesos de expatriación de técnicos y directivos por parte de las empresas españolas indican que éstas se enfrentan a varios obstáculos. la falta de conocimiento de idiomas constituye un primer obstáculo, el segundo es la resistencia a trasladarse al extranjero por razones culturales y familiares; el tercero es la preocupación por el retorno, ya que la falta de planificación acostumbra a comportar recortes retributivos al acabar la misión en el exterior y en muy pocas ocasiones se asigna a los expatriados que vuelven un puesto con un estatus jerárquico similar al que ocupaban, y como último obstáculo el hecho de que en muchas empresas un puesto de expatriado no se ve como una oportunidad de promoción profesional o un elemento necesario en la carrera de un directivo. </w:t>
      </w:r>
    </w:p>
    <w:p>
      <w:pPr>
        <w:jc w:val="both"/>
        <w:rPr>
          <w:i/>
        </w:rPr>
      </w:pPr>
      <w:r>
        <w:rPr>
          <w:i/>
        </w:rPr>
        <w:t>Verdadero</w:t>
      </w:r>
    </w:p>
    <w:p>
      <w:pPr>
        <w:jc w:val="both"/>
        <w:rPr>
          <w:i/>
        </w:rPr>
      </w:pPr>
      <w:r>
        <w:rPr>
          <w:color w:val="000000"/>
        </w:rPr>
        <w:t>51.</w:t>
      </w:r>
      <w:r>
        <w:t xml:space="preserve"> Entre las razones internas que justifican la internacionalización podemos señalar: ciclo de vida de la industria, demanda externa, tamaño mínimo eficiente. </w:t>
      </w:r>
    </w:p>
    <w:p>
      <w:pPr>
        <w:jc w:val="both"/>
      </w:pPr>
    </w:p>
    <w:p>
      <w:pPr>
        <w:jc w:val="both"/>
      </w:pPr>
      <w:r>
        <w:t xml:space="preserve">52. Al conjunto de empresas que realizan la misma actividad principal (relacionadas por productos o procesos productivos) se le denomina industria. </w:t>
      </w:r>
    </w:p>
    <w:p>
      <w:pPr>
        <w:jc w:val="both"/>
        <w:rPr>
          <w:i/>
        </w:rPr>
      </w:pPr>
      <w:r>
        <w:rPr>
          <w:i/>
        </w:rPr>
        <w:t xml:space="preserve">Verdadero </w:t>
      </w:r>
    </w:p>
    <w:p>
      <w:pPr>
        <w:jc w:val="both"/>
      </w:pPr>
      <w:r>
        <w:t xml:space="preserve">53. La segmentación estratégica permite detectar nuevos clientes. </w:t>
      </w:r>
    </w:p>
    <w:p>
      <w:pPr>
        <w:jc w:val="both"/>
        <w:rPr>
          <w:i/>
        </w:rPr>
      </w:pPr>
      <w:r>
        <w:rPr>
          <w:i/>
        </w:rPr>
        <w:t xml:space="preserve">Verdadero </w:t>
      </w:r>
    </w:p>
    <w:p>
      <w:pPr>
        <w:jc w:val="both"/>
      </w:pPr>
      <w:r>
        <w:t xml:space="preserve">54. Las empresas conjuntas (joint ventures) permiten aprovechar el know-how del socio y compartir riesgos económicos y políticos.  </w:t>
      </w:r>
    </w:p>
    <w:p>
      <w:pPr>
        <w:jc w:val="both"/>
      </w:pPr>
      <w:r>
        <w:rPr>
          <w:i/>
        </w:rPr>
        <w:t xml:space="preserve">Verdadero </w:t>
      </w:r>
    </w:p>
    <w:p>
      <w:pPr>
        <w:jc w:val="both"/>
      </w:pPr>
      <w:r>
        <w:t xml:space="preserve">55. La falta de líderes en el mercado es una características de las industrias fragmentadas. </w:t>
      </w:r>
    </w:p>
    <w:p>
      <w:pPr>
        <w:jc w:val="both"/>
      </w:pPr>
      <w:r>
        <w:rPr>
          <w:i/>
        </w:rPr>
        <w:t>Verdadero</w:t>
      </w:r>
    </w:p>
    <w:p>
      <w:pPr>
        <w:jc w:val="both"/>
      </w:pPr>
      <w:r>
        <w:t xml:space="preserve">56. Una industria tiende a ser más global cuando hay pocas barreras de entrada y pocos grandes competidores, hay poca competencia a nivel mundial y la estructura de la oferta es especializada y además hay comportamiento similares entre los países. </w:t>
      </w:r>
    </w:p>
    <w:p>
      <w:pPr>
        <w:jc w:val="both"/>
        <w:rPr>
          <w:i/>
        </w:rPr>
      </w:pPr>
      <w:r>
        <w:rPr>
          <w:i/>
        </w:rPr>
        <w:t xml:space="preserve">Verdadero </w:t>
      </w:r>
    </w:p>
    <w:p>
      <w:pPr>
        <w:jc w:val="both"/>
      </w:pPr>
      <w:r>
        <w:t xml:space="preserve">57. Las estrategias multipaís se diferencian porque cada negocio individual piensa globalmente y actúa localmente. </w:t>
      </w:r>
    </w:p>
    <w:p>
      <w:pPr>
        <w:jc w:val="both"/>
        <w:rPr>
          <w:i/>
        </w:rPr>
      </w:pPr>
      <w:r>
        <w:rPr>
          <w:i/>
        </w:rPr>
        <w:t>Falso: Corresponde a las estrategias transnacional, en la estrategia multipaís las decisiones que se toman sobre oferta son distintas según el país.</w:t>
      </w:r>
    </w:p>
    <w:p>
      <w:pPr>
        <w:jc w:val="both"/>
      </w:pPr>
      <w:r>
        <w:t xml:space="preserve">58. </w:t>
      </w:r>
      <w:r>
        <w:rPr>
          <w:i/>
        </w:rPr>
        <w:t>Una</w:t>
      </w:r>
      <w:r>
        <w:t xml:space="preserve"> característica esencial de las industrias emergentes es la incertidumbre estratégica. </w:t>
      </w:r>
    </w:p>
    <w:p>
      <w:pPr>
        <w:jc w:val="both"/>
        <w:rPr>
          <w:i/>
        </w:rPr>
      </w:pPr>
      <w:r>
        <w:t xml:space="preserve"> </w:t>
      </w:r>
      <w:r>
        <w:rPr>
          <w:i/>
        </w:rPr>
        <w:t xml:space="preserve">Verdadero </w:t>
      </w:r>
    </w:p>
    <w:p>
      <w:pPr>
        <w:jc w:val="both"/>
      </w:pPr>
      <w:r>
        <w:t xml:space="preserve">59. La innovación tecnológica es una de las características de las industrias emergentes. </w:t>
      </w:r>
    </w:p>
    <w:p>
      <w:pPr>
        <w:jc w:val="both"/>
        <w:rPr>
          <w:i/>
        </w:rPr>
      </w:pPr>
      <w:r>
        <w:rPr>
          <w:i/>
        </w:rPr>
        <w:t xml:space="preserve">Verdadero </w:t>
      </w:r>
    </w:p>
    <w:p>
      <w:pPr>
        <w:jc w:val="both"/>
      </w:pPr>
      <w:r>
        <w:t xml:space="preserve">60. La matriz ADL recomienda potenciar todos aquellos negocios  en que la empresa tenga una posición dominante, independientemente de la fase del ciclo de vida de la industria. </w:t>
      </w:r>
    </w:p>
    <w:p>
      <w:pPr>
        <w:jc w:val="both"/>
        <w:rPr>
          <w:i/>
        </w:rPr>
      </w:pPr>
      <w:r>
        <w:rPr>
          <w:i/>
        </w:rPr>
        <w:t>Falso. El ciclo de vida no es independiente pues según el riesgo sectorial, cuanto más maduro es un sector menor será el riesgo sectorial.</w:t>
      </w:r>
    </w:p>
    <w:p>
      <w:pPr>
        <w:jc w:val="both"/>
      </w:pPr>
    </w:p>
    <w:p>
      <w:pPr>
        <w:jc w:val="both"/>
      </w:pPr>
      <w:r>
        <w:t>61. Las empresas que se encuentran en industrias maduras arrastran problemas de exceso  de capacidad instalada derivados de la etapa anterior de crecimiento.</w:t>
      </w:r>
    </w:p>
    <w:p>
      <w:pPr>
        <w:jc w:val="both"/>
        <w:rPr>
          <w:i/>
        </w:rPr>
      </w:pPr>
      <w:r>
        <w:rPr>
          <w:i/>
        </w:rPr>
        <w:t xml:space="preserve">Verdadero </w:t>
      </w:r>
    </w:p>
    <w:p>
      <w:pPr>
        <w:jc w:val="both"/>
      </w:pPr>
      <w:r>
        <w:t xml:space="preserve">62. En la matriz de Mckinsey los negocios situados en el cuadrante 2 son receptores selectivos de inversión. </w:t>
      </w:r>
    </w:p>
    <w:p>
      <w:pPr>
        <w:jc w:val="both"/>
        <w:rPr>
          <w:i/>
        </w:rPr>
      </w:pPr>
      <w:r>
        <w:rPr>
          <w:i/>
        </w:rPr>
        <w:t xml:space="preserve">Verdadero </w:t>
      </w:r>
    </w:p>
    <w:p>
      <w:pPr>
        <w:jc w:val="both"/>
      </w:pPr>
      <w:r>
        <w:t xml:space="preserve">63. Los negocios que se encuentran en la zona 1 de la matriz ADL deben recibir recursos financieros de manera selectiva. </w:t>
      </w:r>
    </w:p>
    <w:p>
      <w:pPr>
        <w:jc w:val="both"/>
        <w:rPr>
          <w:i/>
        </w:rPr>
      </w:pPr>
      <w:r>
        <w:rPr>
          <w:i/>
        </w:rPr>
        <w:t>Falso: Esto ocurre con los de la zona 2, la empresa debe potenciar el desarrollo de los negocios de la zona 1 puesto que la posición es favorable.</w:t>
      </w:r>
    </w:p>
    <w:p>
      <w:pPr>
        <w:jc w:val="both"/>
      </w:pPr>
      <w:r>
        <w:t>64. En la fase de madurez las posibilidades de crecimiento natural de la empresa se reducen y ello puede deberse entre otras causas a la madurez tecnológica en el sector, que a menudo va acompañada de la diferenciación del producto/servicio.</w:t>
      </w:r>
    </w:p>
    <w:p>
      <w:pPr>
        <w:jc w:val="both"/>
      </w:pPr>
      <w:r>
        <w:t xml:space="preserve">65. La estrategia de saneamiento se caracteriza por la reducción al máximo de las inversiones necesarias en la empresa. En ocasiones puede acelerar el declive de la propia empresa. </w:t>
      </w:r>
    </w:p>
    <w:p>
      <w:pPr>
        <w:jc w:val="both"/>
        <w:rPr>
          <w:i/>
        </w:rPr>
      </w:pPr>
      <w:r>
        <w:rPr>
          <w:i/>
        </w:rPr>
        <w:t xml:space="preserve">Falso: la definición hace referencia a la estrategia de cosecha. </w:t>
      </w:r>
    </w:p>
    <w:p>
      <w:pPr>
        <w:jc w:val="both"/>
      </w:pPr>
      <w:r>
        <w:t xml:space="preserve">66. Entre las características de los sectores maduras destaca la inexistencia de reglas del juego al competir. </w:t>
      </w:r>
    </w:p>
    <w:p>
      <w:pPr>
        <w:jc w:val="both"/>
        <w:rPr>
          <w:i/>
        </w:rPr>
      </w:pPr>
      <w:r>
        <w:rPr>
          <w:i/>
        </w:rPr>
        <w:t xml:space="preserve">Falso: Esto ocurre en las fases emergentes. </w:t>
      </w:r>
    </w:p>
    <w:p>
      <w:pPr>
        <w:jc w:val="both"/>
      </w:pPr>
      <w:r>
        <w:t xml:space="preserve">67. En los mercados emergentes los compradores del producto/servicio suelen ser compradores de primera vez con escaso conocimiento y sin fidelidad al producto/servicio. </w:t>
      </w:r>
    </w:p>
    <w:p>
      <w:pPr>
        <w:jc w:val="both"/>
        <w:rPr>
          <w:i/>
        </w:rPr>
      </w:pPr>
      <w:r>
        <w:rPr>
          <w:i/>
        </w:rPr>
        <w:t>Verdadero</w:t>
      </w:r>
    </w:p>
    <w:p>
      <w:pPr>
        <w:jc w:val="both"/>
      </w:pPr>
      <w:r>
        <w:t xml:space="preserve">68. Las industrias fragmentadas ofrecen productos homogéneneos en mercados en los que la lealtad a las marcas es reducida, la tecnología está ampliamente difundida y el tamaño mínimo eficiente de las empresas es pequeño en relación con la dimensión total del mercado. </w:t>
      </w:r>
    </w:p>
    <w:p>
      <w:pPr>
        <w:jc w:val="both"/>
        <w:rPr>
          <w:i/>
        </w:rPr>
      </w:pPr>
      <w:r>
        <w:rPr>
          <w:i/>
        </w:rPr>
        <w:t xml:space="preserve">Falso: son productos heterogéneos </w:t>
      </w:r>
    </w:p>
    <w:p>
      <w:pPr>
        <w:jc w:val="both"/>
      </w:pPr>
      <w:r>
        <w:t xml:space="preserve">69. Algunos sectores se encuentran fragmentados por razones de naturaleza histórica aunque en muchos casos esa fragmentación deriva de causas económicas. </w:t>
      </w:r>
    </w:p>
    <w:p>
      <w:pPr>
        <w:jc w:val="both"/>
      </w:pPr>
      <w:r>
        <w:t xml:space="preserve">70. En el caso de la empresa multinacional cuando su ventaja competitiva radica en sus recursos y capacidades internas las actividades productivas tienden a concentrarse siempre en el país de origen de la empresa. </w:t>
      </w:r>
    </w:p>
    <w:p>
      <w:pPr>
        <w:jc w:val="both"/>
      </w:pPr>
    </w:p>
    <w:p>
      <w:pPr>
        <w:jc w:val="both"/>
      </w:pPr>
      <w:r>
        <w:t xml:space="preserve">71. EL sector global se caracteriza porque la competencia de un país es independiente de la competencia en otro país. </w:t>
      </w:r>
    </w:p>
    <w:p>
      <w:pPr>
        <w:jc w:val="both"/>
        <w:rPr>
          <w:i/>
        </w:rPr>
      </w:pPr>
      <w:r>
        <w:rPr>
          <w:i/>
        </w:rPr>
        <w:t>Falso: esto ocurre en la industria multipaís</w:t>
      </w:r>
    </w:p>
    <w:p>
      <w:pPr>
        <w:jc w:val="both"/>
      </w:pPr>
      <w:r>
        <w:t>72. Según la matriz BCG los pesos muertos son capaces de generar recursos para otros negocios en desequilibrio financiero.</w:t>
      </w:r>
    </w:p>
    <w:p>
      <w:pPr>
        <w:jc w:val="both"/>
        <w:rPr>
          <w:i/>
        </w:rPr>
      </w:pPr>
      <w:r>
        <w:rPr>
          <w:i/>
        </w:rPr>
        <w:t xml:space="preserve">Falso: son negocios con equilibrio financiera, ni absorben ni consumen recursos. </w:t>
      </w:r>
    </w:p>
    <w:p>
      <w:pPr>
        <w:jc w:val="both"/>
      </w:pPr>
      <w:r>
        <w:t xml:space="preserve">73.  A la hora de decidir el tipo de estrategia para la entrada en otros países se utiliza la exportación cuando se quiere obtener una entrada intensa. </w:t>
      </w:r>
    </w:p>
    <w:p>
      <w:pPr>
        <w:jc w:val="both"/>
        <w:rPr>
          <w:i/>
        </w:rPr>
      </w:pPr>
      <w:r>
        <w:rPr>
          <w:i/>
        </w:rPr>
        <w:t xml:space="preserve">Falso: la exportación (directa e indirecta) permite una entrada gradual, si se obtiene por entrar intensamente se optaría por la inversión directa. </w:t>
      </w:r>
    </w:p>
    <w:p>
      <w:pPr>
        <w:jc w:val="both"/>
      </w:pPr>
      <w:r>
        <w:t xml:space="preserve">74. Cuando una empresa desarrolla una estrategia multipaís prioriza la reducción de los costes al máximo. </w:t>
      </w:r>
    </w:p>
    <w:p>
      <w:pPr>
        <w:jc w:val="both"/>
        <w:rPr>
          <w:i/>
        </w:rPr>
      </w:pPr>
      <w:r>
        <w:rPr>
          <w:i/>
        </w:rPr>
        <w:t xml:space="preserve">Falso: esto ocurre en la estrategia global pura. </w:t>
      </w:r>
    </w:p>
    <w:p>
      <w:pPr>
        <w:jc w:val="both"/>
      </w:pPr>
      <w:r>
        <w:t xml:space="preserve">75. La estrategia de saneamiento surge  cuando la empresa no tiene interés en el negocio. </w:t>
      </w:r>
    </w:p>
    <w:p>
      <w:pPr>
        <w:jc w:val="both"/>
        <w:rPr>
          <w:i/>
        </w:rPr>
      </w:pPr>
      <w:r>
        <w:rPr>
          <w:i/>
        </w:rPr>
        <w:t>Falso: La estrategia de saneamiento surge cuando existen posibilidades de recuperar rentabilidad de ese negocio ya que el negocio se encuentra en una industria atractiva, o es importante para la cartera de la empresa.</w:t>
      </w:r>
    </w:p>
    <w:p>
      <w:pPr>
        <w:jc w:val="both"/>
      </w:pPr>
      <w:r>
        <w:t xml:space="preserve">76. Cuando dos empresas crean una empresa conjunta con personalidad propia para colaborar hablamos de joint ventures. </w:t>
      </w:r>
    </w:p>
    <w:p>
      <w:pPr>
        <w:jc w:val="both"/>
        <w:rPr>
          <w:i/>
        </w:rPr>
      </w:pPr>
      <w:r>
        <w:rPr>
          <w:i/>
        </w:rPr>
        <w:t xml:space="preserve">Verdadero </w:t>
      </w:r>
    </w:p>
    <w:p>
      <w:pPr>
        <w:jc w:val="both"/>
      </w:pPr>
      <w:r>
        <w:t xml:space="preserve">77. Cuando se desarrolla un producto en venta en un mercado nuevo se está diversificando la empresa. </w:t>
      </w:r>
    </w:p>
    <w:p>
      <w:pPr>
        <w:jc w:val="both"/>
        <w:rPr>
          <w:i/>
        </w:rPr>
      </w:pPr>
      <w:r>
        <w:rPr>
          <w:i/>
        </w:rPr>
        <w:t xml:space="preserve">Falso: se estaría utilizando una estrategia de desarrollo de mercado. </w:t>
      </w:r>
    </w:p>
    <w:p>
      <w:pPr>
        <w:jc w:val="both"/>
      </w:pPr>
      <w:r>
        <w:t>78. Uno de los motivos para optar por una estrategia de crecimiento estable es que el crecimiento rápido no sea soportado por la cultura organizativa.</w:t>
      </w:r>
    </w:p>
    <w:p>
      <w:pPr>
        <w:jc w:val="both"/>
        <w:rPr>
          <w:i/>
        </w:rPr>
      </w:pPr>
      <w:r>
        <w:rPr>
          <w:i/>
        </w:rPr>
        <w:t>Verdadero</w:t>
      </w:r>
    </w:p>
    <w:p>
      <w:pPr>
        <w:jc w:val="both"/>
      </w:pPr>
      <w:r>
        <w:t xml:space="preserve">79. La estrategia de diversificación permite a la empresa vender o liquidar aquellas actividades que no son rentables para reducir costes y hacer nuevas inversiones. </w:t>
      </w:r>
    </w:p>
    <w:p>
      <w:pPr>
        <w:jc w:val="both"/>
        <w:rPr>
          <w:i/>
        </w:rPr>
      </w:pPr>
      <w:r>
        <w:rPr>
          <w:i/>
        </w:rPr>
        <w:t>Falso: Sería una estrategia de reestructuración.</w:t>
      </w:r>
    </w:p>
    <w:p>
      <w:pPr>
        <w:jc w:val="both"/>
      </w:pPr>
      <w:r>
        <w:t>80. A diferencia de una estrategia de crecimiento interno el crecimiento externo permite diversificar el riesgo soportado y alcanzar un rendimiento más rápido.</w:t>
      </w:r>
    </w:p>
    <w:p>
      <w:pPr>
        <w:jc w:val="both"/>
        <w:rPr>
          <w:i/>
        </w:rPr>
      </w:pPr>
      <w:r>
        <w:rPr>
          <w:i/>
        </w:rPr>
        <w:t>Verdadero</w:t>
      </w:r>
    </w:p>
    <w:p>
      <w:pPr>
        <w:jc w:val="both"/>
      </w:pPr>
      <w:r>
        <w:t>81. Todas las estrategias de desarrollo siempre implican crecimiento</w:t>
      </w:r>
    </w:p>
    <w:p>
      <w:pPr>
        <w:jc w:val="both"/>
        <w:rPr>
          <w:i/>
        </w:rPr>
      </w:pPr>
      <w:r>
        <w:rPr>
          <w:i/>
        </w:rPr>
        <w:t xml:space="preserve">Falso: Las estrategias de reestructuración implica desarrollo y no crecimiento. </w:t>
      </w:r>
    </w:p>
    <w:p>
      <w:pPr>
        <w:jc w:val="both"/>
      </w:pPr>
      <w:r>
        <w:t xml:space="preserve">82. Si una empresa que fabrica ropa para mujer, decide ampliar su gama de productos ofreciendo ropa para niños, diremos que ha llevado a cabo una estrategia de desarrollo de productos. </w:t>
      </w:r>
    </w:p>
    <w:p>
      <w:pPr>
        <w:jc w:val="both"/>
        <w:rPr>
          <w:i/>
        </w:rPr>
      </w:pPr>
      <w:r>
        <w:rPr>
          <w:i/>
        </w:rPr>
        <w:t>Falso: Nos encontraríamos ante una estrategia de diversificación relacionada.</w:t>
      </w:r>
    </w:p>
    <w:p>
      <w:pPr>
        <w:jc w:val="both"/>
      </w:pPr>
      <w:r>
        <w:t xml:space="preserve">83. Según la matriz las estrategias de desarrollo del producto, desarrollo del mercado y diversificación son estrategias de expansión. </w:t>
      </w:r>
    </w:p>
    <w:p>
      <w:pPr>
        <w:jc w:val="both"/>
        <w:rPr>
          <w:i/>
        </w:rPr>
      </w:pPr>
      <w:r>
        <w:rPr>
          <w:i/>
        </w:rPr>
        <w:t xml:space="preserve">Falso: Son estrategias de expansión </w:t>
      </w:r>
      <w:r>
        <w:t>las estrategias de desarrollo del producto, desarrollo del mercado y penetración en el mercado.</w:t>
      </w:r>
    </w:p>
    <w:p>
      <w:pPr>
        <w:jc w:val="both"/>
      </w:pPr>
      <w:r>
        <w:t>84. Una estrategia de diversificación relacionada permite reducir el riesgo global de la empresa más de lo que permite reducir el riesgo una estrategia de diversificación no relacionada.</w:t>
      </w:r>
    </w:p>
    <w:p>
      <w:pPr>
        <w:jc w:val="both"/>
        <w:rPr>
          <w:i/>
        </w:rPr>
      </w:pPr>
      <w:r>
        <w:rPr>
          <w:i/>
        </w:rPr>
        <w:t xml:space="preserve">Falso: La estrategia de Div. No relacionada permite reducir el riesgo global en mayor medida, al existir menos relación entre los productos. </w:t>
      </w:r>
    </w:p>
    <w:p>
      <w:pPr>
        <w:jc w:val="both"/>
      </w:pPr>
      <w:r>
        <w:t>85. Si una empresa decide ampliar su gama de productos en el extranjero y para ello crea una empresa conjunta junto con un socio local diremos que el modo de desarrollo empleado es externo.</w:t>
      </w:r>
    </w:p>
    <w:p>
      <w:pPr>
        <w:jc w:val="both"/>
        <w:rPr>
          <w:i/>
        </w:rPr>
      </w:pPr>
      <w:r>
        <w:rPr>
          <w:i/>
        </w:rPr>
        <w:t xml:space="preserve">Verdadero </w:t>
      </w:r>
    </w:p>
    <w:p>
      <w:pPr>
        <w:jc w:val="both"/>
      </w:pPr>
      <w:r>
        <w:t>86. Las estrategias de diversificación no relacionada no permiten obtener sinergias de ningún tipo.</w:t>
      </w:r>
    </w:p>
    <w:p>
      <w:pPr>
        <w:jc w:val="both"/>
        <w:rPr>
          <w:i/>
        </w:rPr>
      </w:pPr>
      <w:r>
        <w:rPr>
          <w:i/>
        </w:rPr>
        <w:t>Falso: permite obtener sinergias financieras o de inversión  y directiva.</w:t>
      </w:r>
    </w:p>
    <w:p>
      <w:pPr>
        <w:jc w:val="both"/>
      </w:pPr>
      <w:r>
        <w:t xml:space="preserve">87. La integración vertical puede incrementar tanto las barreras de entrada como las barreras de salida de una industria. </w:t>
      </w:r>
    </w:p>
    <w:p>
      <w:pPr>
        <w:jc w:val="both"/>
        <w:rPr>
          <w:i/>
        </w:rPr>
      </w:pPr>
      <w:r>
        <w:rPr>
          <w:i/>
        </w:rPr>
        <w:t xml:space="preserve">Verdadero </w:t>
      </w:r>
    </w:p>
    <w:p>
      <w:pPr>
        <w:jc w:val="both"/>
      </w:pPr>
      <w:r>
        <w:t xml:space="preserve">88. Que una empresa compita de forma similar en múltiples países, es indicativo claro de que se encuentra en una industria multipaís. </w:t>
      </w:r>
    </w:p>
    <w:p>
      <w:pPr>
        <w:jc w:val="both"/>
        <w:rPr>
          <w:i/>
        </w:rPr>
      </w:pPr>
      <w:r>
        <w:rPr>
          <w:i/>
        </w:rPr>
        <w:t xml:space="preserve">Falso: esto ocurre en la industria global, en una industria multipaís la competencia es diferente en cada país, por lo que la empresa compite de forma distinta. </w:t>
      </w:r>
    </w:p>
    <w:p>
      <w:pPr>
        <w:jc w:val="both"/>
      </w:pPr>
      <w:r>
        <w:t xml:space="preserve">89. Una industria global se caracteriza por tener unas barreras de entrada nacionales altas, y unas preferencias de los consumidores similares en los distintos países. </w:t>
      </w:r>
    </w:p>
    <w:p>
      <w:pPr>
        <w:jc w:val="both"/>
        <w:rPr>
          <w:i/>
        </w:rPr>
      </w:pPr>
      <w:r>
        <w:rPr>
          <w:i/>
        </w:rPr>
        <w:t>Falso: las barreras de entrada son bajas.</w:t>
      </w:r>
    </w:p>
    <w:p>
      <w:pPr>
        <w:jc w:val="both"/>
      </w:pPr>
    </w:p>
    <w:p>
      <w:pPr>
        <w:jc w:val="both"/>
      </w:pPr>
      <w:r>
        <w:t>90. El grado de especialización nacional se refiere al hecho de que existan diferentes oferentes de una actividad en todos los países del mundo o solo en unos pocos. (Este criterio divide la especialización de la industria en generalizada y especializada).</w:t>
      </w:r>
    </w:p>
    <w:p>
      <w:pPr>
        <w:jc w:val="both"/>
        <w:rPr>
          <w:i/>
        </w:rPr>
      </w:pPr>
      <w:r>
        <w:rPr>
          <w:i/>
        </w:rPr>
        <w:t xml:space="preserve">Verdadero </w:t>
      </w:r>
    </w:p>
    <w:p>
      <w:pPr>
        <w:jc w:val="both"/>
      </w:pPr>
      <w:r>
        <w:t xml:space="preserve">91.  Unas barreras de entrada nacionales facilitan la adopción de una estrategia global, ya que dificulta la entrada de nuevos competidores en los distintos países. </w:t>
      </w:r>
    </w:p>
    <w:p>
      <w:pPr>
        <w:jc w:val="both"/>
        <w:rPr>
          <w:i/>
        </w:rPr>
      </w:pPr>
      <w:r>
        <w:rPr>
          <w:i/>
        </w:rPr>
        <w:t>Falso: Para la estrategia global (mercados abiertos y homogéneos) y para la estrategia multipaís (mercados cerrados y heterogéneos).</w:t>
      </w:r>
    </w:p>
    <w:p>
      <w:pPr>
        <w:jc w:val="both"/>
      </w:pPr>
      <w:r>
        <w:t xml:space="preserve">92. La exportación es la forma de entrada que supone un mayor riesgo, pero un menor compromiso de recursos para la empresa. </w:t>
      </w:r>
    </w:p>
    <w:p>
      <w:pPr>
        <w:jc w:val="both"/>
        <w:rPr>
          <w:i/>
        </w:rPr>
      </w:pPr>
      <w:r>
        <w:rPr>
          <w:i/>
        </w:rPr>
        <w:t xml:space="preserve">Falso: la exportación es la forma de entrada que supone menor riesgo y menor compromiso. </w:t>
      </w:r>
    </w:p>
    <w:p>
      <w:pPr>
        <w:jc w:val="both"/>
      </w:pPr>
      <w:r>
        <w:t xml:space="preserve">93. Entrar en un país a través de una empresa conjunta se considera desarrollo externo. </w:t>
      </w:r>
    </w:p>
    <w:p>
      <w:pPr>
        <w:jc w:val="both"/>
        <w:rPr>
          <w:i/>
        </w:rPr>
      </w:pPr>
      <w:r>
        <w:rPr>
          <w:i/>
        </w:rPr>
        <w:t>Verdadero</w:t>
      </w:r>
    </w:p>
    <w:p>
      <w:pPr>
        <w:jc w:val="both"/>
      </w:pPr>
      <w:r>
        <w:t xml:space="preserve">94. En un sector fragmentado es complicado alcanzar economías de escala. </w:t>
      </w:r>
    </w:p>
    <w:p>
      <w:pPr>
        <w:jc w:val="both"/>
        <w:rPr>
          <w:i/>
        </w:rPr>
      </w:pPr>
      <w:r>
        <w:rPr>
          <w:i/>
        </w:rPr>
        <w:t xml:space="preserve">Verdadero </w:t>
      </w:r>
    </w:p>
    <w:p>
      <w:pPr>
        <w:jc w:val="both"/>
      </w:pPr>
      <w:r>
        <w:t>95. A la hora de llevar a cabo una estrategia de diversificación no relacionada, el modo de desarrollo que permitiría obtener las competencias y recursos requeridos de forma inmediata sería el interno.</w:t>
      </w:r>
    </w:p>
    <w:p>
      <w:pPr>
        <w:jc w:val="both"/>
        <w:rPr>
          <w:i/>
        </w:rPr>
      </w:pPr>
      <w:r>
        <w:rPr>
          <w:i/>
        </w:rPr>
        <w:t>Falso: El modo de desarrollo que permite obtener dichas competencias y recursos requeridos de forma inmediata es el externo.</w:t>
      </w:r>
    </w:p>
    <w:p>
      <w:pPr>
        <w:jc w:val="both"/>
      </w:pPr>
      <w:r>
        <w:t>96. Para una empresa que ofrece un único producto y pretende ser líder en costes, lo más coherente sería tener una estructura operativa divisional por producto y una estructura primaria burocratizada.</w:t>
      </w:r>
    </w:p>
    <w:p>
      <w:pPr>
        <w:jc w:val="both"/>
        <w:rPr>
          <w:i/>
        </w:rPr>
      </w:pPr>
      <w:r>
        <w:rPr>
          <w:i/>
        </w:rPr>
        <w:t xml:space="preserve">Falso: Sería una estructura primaria funcional y una estructura operativa burocratizada. </w:t>
      </w:r>
    </w:p>
    <w:p>
      <w:pPr>
        <w:jc w:val="both"/>
      </w:pPr>
      <w:r>
        <w:t xml:space="preserve">97. Dirección y liderazgo son dos conceptos que pueden considerarse como sinónimos. </w:t>
      </w:r>
    </w:p>
    <w:p>
      <w:pPr>
        <w:jc w:val="both"/>
        <w:rPr>
          <w:i/>
        </w:rPr>
      </w:pPr>
      <w:r>
        <w:rPr>
          <w:i/>
        </w:rPr>
        <w:t>Falso: Una de las principales diferencias es que la dirección tiene poder formal por el puesto que ocupa, mientras que el liderazgo posee poder informal.</w:t>
      </w:r>
    </w:p>
    <w:p>
      <w:pPr>
        <w:jc w:val="both"/>
      </w:pPr>
      <w:r>
        <w:t>98. Realizar un cambio cultural será más sencillo en una empresa madura, ya que los empleados serán más expertos y estarán más preparados para ello.</w:t>
      </w:r>
    </w:p>
    <w:p>
      <w:pPr>
        <w:jc w:val="both"/>
        <w:rPr>
          <w:i/>
        </w:rPr>
      </w:pPr>
      <w:r>
        <w:rPr>
          <w:i/>
        </w:rPr>
        <w:t xml:space="preserve">Falso: sería más fácil en una empresa joven. Al ser una empresa madura la cultura estará más asentada y por tanto será más complicado cambiarla. </w:t>
      </w:r>
    </w:p>
    <w:p>
      <w:pPr>
        <w:jc w:val="both"/>
      </w:pPr>
    </w:p>
    <w:p>
      <w:pPr>
        <w:jc w:val="both"/>
      </w:pPr>
      <w:r>
        <w:t>99. La diferencia entre una estructura divisional simple y una estructura divisional holding es que la segunda es propia de empresas internacionales.</w:t>
      </w:r>
    </w:p>
    <w:p>
      <w:pPr>
        <w:jc w:val="both"/>
        <w:rPr>
          <w:i/>
        </w:rPr>
      </w:pPr>
      <w:r>
        <w:rPr>
          <w:i/>
        </w:rPr>
        <w:t>La diferencia es que en una estructura divisional holding, las divisiones tienen negocios muy diferentes, lo que provoca que las decisiones de la matriz sea de carácter meramente financiero.</w:t>
      </w:r>
    </w:p>
    <w:p>
      <w:pPr>
        <w:jc w:val="both"/>
      </w:pPr>
      <w:r>
        <w:t>100. A través del plan estratégico la empresa formaliza o expresa por escrito la estrategia.</w:t>
      </w:r>
    </w:p>
    <w:p>
      <w:pPr>
        <w:jc w:val="both"/>
        <w:rPr>
          <w:i/>
        </w:rPr>
      </w:pPr>
      <w:r>
        <w:rPr>
          <w:i/>
        </w:rPr>
        <w:t>Verdadero</w:t>
      </w:r>
    </w:p>
    <w:p>
      <w:pPr>
        <w:jc w:val="both"/>
      </w:pPr>
      <w:r>
        <w:t>101. Una empresa que está formada por distintas divisiones que ofrecen distintos productos y que difieren en su tamaño, debería usar un modelo de centro de beneficios para controlar a las mismas.</w:t>
      </w:r>
    </w:p>
    <w:p>
      <w:pPr>
        <w:jc w:val="both"/>
        <w:rPr>
          <w:i/>
        </w:rPr>
      </w:pPr>
      <w:r>
        <w:rPr>
          <w:i/>
        </w:rPr>
        <w:t>Falso: el centro de beneficios seria cada división, mientras que la dirección centrar el centro que utiliza es un modelo de centro de inversión.</w:t>
      </w:r>
    </w:p>
    <w:p>
      <w:pPr>
        <w:jc w:val="both"/>
      </w:pPr>
      <w:r>
        <w:t xml:space="preserve">102. El control estratégico debe prestar atención tanto a la fase de formulación como de implantación de la estrategia. </w:t>
      </w:r>
    </w:p>
    <w:p>
      <w:pPr>
        <w:jc w:val="both"/>
        <w:rPr>
          <w:i/>
        </w:rPr>
      </w:pPr>
      <w:r>
        <w:rPr>
          <w:i/>
        </w:rPr>
        <w:t xml:space="preserve">Verdadero (control de la estrategia y control de la implantación) </w:t>
      </w:r>
    </w:p>
    <w:p>
      <w:pPr>
        <w:jc w:val="both"/>
      </w:pPr>
      <w:r>
        <w:t xml:space="preserve">103. La fase emergente del ciclo de vida se caracteriza por un alto grado de incertidumbre tanto tecnológica como estratégica. </w:t>
      </w:r>
    </w:p>
    <w:p>
      <w:pPr>
        <w:jc w:val="both"/>
        <w:rPr>
          <w:i/>
        </w:rPr>
      </w:pPr>
      <w:r>
        <w:rPr>
          <w:i/>
        </w:rPr>
        <w:t>Verdadero</w:t>
      </w:r>
    </w:p>
    <w:p>
      <w:pPr>
        <w:jc w:val="both"/>
      </w:pPr>
      <w:r>
        <w:t xml:space="preserve">104. En la fase de crecimiento la intensidad de la competencia será mayor que en la fase de madurez. </w:t>
      </w:r>
    </w:p>
    <w:p>
      <w:pPr>
        <w:jc w:val="both"/>
        <w:rPr>
          <w:i/>
        </w:rPr>
      </w:pPr>
      <w:r>
        <w:rPr>
          <w:i/>
        </w:rPr>
        <w:t>Falso: en la de madurez es mayor ya que las empresas luchan por quitarse competidores para vender el producto a los clientes que aún no lo tienen.</w:t>
      </w:r>
    </w:p>
    <w:p>
      <w:pPr>
        <w:jc w:val="both"/>
      </w:pPr>
      <w:r>
        <w:t>105.  En la fase de madurez será más sencillo incrementar la cuota de mercado y obtener economías de escala.</w:t>
      </w:r>
    </w:p>
    <w:p>
      <w:pPr>
        <w:jc w:val="both"/>
        <w:rPr>
          <w:i/>
        </w:rPr>
      </w:pPr>
      <w:r>
        <w:rPr>
          <w:i/>
        </w:rPr>
        <w:t>Falso: Esto ocurre en la fase de crecimiento.</w:t>
      </w:r>
    </w:p>
    <w:p>
      <w:pPr>
        <w:jc w:val="both"/>
      </w:pPr>
      <w:r>
        <w:t xml:space="preserve">106. Llevar a cabo una estrategia de diferenciación basada en el desarrollo de innovaciones es factible en todas las fases del ciclo de vida de la industria. </w:t>
      </w:r>
    </w:p>
    <w:p>
      <w:pPr>
        <w:jc w:val="both"/>
        <w:rPr>
          <w:i/>
        </w:rPr>
      </w:pPr>
      <w:r>
        <w:rPr>
          <w:i/>
        </w:rPr>
        <w:t>Falso: principalmente en las emergentes, conforme vamos avanzando en el ciclo de vida del producto cada vez resulta más complicado introducir innovaciones.</w:t>
      </w:r>
    </w:p>
    <w:p>
      <w:pPr>
        <w:jc w:val="both"/>
      </w:pPr>
      <w:r>
        <w:t xml:space="preserve">107. En la estrategia de cosecha se busca maximizar el flujo de efectivo, llevando a cabo inversiones en aquellas partes de la industria que todavía permitan elevados beneficios. </w:t>
      </w:r>
    </w:p>
    <w:p>
      <w:pPr>
        <w:jc w:val="both"/>
        <w:rPr>
          <w:i/>
        </w:rPr>
      </w:pPr>
      <w:r>
        <w:rPr>
          <w:i/>
        </w:rPr>
        <w:t>Falso: se busca maximizar el flujo de efectivo, reduciendo al mínimo las inversiones necesarias y aprovechando a c/p cualquier fuente de obtención de ingresos.</w:t>
      </w:r>
    </w:p>
    <w:p>
      <w:pPr>
        <w:jc w:val="both"/>
      </w:pPr>
      <w:r>
        <w:t>108. Cuando el declive de la industria se considere irreversible y la empresa no tiene una posición competitiva ventajosa se recomienda una retirada rápida de la industria.</w:t>
      </w:r>
    </w:p>
    <w:p>
      <w:pPr>
        <w:jc w:val="both"/>
        <w:rPr>
          <w:i/>
        </w:rPr>
      </w:pPr>
      <w:r>
        <w:rPr>
          <w:i/>
        </w:rPr>
        <w:t>Verdadero</w:t>
      </w:r>
    </w:p>
    <w:p>
      <w:pPr>
        <w:jc w:val="both"/>
      </w:pPr>
      <w:r>
        <w:t xml:space="preserve">109. Según la matriz BCG una empresa debe invertir en todos sus negocios dilema. </w:t>
      </w:r>
    </w:p>
    <w:p>
      <w:pPr>
        <w:jc w:val="both"/>
        <w:rPr>
          <w:i/>
        </w:rPr>
      </w:pPr>
      <w:r>
        <w:rPr>
          <w:i/>
        </w:rPr>
        <w:t>Falso: La empresa debe invertir en aquellos negocios que tengan la capacidad de convertirse en estrellas.</w:t>
      </w:r>
    </w:p>
    <w:p>
      <w:pPr>
        <w:jc w:val="both"/>
      </w:pPr>
      <w:r>
        <w:t>110. Según la matriz BCG la empresa debe destinar el máximo de fondos posibles para financiar a sus negocios vacas lecheras, ya que estos producen una gran cantidad de beneficios.</w:t>
      </w:r>
    </w:p>
    <w:p>
      <w:pPr>
        <w:jc w:val="both"/>
        <w:rPr>
          <w:i/>
        </w:rPr>
      </w:pPr>
      <w:r>
        <w:rPr>
          <w:i/>
        </w:rPr>
        <w:t>Falso: Las vacas lecheras son negocios generadores de recursos por lo tanto no necesitan recibir tantos fondos, la empresa debe invertir en aquellos negocios capaces de convertirse en estrellas.</w:t>
      </w:r>
    </w:p>
    <w:p>
      <w:pPr>
        <w:jc w:val="both"/>
      </w:pPr>
      <w:r>
        <w:t xml:space="preserve">111. La matriz BCG y la matriz Mckinsey usan las mismas variables a la hora de valorar el atractivo del mercado. </w:t>
      </w:r>
    </w:p>
    <w:p>
      <w:pPr>
        <w:jc w:val="both"/>
        <w:rPr>
          <w:i/>
        </w:rPr>
      </w:pPr>
      <w:r>
        <w:rPr>
          <w:i/>
        </w:rPr>
        <w:t>Falso: Para la BCG (tasa de crecimiento del mercado formada por atractivo del sector y absorción de recursos como v. externa) y Mckinsey utiliza como v.externa el atractivo de la industria.</w:t>
      </w:r>
    </w:p>
    <w:p>
      <w:pPr>
        <w:jc w:val="both"/>
      </w:pPr>
      <w:r>
        <w:t>112. Según la matriz ADL una empresa debe invertir en un negocio que se encuentre en un sector emergente, aunque se tenga una posición débil.</w:t>
      </w:r>
    </w:p>
    <w:p>
      <w:pPr>
        <w:jc w:val="both"/>
        <w:rPr>
          <w:i/>
        </w:rPr>
      </w:pPr>
      <w:r>
        <w:rPr>
          <w:i/>
        </w:rPr>
        <w:t>Verdadero ya que una parte de la zona 1 ocupa una parte de la fase emergente con posición competitiva marginal.</w:t>
      </w:r>
    </w:p>
    <w:p>
      <w:pPr>
        <w:jc w:val="both"/>
      </w:pPr>
      <w:r>
        <w:t>113. Todas las estrategias seleccionadas e implantadas por la empresa han sido fruto de un proceso racional en el que se evalúa su adecuación, factibilidad y aceptabilidad.</w:t>
      </w:r>
    </w:p>
    <w:p>
      <w:pPr>
        <w:jc w:val="both"/>
        <w:rPr>
          <w:i/>
        </w:rPr>
      </w:pPr>
      <w:r>
        <w:rPr>
          <w:i/>
        </w:rPr>
        <w:t>Falso: sería un proceso no racional</w:t>
      </w:r>
    </w:p>
    <w:p>
      <w:pPr>
        <w:jc w:val="both"/>
      </w:pPr>
      <w:r>
        <w:t>114. Para que una estrategia se considere aceptable,  sólo tenemos que asegurar que ofrezca una buena rentabilidad y escaso riesgo para sus accionistas.</w:t>
      </w:r>
    </w:p>
    <w:p>
      <w:pPr>
        <w:jc w:val="both"/>
        <w:rPr>
          <w:i/>
        </w:rPr>
      </w:pPr>
      <w:r>
        <w:rPr>
          <w:i/>
        </w:rPr>
        <w:t xml:space="preserve">Falso: Tenemos que asegurar que ofrezca buena rentabilidad y elevado riesgo para todos sus grupos de interés o stakeholders, no solo sus accionistas. </w:t>
      </w:r>
    </w:p>
    <w:p>
      <w:pPr>
        <w:jc w:val="both"/>
      </w:pPr>
      <w:r>
        <w:t>115. Una estrategia se considera adecuada cuando la empresa cuenta con los recursos y competencias necesarias para llevarlas a cabo.</w:t>
      </w:r>
    </w:p>
    <w:p>
      <w:pPr>
        <w:jc w:val="both"/>
        <w:rPr>
          <w:i/>
        </w:rPr>
      </w:pPr>
      <w:r>
        <w:rPr>
          <w:i/>
        </w:rPr>
        <w:t>Falso: Hace referencia al criterio de factibilidad.</w:t>
      </w:r>
    </w:p>
    <w:p>
      <w:pPr>
        <w:jc w:val="both"/>
      </w:pPr>
      <w:r>
        <w:t>116. A diferencia de una estrategia de crecimiento interno, el crecimiento externo permite diversificar el riesgo soportado y alcanzar un rendimiento más rápido.</w:t>
      </w:r>
    </w:p>
    <w:p>
      <w:pPr>
        <w:jc w:val="both"/>
        <w:rPr>
          <w:i/>
        </w:rPr>
      </w:pPr>
      <w:r>
        <w:rPr>
          <w:i/>
        </w:rPr>
        <w:t>Verdadero</w:t>
      </w:r>
    </w:p>
    <w:p>
      <w:pPr>
        <w:jc w:val="both"/>
      </w:pPr>
      <w:r>
        <w:t xml:space="preserve">117. En los sectores en declive disminuye la demanda de forma estructurada como consecuencias de innovaciones tecnológicas, cambios en las necesidades de los clientes o cambios en la demografía entre otras razones. </w:t>
      </w:r>
    </w:p>
    <w:p>
      <w:pPr>
        <w:jc w:val="both"/>
        <w:rPr>
          <w:i/>
        </w:rPr>
      </w:pPr>
      <w:r>
        <w:rPr>
          <w:i/>
        </w:rPr>
        <w:t>Falso: Disminuye la demanda no coyuntural o no estructurada consecuencias de todas esas razones.</w:t>
      </w:r>
      <w:r>
        <w:t xml:space="preserve">  </w:t>
      </w:r>
    </w:p>
    <w:p>
      <w:pPr>
        <w:jc w:val="both"/>
      </w:pPr>
      <w:r>
        <w:t xml:space="preserve">118. El control de la implantación de la estrategia es un sistema de control a posteriori. </w:t>
      </w:r>
    </w:p>
    <w:p>
      <w:pPr>
        <w:jc w:val="both"/>
        <w:rPr>
          <w:i/>
        </w:rPr>
      </w:pPr>
      <w:r>
        <w:rPr>
          <w:i/>
        </w:rPr>
        <w:t>Verdadero</w:t>
      </w:r>
    </w:p>
    <w:p>
      <w:pPr>
        <w:jc w:val="both"/>
      </w:pPr>
      <w:r>
        <w:t>119. El tiempo no es una variable a considerar en el proceso de implantación de la estrategia.</w:t>
      </w:r>
    </w:p>
    <w:p>
      <w:pPr>
        <w:jc w:val="both"/>
        <w:rPr>
          <w:i/>
        </w:rPr>
      </w:pPr>
      <w:r>
        <w:rPr>
          <w:i/>
        </w:rPr>
        <w:t>Falso: Es una de las variables que influyen en el proceso de implantación.</w:t>
      </w:r>
    </w:p>
    <w:p>
      <w:pPr>
        <w:jc w:val="both"/>
        <w:rPr>
          <w:i/>
        </w:rPr>
      </w:pPr>
      <w:r>
        <w:t>120. Una cultura fuerte garantiza una mejor actuación organizacional y buenos resultados empresariales porque aglutina el esfuerzo de todas las personas en una dirección determinada.</w:t>
      </w:r>
      <w:r>
        <w:br/>
      </w:r>
      <w:r>
        <w:rPr>
          <w:i/>
        </w:rPr>
        <w:t xml:space="preserve">Falso: Una cultura fuerte puede ayudar o dificultar la actuación de la empresa y resultados empresariales, dependiendo de la estrategia a seguir. </w:t>
      </w:r>
    </w:p>
    <w:p>
      <w:pPr>
        <w:jc w:val="both"/>
      </w:pPr>
      <w:r>
        <w:t xml:space="preserve">121. Las resistencias al cambio son más difíciles de gestionar cuando aparecen de forma explícita a través de una pérdida de motivación o de lealtad hacia la empresa. </w:t>
      </w:r>
    </w:p>
    <w:p>
      <w:pPr>
        <w:jc w:val="both"/>
        <w:rPr>
          <w:i/>
        </w:rPr>
      </w:pPr>
      <w:r>
        <w:rPr>
          <w:i/>
        </w:rPr>
        <w:t>Falsa: Las resistencias son más difíciles de gestionar cuando aparecen de forma implícita ya que estarían arraigados.</w:t>
      </w:r>
    </w:p>
    <w:p>
      <w:pPr>
        <w:jc w:val="both"/>
      </w:pPr>
      <w:r>
        <w:t>122. Según el enfoque del ajuste y la adecuación organizativa una estrategia no adecuada no debe rechazarse obligatoriamente.</w:t>
      </w:r>
    </w:p>
    <w:p>
      <w:pPr>
        <w:jc w:val="both"/>
        <w:rPr>
          <w:i/>
        </w:rPr>
      </w:pPr>
      <w:r>
        <w:rPr>
          <w:i/>
        </w:rPr>
        <w:t>Verdadero</w:t>
      </w:r>
    </w:p>
    <w:p>
      <w:pPr>
        <w:jc w:val="both"/>
      </w:pPr>
      <w:r>
        <w:t>123. El criterio de la aceptabilidad trata de medir si los resultados esperados son aceptables en términos de rendimiento y riesgo.</w:t>
      </w:r>
    </w:p>
    <w:p>
      <w:pPr>
        <w:jc w:val="both"/>
        <w:rPr>
          <w:i/>
        </w:rPr>
      </w:pPr>
      <w:r>
        <w:rPr>
          <w:i/>
        </w:rPr>
        <w:t xml:space="preserve">Falso: Sería en términos de rentabilidad y riesgo </w:t>
      </w:r>
    </w:p>
    <w:p>
      <w:pPr>
        <w:jc w:val="both"/>
      </w:pPr>
    </w:p>
    <w:p>
      <w:pPr>
        <w:jc w:val="both"/>
      </w:pPr>
      <w:r>
        <w:t xml:space="preserve"> </w:t>
      </w:r>
    </w:p>
    <w:p>
      <w:pPr>
        <w:jc w:val="both"/>
        <w:rPr>
          <w:i/>
        </w:rPr>
      </w:pPr>
    </w:p>
    <w:p>
      <w:pPr>
        <w:jc w:val="both"/>
      </w:pPr>
    </w:p>
    <w:p>
      <w:pPr>
        <w:jc w:val="both"/>
      </w:pPr>
    </w:p>
    <w:p/>
    <w:p/>
    <w:p>
      <w:r>
        <w:rPr>
          <w:color w:val="FF0000"/>
          <w:vanish/>
        </w:rPr>
        <w:t>C futura ﷽racis siguientes: a) cs cuestiones siguientes: a) ¿ periodo de desarrollo. Las estrategias mn lo relativo a la tercera</w:t>
      </w:r>
    </w:p>
    <w:sectPr>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hideGrammaticalErrors/>
  <w:proofState w:spelling="clean" w:grammar="clean"/>
  <w:defaultTabStop w:val="708"/>
  <w:hyphenationZone w:val="425"/>
  <w:displayHorizontalDrawingGridEvery w:val="1"/>
  <w:displayVerticalDrawingGridEvery w:val="1"/>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s-ES" w:eastAsia="ja-JP" w:bidi="ar-SA"/>
</w:settings>
</file>

<file path=word/styles.xml><?xml version="1.0" encoding="utf-8"?>
<w:styles xmlns:r="http://schemas.openxmlformats.org/officeDocument/2006/relationships" xmlns:w="http://schemas.openxmlformats.org/wordprocessingml/2006/main">
  <w:docDefaults>
    <w:rPrDefault>
      <w:rPr>
        <w:lang w:val="es-ES" w:eastAsia="en-US" w:bidi="ar-SA"/>
        <w:rFonts w:asciiTheme="minorHAnsi" w:eastAsiaTheme="minorHAnsi" w:hAnsiTheme="minorHAnsi" w:cstheme="minorBidi"/>
        <w:sz w:val="22"/>
        <w:szCs w:val="22"/>
      </w:rPr>
    </w:rPrDefault>
    <w:pPrDefault>
      <w:pPr>
        <w:spacing w:after="200" w:line="276" w:lineRule="auto"/>
      </w:pPr>
    </w:pPrDefault>
  </w:docDefault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Company>thinkfree</Company>
  <SharedDoc>false</SharedDoc>
  <HyperlinksChanged>false</HyperlinksChanged>
  <AppVersion>04.2000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dc:creator>
  <cp:keywords/>
  <dc:description/>
  <cp:lastModifiedBy>Office</cp:lastModifiedBy>
  <cp:revision>1</cp:revision>
  <dcterms:created xsi:type="dcterms:W3CDTF">2015-06-15T18:19:00Z</dcterms:created>
  <dcterms:modified xsi:type="dcterms:W3CDTF">2016-06-11T08:35:20Z</dcterms:modified>
</cp:coreProperties>
</file>