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D8841F" w14:textId="77777777" w:rsidR="004A551B" w:rsidRDefault="0086385F" w:rsidP="000D1CCC">
      <w:pPr>
        <w:pStyle w:val="1"/>
      </w:pPr>
      <w:r w:rsidRPr="009C4B65">
        <w:rPr>
          <w:caps/>
        </w:rPr>
        <w:t>Appendix</w:t>
      </w:r>
      <w:r>
        <w:t xml:space="preserve"> </w:t>
      </w:r>
      <w:r w:rsidR="00D722D8">
        <w:t>C</w:t>
      </w:r>
    </w:p>
    <w:p w14:paraId="7D515487" w14:textId="77777777" w:rsidR="004A551B" w:rsidRPr="00B0477D" w:rsidRDefault="004A551B" w:rsidP="004A551B">
      <w:pPr>
        <w:rPr>
          <w:lang w:val="x-none"/>
        </w:rPr>
      </w:pPr>
      <w:r w:rsidRPr="001D32F6">
        <w:rPr>
          <w:noProof/>
        </w:rPr>
        <w:drawing>
          <wp:inline distT="0" distB="0" distL="0" distR="0" wp14:anchorId="3FAB875A" wp14:editId="327458EB">
            <wp:extent cx="5274310" cy="6072133"/>
            <wp:effectExtent l="0" t="0" r="2540" b="5080"/>
            <wp:docPr id="15" name="图片 15" descr="G:\文章\端元分析方法\端元分析方法比较\图\Test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文章\端元分析方法\端元分析方法比较\图\Test1.em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4B2E2" w14:textId="5F620722" w:rsidR="004A551B" w:rsidRPr="001379CA" w:rsidRDefault="004F7041" w:rsidP="004A551B">
      <w:pPr>
        <w:jc w:val="center"/>
        <w:rPr>
          <w:lang w:val="x-none"/>
        </w:rPr>
      </w:pPr>
      <w:r>
        <w:rPr>
          <w:rFonts w:hint="eastAsia"/>
          <w:lang w:val="x-none"/>
        </w:rPr>
        <w:t>Fig.</w:t>
      </w:r>
      <w:r w:rsidR="004A551B">
        <w:rPr>
          <w:lang w:val="x-none"/>
        </w:rPr>
        <w:t xml:space="preserve"> 1 The </w:t>
      </w:r>
      <w:r w:rsidR="002D2BEC">
        <w:rPr>
          <w:lang w:val="x-none"/>
        </w:rPr>
        <w:t>unmixing</w:t>
      </w:r>
      <w:r w:rsidR="004A551B">
        <w:rPr>
          <w:lang w:val="x-none"/>
        </w:rPr>
        <w:t xml:space="preserve"> results of </w:t>
      </w:r>
      <w:r w:rsidR="00A6532F">
        <w:rPr>
          <w:lang w:val="x-none"/>
        </w:rPr>
        <w:t xml:space="preserve">test </w:t>
      </w:r>
      <w:r w:rsidR="00283ECC">
        <w:rPr>
          <w:lang w:val="x-none"/>
        </w:rPr>
        <w:t>dataset</w:t>
      </w:r>
      <w:r w:rsidR="00A6532F">
        <w:rPr>
          <w:lang w:val="x-none"/>
        </w:rPr>
        <w:t xml:space="preserve"> </w:t>
      </w:r>
      <w:r w:rsidR="004A551B">
        <w:rPr>
          <w:lang w:val="x-none"/>
        </w:rPr>
        <w:t>1</w:t>
      </w:r>
      <w:r w:rsidR="004A551B" w:rsidRPr="00E124F8">
        <w:rPr>
          <w:rFonts w:asciiTheme="minorHAnsi" w:hAnsiTheme="minorHAnsi" w:cstheme="minorHAnsi"/>
        </w:rPr>
        <w:t>―</w:t>
      </w:r>
      <w:r w:rsidR="004A551B">
        <w:t>uniformly mixed</w:t>
      </w:r>
      <w:r w:rsidR="004A551B">
        <w:rPr>
          <w:lang w:val="x-none"/>
        </w:rPr>
        <w:t xml:space="preserve"> </w:t>
      </w:r>
      <w:r w:rsidR="004A551B">
        <w:rPr>
          <w:rFonts w:hint="eastAsia"/>
          <w:lang w:val="x-none"/>
        </w:rPr>
        <w:t>test</w:t>
      </w:r>
      <w:r w:rsidR="004A551B">
        <w:rPr>
          <w:lang w:val="x-none"/>
        </w:rPr>
        <w:t xml:space="preserve"> </w:t>
      </w:r>
      <w:r w:rsidR="00283ECC">
        <w:rPr>
          <w:lang w:val="x-none"/>
        </w:rPr>
        <w:t>dataset</w:t>
      </w:r>
      <w:r w:rsidR="004A551B">
        <w:rPr>
          <w:lang w:val="x-none"/>
        </w:rPr>
        <w:t>.</w:t>
      </w:r>
      <w:r w:rsidR="004A551B" w:rsidRPr="00C90896">
        <w:rPr>
          <w:lang w:val="x-none"/>
        </w:rPr>
        <w:t xml:space="preserve"> </w:t>
      </w:r>
      <w:r w:rsidR="004A551B" w:rsidRPr="001379CA">
        <w:rPr>
          <w:lang w:val="x-none"/>
        </w:rPr>
        <w:t>Class-wise R</w:t>
      </w:r>
      <w:r w:rsidR="004A551B" w:rsidRPr="00C90896">
        <w:rPr>
          <w:vertAlign w:val="superscript"/>
          <w:lang w:val="x-none"/>
        </w:rPr>
        <w:t>2</w:t>
      </w:r>
      <w:r w:rsidR="002D44CC" w:rsidRPr="000F284F">
        <w:t xml:space="preserve"> </w:t>
      </w:r>
      <w:r w:rsidR="004A551B" w:rsidRPr="001379CA">
        <w:rPr>
          <w:lang w:val="x-none"/>
        </w:rPr>
        <w:t xml:space="preserve">(A), </w:t>
      </w:r>
      <w:r w:rsidR="004A551B">
        <w:rPr>
          <w:lang w:val="x-none"/>
        </w:rPr>
        <w:t>s</w:t>
      </w:r>
      <w:r w:rsidR="004A551B" w:rsidRPr="001379CA">
        <w:rPr>
          <w:lang w:val="x-none"/>
        </w:rPr>
        <w:t>ample-wise R</w:t>
      </w:r>
      <w:r w:rsidR="004A551B" w:rsidRPr="00C90896">
        <w:rPr>
          <w:vertAlign w:val="superscript"/>
          <w:lang w:val="x-none"/>
        </w:rPr>
        <w:t>2</w:t>
      </w:r>
      <w:r w:rsidR="002D44CC" w:rsidRPr="000F284F">
        <w:t xml:space="preserve"> </w:t>
      </w:r>
      <w:r w:rsidR="004A551B" w:rsidRPr="001379CA">
        <w:rPr>
          <w:lang w:val="x-none"/>
        </w:rPr>
        <w:t>(B), mean R</w:t>
      </w:r>
      <w:r w:rsidR="004A551B" w:rsidRPr="00C90896">
        <w:rPr>
          <w:vertAlign w:val="superscript"/>
          <w:lang w:val="x-none"/>
        </w:rPr>
        <w:t>2</w:t>
      </w:r>
      <w:r w:rsidR="004A551B" w:rsidRPr="001379CA">
        <w:rPr>
          <w:lang w:val="x-none"/>
        </w:rPr>
        <w:t xml:space="preserve"> versus EM numbers (C),</w:t>
      </w:r>
      <w:r w:rsidR="00883BCF">
        <w:t xml:space="preserve"> </w:t>
      </w:r>
      <w:r w:rsidR="004A551B">
        <w:rPr>
          <w:rFonts w:hint="eastAsia"/>
          <w:lang w:val="x-none"/>
        </w:rPr>
        <w:t>frequency c</w:t>
      </w:r>
      <w:r w:rsidR="004A551B" w:rsidRPr="001379CA">
        <w:rPr>
          <w:rFonts w:hint="eastAsia"/>
          <w:lang w:val="x-none"/>
        </w:rPr>
        <w:t>urves of E</w:t>
      </w:r>
      <w:r w:rsidR="004A551B" w:rsidRPr="001379CA">
        <w:rPr>
          <w:lang w:val="x-none"/>
        </w:rPr>
        <w:t xml:space="preserve">Ms according to </w:t>
      </w:r>
      <w:r w:rsidR="004A551B">
        <w:rPr>
          <w:lang w:val="x-none"/>
        </w:rPr>
        <w:t>t</w:t>
      </w:r>
      <w:r w:rsidR="004A551B" w:rsidRPr="001379CA">
        <w:rPr>
          <w:lang w:val="x-none"/>
        </w:rPr>
        <w:t>wo EM (D),</w:t>
      </w:r>
      <w:r w:rsidR="004A551B">
        <w:rPr>
          <w:lang w:val="x-none"/>
        </w:rPr>
        <w:t xml:space="preserve"> t</w:t>
      </w:r>
      <w:r w:rsidR="004A551B" w:rsidRPr="001379CA">
        <w:rPr>
          <w:lang w:val="x-none"/>
        </w:rPr>
        <w:t xml:space="preserve">hree </w:t>
      </w:r>
      <w:r w:rsidR="002D44CC" w:rsidRPr="001379CA">
        <w:rPr>
          <w:lang w:val="x-none"/>
        </w:rPr>
        <w:t>E</w:t>
      </w:r>
      <w:r w:rsidR="002D44CC">
        <w:t xml:space="preserve">M </w:t>
      </w:r>
      <w:r w:rsidR="004A551B" w:rsidRPr="001379CA">
        <w:rPr>
          <w:lang w:val="x-none"/>
        </w:rPr>
        <w:t>(E),</w:t>
      </w:r>
      <w:r w:rsidR="004A551B">
        <w:rPr>
          <w:lang w:val="x-none"/>
        </w:rPr>
        <w:t xml:space="preserve"> f</w:t>
      </w:r>
      <w:r w:rsidR="004A551B" w:rsidRPr="001379CA">
        <w:rPr>
          <w:lang w:val="x-none"/>
        </w:rPr>
        <w:t xml:space="preserve">our </w:t>
      </w:r>
      <w:r w:rsidR="002D44CC" w:rsidRPr="001379CA">
        <w:rPr>
          <w:lang w:val="x-none"/>
        </w:rPr>
        <w:t>E</w:t>
      </w:r>
      <w:r w:rsidR="002D44CC">
        <w:t xml:space="preserve">M </w:t>
      </w:r>
      <w:r w:rsidR="004A551B" w:rsidRPr="001379CA">
        <w:rPr>
          <w:lang w:val="x-none"/>
        </w:rPr>
        <w:t>(F)</w:t>
      </w:r>
      <w:r w:rsidR="004A551B">
        <w:rPr>
          <w:lang w:val="x-none"/>
        </w:rPr>
        <w:t>,</w:t>
      </w:r>
      <w:r w:rsidR="004A551B" w:rsidRPr="00C90896">
        <w:rPr>
          <w:lang w:val="x-none"/>
        </w:rPr>
        <w:t xml:space="preserve"> </w:t>
      </w:r>
      <w:r w:rsidR="004A551B">
        <w:rPr>
          <w:lang w:val="x-none"/>
        </w:rPr>
        <w:t>and</w:t>
      </w:r>
      <w:r w:rsidR="004A551B" w:rsidRPr="00C90896">
        <w:rPr>
          <w:lang w:val="x-none"/>
        </w:rPr>
        <w:t xml:space="preserve"> </w:t>
      </w:r>
      <w:r w:rsidR="004A551B">
        <w:rPr>
          <w:lang w:val="x-none"/>
        </w:rPr>
        <w:t xml:space="preserve">five </w:t>
      </w:r>
      <w:r w:rsidR="002D44CC" w:rsidRPr="001379CA">
        <w:rPr>
          <w:lang w:val="x-none"/>
        </w:rPr>
        <w:t>E</w:t>
      </w:r>
      <w:r w:rsidR="002D44CC">
        <w:t xml:space="preserve">M </w:t>
      </w:r>
      <w:r w:rsidR="004A551B" w:rsidRPr="001379CA">
        <w:rPr>
          <w:lang w:val="x-none"/>
        </w:rPr>
        <w:t>(</w:t>
      </w:r>
      <w:r w:rsidR="004A551B">
        <w:rPr>
          <w:lang w:val="x-none"/>
        </w:rPr>
        <w:t>G</w:t>
      </w:r>
      <w:r w:rsidR="004A551B" w:rsidRPr="001379CA">
        <w:rPr>
          <w:lang w:val="x-none"/>
        </w:rPr>
        <w:t>)</w:t>
      </w:r>
      <w:r w:rsidR="004A551B">
        <w:rPr>
          <w:lang w:val="x-none"/>
        </w:rPr>
        <w:t xml:space="preserve"> solution</w:t>
      </w:r>
      <w:r w:rsidR="00883BCF">
        <w:t>s</w:t>
      </w:r>
      <w:r w:rsidR="004A551B">
        <w:rPr>
          <w:lang w:val="x-none"/>
        </w:rPr>
        <w:t xml:space="preserve">, and </w:t>
      </w:r>
      <w:r w:rsidR="00883BCF">
        <w:t xml:space="preserve">the </w:t>
      </w:r>
      <w:r w:rsidR="00974BA4">
        <w:rPr>
          <w:lang w:val="x-none"/>
        </w:rPr>
        <w:t>calculated</w:t>
      </w:r>
      <w:r w:rsidR="004A551B">
        <w:rPr>
          <w:lang w:val="x-none"/>
        </w:rPr>
        <w:t xml:space="preserve"> abundance</w:t>
      </w:r>
      <w:r w:rsidR="003E018A">
        <w:rPr>
          <w:lang w:val="x-none"/>
        </w:rPr>
        <w:t>s</w:t>
      </w:r>
      <w:r w:rsidR="004A551B">
        <w:rPr>
          <w:lang w:val="x-none"/>
        </w:rPr>
        <w:t xml:space="preserve"> versus </w:t>
      </w:r>
      <w:r w:rsidR="00883BCF">
        <w:t xml:space="preserve">the </w:t>
      </w:r>
      <w:r w:rsidR="004A551B">
        <w:rPr>
          <w:lang w:val="x-none"/>
        </w:rPr>
        <w:t>test abundance</w:t>
      </w:r>
      <w:r w:rsidR="003E018A">
        <w:rPr>
          <w:lang w:val="x-none"/>
        </w:rPr>
        <w:t>s</w:t>
      </w:r>
      <w:r w:rsidR="004A551B">
        <w:rPr>
          <w:lang w:val="x-none"/>
        </w:rPr>
        <w:t xml:space="preserve"> (H).</w:t>
      </w:r>
    </w:p>
    <w:p w14:paraId="7EEF5B0B" w14:textId="77777777" w:rsidR="004A551B" w:rsidRPr="00E833A1" w:rsidRDefault="004A551B" w:rsidP="004A551B">
      <w:pPr>
        <w:jc w:val="center"/>
        <w:rPr>
          <w:lang w:val="x-none"/>
        </w:rPr>
      </w:pPr>
    </w:p>
    <w:p w14:paraId="3F84B81F" w14:textId="77777777" w:rsidR="004A551B" w:rsidRDefault="004A551B" w:rsidP="004A551B">
      <w:pPr>
        <w:rPr>
          <w:lang w:val="x-none" w:eastAsia="x-none"/>
        </w:rPr>
      </w:pPr>
      <w:r w:rsidRPr="001D32F6">
        <w:rPr>
          <w:noProof/>
        </w:rPr>
        <w:lastRenderedPageBreak/>
        <w:drawing>
          <wp:inline distT="0" distB="0" distL="0" distR="0" wp14:anchorId="34840551" wp14:editId="47CCB504">
            <wp:extent cx="5274310" cy="6072133"/>
            <wp:effectExtent l="0" t="0" r="2540" b="5080"/>
            <wp:docPr id="14" name="图片 14" descr="G:\文章\端元分析方法\端元分析方法比较\图\Test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文章\端元分析方法\端元分析方法比较\图\Test2.em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524E" w14:textId="4EB887AE" w:rsidR="004A551B" w:rsidRPr="00E833A1" w:rsidRDefault="004F7041" w:rsidP="004A551B">
      <w:pPr>
        <w:jc w:val="center"/>
        <w:rPr>
          <w:lang w:val="x-none"/>
        </w:rPr>
      </w:pPr>
      <w:r>
        <w:rPr>
          <w:rFonts w:hint="eastAsia"/>
          <w:lang w:val="x-none"/>
        </w:rPr>
        <w:t>Fig.</w:t>
      </w:r>
      <w:r w:rsidR="004A551B">
        <w:rPr>
          <w:lang w:val="x-none"/>
        </w:rPr>
        <w:t xml:space="preserve"> 2 The </w:t>
      </w:r>
      <w:r w:rsidR="002D2BEC">
        <w:rPr>
          <w:lang w:val="x-none"/>
        </w:rPr>
        <w:t>unmixing</w:t>
      </w:r>
      <w:r w:rsidR="004A551B">
        <w:rPr>
          <w:lang w:val="x-none"/>
        </w:rPr>
        <w:t xml:space="preserve"> results of </w:t>
      </w:r>
      <w:r w:rsidR="00A6532F">
        <w:rPr>
          <w:lang w:val="x-none"/>
        </w:rPr>
        <w:t xml:space="preserve">test </w:t>
      </w:r>
      <w:r w:rsidR="00283ECC">
        <w:rPr>
          <w:lang w:val="x-none"/>
        </w:rPr>
        <w:t>dataset</w:t>
      </w:r>
      <w:r w:rsidR="00A6532F">
        <w:rPr>
          <w:lang w:val="x-none"/>
        </w:rPr>
        <w:t xml:space="preserve"> </w:t>
      </w:r>
      <w:r w:rsidR="004A551B">
        <w:rPr>
          <w:lang w:val="x-none"/>
        </w:rPr>
        <w:t>2</w:t>
      </w:r>
      <w:r w:rsidR="00E124F8" w:rsidRPr="00E124F8">
        <w:rPr>
          <w:rFonts w:asciiTheme="minorHAnsi" w:hAnsiTheme="minorHAnsi" w:cstheme="minorHAnsi"/>
        </w:rPr>
        <w:t>―</w:t>
      </w:r>
      <w:r w:rsidR="004A551B" w:rsidRPr="00432A75">
        <w:rPr>
          <w:lang w:val="x-none"/>
        </w:rPr>
        <w:t>highly mixed</w:t>
      </w:r>
      <w:r w:rsidR="004A551B">
        <w:rPr>
          <w:lang w:val="x-none"/>
        </w:rPr>
        <w:t xml:space="preserve"> </w:t>
      </w:r>
      <w:r w:rsidR="004A551B">
        <w:rPr>
          <w:rFonts w:hint="eastAsia"/>
          <w:lang w:val="x-none"/>
        </w:rPr>
        <w:t>test</w:t>
      </w:r>
      <w:r w:rsidR="004A551B">
        <w:rPr>
          <w:lang w:val="x-none"/>
        </w:rPr>
        <w:t xml:space="preserve"> </w:t>
      </w:r>
      <w:r w:rsidR="00283ECC">
        <w:rPr>
          <w:lang w:val="x-none"/>
        </w:rPr>
        <w:t>dataset</w:t>
      </w:r>
      <w:r w:rsidR="004A551B">
        <w:rPr>
          <w:lang w:val="x-none"/>
        </w:rPr>
        <w:t>.</w:t>
      </w:r>
      <w:r w:rsidR="004A551B" w:rsidRPr="00C90896">
        <w:rPr>
          <w:lang w:val="x-none"/>
        </w:rPr>
        <w:t xml:space="preserve"> </w:t>
      </w:r>
      <w:r w:rsidR="004A551B" w:rsidRPr="001379CA">
        <w:rPr>
          <w:lang w:val="x-none"/>
        </w:rPr>
        <w:t>Class-wise R</w:t>
      </w:r>
      <w:r w:rsidR="004A551B" w:rsidRPr="00C90896">
        <w:rPr>
          <w:vertAlign w:val="superscript"/>
          <w:lang w:val="x-none"/>
        </w:rPr>
        <w:t>2</w:t>
      </w:r>
      <w:r w:rsidR="002D44CC" w:rsidRPr="000F284F">
        <w:t xml:space="preserve"> </w:t>
      </w:r>
      <w:r w:rsidR="004A551B" w:rsidRPr="001379CA">
        <w:rPr>
          <w:lang w:val="x-none"/>
        </w:rPr>
        <w:t xml:space="preserve">(A), </w:t>
      </w:r>
      <w:r w:rsidR="004A551B">
        <w:rPr>
          <w:lang w:val="x-none"/>
        </w:rPr>
        <w:t>s</w:t>
      </w:r>
      <w:r w:rsidR="004A551B" w:rsidRPr="001379CA">
        <w:rPr>
          <w:lang w:val="x-none"/>
        </w:rPr>
        <w:t>ample-wise R</w:t>
      </w:r>
      <w:r w:rsidR="004A551B" w:rsidRPr="00C90896">
        <w:rPr>
          <w:vertAlign w:val="superscript"/>
          <w:lang w:val="x-none"/>
        </w:rPr>
        <w:t>2</w:t>
      </w:r>
      <w:r w:rsidR="002D44CC" w:rsidRPr="000F284F">
        <w:t xml:space="preserve"> </w:t>
      </w:r>
      <w:r w:rsidR="004A551B" w:rsidRPr="001379CA">
        <w:rPr>
          <w:lang w:val="x-none"/>
        </w:rPr>
        <w:t>(B), mean R</w:t>
      </w:r>
      <w:r w:rsidR="004A551B" w:rsidRPr="00C90896">
        <w:rPr>
          <w:vertAlign w:val="superscript"/>
          <w:lang w:val="x-none"/>
        </w:rPr>
        <w:t>2</w:t>
      </w:r>
      <w:r w:rsidR="004A551B" w:rsidRPr="001379CA">
        <w:rPr>
          <w:lang w:val="x-none"/>
        </w:rPr>
        <w:t xml:space="preserve"> versus EM numbers (C),</w:t>
      </w:r>
      <w:r w:rsidR="002D44CC">
        <w:t xml:space="preserve"> </w:t>
      </w:r>
      <w:r w:rsidR="004A551B">
        <w:rPr>
          <w:rFonts w:hint="eastAsia"/>
          <w:lang w:val="x-none"/>
        </w:rPr>
        <w:t>frequency c</w:t>
      </w:r>
      <w:r w:rsidR="004A551B" w:rsidRPr="001379CA">
        <w:rPr>
          <w:rFonts w:hint="eastAsia"/>
          <w:lang w:val="x-none"/>
        </w:rPr>
        <w:t>urves of E</w:t>
      </w:r>
      <w:r w:rsidR="004A551B" w:rsidRPr="001379CA">
        <w:rPr>
          <w:lang w:val="x-none"/>
        </w:rPr>
        <w:t xml:space="preserve">Ms according to </w:t>
      </w:r>
      <w:r w:rsidR="004A551B">
        <w:rPr>
          <w:lang w:val="x-none"/>
        </w:rPr>
        <w:t>t</w:t>
      </w:r>
      <w:r w:rsidR="004A551B" w:rsidRPr="001379CA">
        <w:rPr>
          <w:lang w:val="x-none"/>
        </w:rPr>
        <w:t>wo EM (D),</w:t>
      </w:r>
      <w:r w:rsidR="004A551B">
        <w:rPr>
          <w:lang w:val="x-none"/>
        </w:rPr>
        <w:t xml:space="preserve"> t</w:t>
      </w:r>
      <w:r w:rsidR="004A551B" w:rsidRPr="001379CA">
        <w:rPr>
          <w:lang w:val="x-none"/>
        </w:rPr>
        <w:t>hree EM</w:t>
      </w:r>
      <w:r w:rsidR="002D44CC">
        <w:t xml:space="preserve"> </w:t>
      </w:r>
      <w:r w:rsidR="004A551B" w:rsidRPr="001379CA">
        <w:rPr>
          <w:lang w:val="x-none"/>
        </w:rPr>
        <w:t>(E),</w:t>
      </w:r>
      <w:r w:rsidR="004A551B">
        <w:rPr>
          <w:lang w:val="x-none"/>
        </w:rPr>
        <w:t xml:space="preserve"> f</w:t>
      </w:r>
      <w:r w:rsidR="004A551B" w:rsidRPr="001379CA">
        <w:rPr>
          <w:lang w:val="x-none"/>
        </w:rPr>
        <w:t xml:space="preserve">our </w:t>
      </w:r>
      <w:r w:rsidR="002D44CC" w:rsidRPr="001379CA">
        <w:rPr>
          <w:lang w:val="x-none"/>
        </w:rPr>
        <w:t>EM</w:t>
      </w:r>
      <w:r w:rsidR="002D44CC">
        <w:t xml:space="preserve"> </w:t>
      </w:r>
      <w:r w:rsidR="004A551B" w:rsidRPr="001379CA">
        <w:rPr>
          <w:lang w:val="x-none"/>
        </w:rPr>
        <w:t>(F)</w:t>
      </w:r>
      <w:r w:rsidR="004A551B">
        <w:rPr>
          <w:lang w:val="x-none"/>
        </w:rPr>
        <w:t>,</w:t>
      </w:r>
      <w:r w:rsidR="004A551B" w:rsidRPr="00C90896">
        <w:rPr>
          <w:lang w:val="x-none"/>
        </w:rPr>
        <w:t xml:space="preserve"> </w:t>
      </w:r>
      <w:r w:rsidR="004A551B">
        <w:rPr>
          <w:lang w:val="x-none"/>
        </w:rPr>
        <w:t>and</w:t>
      </w:r>
      <w:r w:rsidR="004A551B" w:rsidRPr="00C90896">
        <w:rPr>
          <w:lang w:val="x-none"/>
        </w:rPr>
        <w:t xml:space="preserve"> </w:t>
      </w:r>
      <w:r w:rsidR="004A551B">
        <w:rPr>
          <w:lang w:val="x-none"/>
        </w:rPr>
        <w:t xml:space="preserve">five </w:t>
      </w:r>
      <w:r w:rsidR="002D44CC" w:rsidRPr="001379CA">
        <w:rPr>
          <w:lang w:val="x-none"/>
        </w:rPr>
        <w:t>EM</w:t>
      </w:r>
      <w:r w:rsidR="002D44CC">
        <w:t xml:space="preserve"> </w:t>
      </w:r>
      <w:r w:rsidR="004A551B" w:rsidRPr="001379CA">
        <w:rPr>
          <w:lang w:val="x-none"/>
        </w:rPr>
        <w:t>(</w:t>
      </w:r>
      <w:r w:rsidR="004A551B">
        <w:rPr>
          <w:lang w:val="x-none"/>
        </w:rPr>
        <w:t>G</w:t>
      </w:r>
      <w:r w:rsidR="004A551B" w:rsidRPr="001379CA">
        <w:rPr>
          <w:lang w:val="x-none"/>
        </w:rPr>
        <w:t>)</w:t>
      </w:r>
      <w:r w:rsidR="004A551B">
        <w:rPr>
          <w:lang w:val="x-none"/>
        </w:rPr>
        <w:t xml:space="preserve"> solution</w:t>
      </w:r>
      <w:r w:rsidR="00883BCF">
        <w:t>s</w:t>
      </w:r>
      <w:r w:rsidR="004A551B">
        <w:rPr>
          <w:lang w:val="x-none"/>
        </w:rPr>
        <w:t xml:space="preserve">, and </w:t>
      </w:r>
      <w:r w:rsidR="00883BCF">
        <w:t xml:space="preserve">the </w:t>
      </w:r>
      <w:r w:rsidR="00974BA4">
        <w:rPr>
          <w:lang w:val="x-none"/>
        </w:rPr>
        <w:t>calculated</w:t>
      </w:r>
      <w:r w:rsidR="004A551B">
        <w:rPr>
          <w:lang w:val="x-none"/>
        </w:rPr>
        <w:t xml:space="preserve"> abundance</w:t>
      </w:r>
      <w:r w:rsidR="003E018A">
        <w:rPr>
          <w:lang w:val="x-none"/>
        </w:rPr>
        <w:t>s</w:t>
      </w:r>
      <w:r w:rsidR="004A551B">
        <w:rPr>
          <w:lang w:val="x-none"/>
        </w:rPr>
        <w:t xml:space="preserve"> versus </w:t>
      </w:r>
      <w:r w:rsidR="00883BCF">
        <w:t xml:space="preserve">the </w:t>
      </w:r>
      <w:r w:rsidR="004A551B">
        <w:rPr>
          <w:lang w:val="x-none"/>
        </w:rPr>
        <w:t>test abundance</w:t>
      </w:r>
      <w:r w:rsidR="003E018A">
        <w:rPr>
          <w:lang w:val="x-none"/>
        </w:rPr>
        <w:t>s</w:t>
      </w:r>
      <w:r w:rsidR="004A551B">
        <w:rPr>
          <w:lang w:val="x-none"/>
        </w:rPr>
        <w:t xml:space="preserve"> (H).</w:t>
      </w:r>
    </w:p>
    <w:p w14:paraId="2B9A5A65" w14:textId="77777777" w:rsidR="004A551B" w:rsidRPr="00396DB1" w:rsidRDefault="004A551B" w:rsidP="004A551B">
      <w:pPr>
        <w:rPr>
          <w:lang w:val="x-none" w:eastAsia="x-none"/>
        </w:rPr>
      </w:pPr>
    </w:p>
    <w:p w14:paraId="5B8AA949" w14:textId="77777777" w:rsidR="004A551B" w:rsidRPr="009B00E4" w:rsidRDefault="004A551B" w:rsidP="004A551B">
      <w:pPr>
        <w:rPr>
          <w:lang w:val="x-none" w:eastAsia="x-none"/>
        </w:rPr>
      </w:pPr>
      <w:r w:rsidRPr="001D32F6">
        <w:rPr>
          <w:noProof/>
        </w:rPr>
        <w:lastRenderedPageBreak/>
        <w:drawing>
          <wp:inline distT="0" distB="0" distL="0" distR="0" wp14:anchorId="134923F6" wp14:editId="77F54F1C">
            <wp:extent cx="5274310" cy="6072133"/>
            <wp:effectExtent l="0" t="0" r="2540" b="5080"/>
            <wp:docPr id="16" name="图片 16" descr="G:\文章\端元分析方法\端元分析方法比较\图\Test3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文章\端元分析方法\端元分析方法比较\图\Test3.em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D3221" w14:textId="183A005F" w:rsidR="004A551B" w:rsidRPr="00E833A1" w:rsidRDefault="004F7041" w:rsidP="004A551B">
      <w:pPr>
        <w:jc w:val="center"/>
        <w:rPr>
          <w:lang w:val="x-none"/>
        </w:rPr>
      </w:pPr>
      <w:r>
        <w:rPr>
          <w:rFonts w:hint="eastAsia"/>
          <w:lang w:val="x-none"/>
        </w:rPr>
        <w:t>Fig.</w:t>
      </w:r>
      <w:r w:rsidR="004A551B">
        <w:rPr>
          <w:lang w:val="x-none"/>
        </w:rPr>
        <w:t xml:space="preserve"> 3 The </w:t>
      </w:r>
      <w:r w:rsidR="002D2BEC">
        <w:rPr>
          <w:lang w:val="x-none"/>
        </w:rPr>
        <w:t>unmixing</w:t>
      </w:r>
      <w:r w:rsidR="004A551B">
        <w:rPr>
          <w:lang w:val="x-none"/>
        </w:rPr>
        <w:t xml:space="preserve"> results of </w:t>
      </w:r>
      <w:r w:rsidR="00A6532F">
        <w:rPr>
          <w:lang w:val="x-none"/>
        </w:rPr>
        <w:t xml:space="preserve">test </w:t>
      </w:r>
      <w:r w:rsidR="00283ECC">
        <w:rPr>
          <w:lang w:val="x-none"/>
        </w:rPr>
        <w:t>dataset</w:t>
      </w:r>
      <w:r w:rsidR="00A6532F">
        <w:rPr>
          <w:lang w:val="x-none"/>
        </w:rPr>
        <w:t xml:space="preserve"> </w:t>
      </w:r>
      <w:r w:rsidR="004A551B">
        <w:rPr>
          <w:lang w:val="x-none"/>
        </w:rPr>
        <w:t>3</w:t>
      </w:r>
      <w:r w:rsidR="00E124F8" w:rsidRPr="00E124F8">
        <w:rPr>
          <w:rFonts w:asciiTheme="minorHAnsi" w:hAnsiTheme="minorHAnsi" w:cstheme="minorHAnsi"/>
        </w:rPr>
        <w:t>―</w:t>
      </w:r>
      <w:r w:rsidR="004A551B" w:rsidRPr="00F42AA0">
        <w:rPr>
          <w:lang w:val="x-none"/>
        </w:rPr>
        <w:t>unevenly</w:t>
      </w:r>
      <w:r w:rsidR="004A551B" w:rsidRPr="00F42AA0">
        <w:t xml:space="preserve"> </w:t>
      </w:r>
      <w:r w:rsidR="004A551B">
        <w:t>mixed</w:t>
      </w:r>
      <w:r w:rsidR="004A551B">
        <w:rPr>
          <w:lang w:val="x-none"/>
        </w:rPr>
        <w:t xml:space="preserve"> </w:t>
      </w:r>
      <w:r w:rsidR="004A551B">
        <w:rPr>
          <w:rFonts w:hint="eastAsia"/>
          <w:lang w:val="x-none"/>
        </w:rPr>
        <w:t>test</w:t>
      </w:r>
      <w:r w:rsidR="004A551B">
        <w:rPr>
          <w:lang w:val="x-none"/>
        </w:rPr>
        <w:t xml:space="preserve"> </w:t>
      </w:r>
      <w:r w:rsidR="00283ECC">
        <w:rPr>
          <w:lang w:val="x-none"/>
        </w:rPr>
        <w:t>dataset</w:t>
      </w:r>
      <w:r w:rsidR="004A551B">
        <w:rPr>
          <w:lang w:val="x-none"/>
        </w:rPr>
        <w:t>.</w:t>
      </w:r>
      <w:r w:rsidR="004A551B" w:rsidRPr="00C90896">
        <w:rPr>
          <w:lang w:val="x-none"/>
        </w:rPr>
        <w:t xml:space="preserve"> </w:t>
      </w:r>
      <w:r w:rsidR="004A551B" w:rsidRPr="001379CA">
        <w:rPr>
          <w:lang w:val="x-none"/>
        </w:rPr>
        <w:t>Class-wise R</w:t>
      </w:r>
      <w:r w:rsidR="004A551B" w:rsidRPr="00C90896">
        <w:rPr>
          <w:vertAlign w:val="superscript"/>
          <w:lang w:val="x-none"/>
        </w:rPr>
        <w:t>2</w:t>
      </w:r>
      <w:r w:rsidR="0089091E" w:rsidRPr="000F284F">
        <w:t xml:space="preserve"> </w:t>
      </w:r>
      <w:r w:rsidR="004A551B" w:rsidRPr="001379CA">
        <w:rPr>
          <w:lang w:val="x-none"/>
        </w:rPr>
        <w:t xml:space="preserve">(A), </w:t>
      </w:r>
      <w:r w:rsidR="004A551B">
        <w:rPr>
          <w:lang w:val="x-none"/>
        </w:rPr>
        <w:t>s</w:t>
      </w:r>
      <w:r w:rsidR="004A551B" w:rsidRPr="001379CA">
        <w:rPr>
          <w:lang w:val="x-none"/>
        </w:rPr>
        <w:t>ample-wise R</w:t>
      </w:r>
      <w:r w:rsidR="004A551B" w:rsidRPr="00C90896">
        <w:rPr>
          <w:vertAlign w:val="superscript"/>
          <w:lang w:val="x-none"/>
        </w:rPr>
        <w:t>2</w:t>
      </w:r>
      <w:r w:rsidR="0089091E" w:rsidRPr="000F284F">
        <w:t xml:space="preserve"> </w:t>
      </w:r>
      <w:r w:rsidR="004A551B" w:rsidRPr="001379CA">
        <w:rPr>
          <w:lang w:val="x-none"/>
        </w:rPr>
        <w:t>(B), mean R</w:t>
      </w:r>
      <w:r w:rsidR="004A551B" w:rsidRPr="00C90896">
        <w:rPr>
          <w:vertAlign w:val="superscript"/>
          <w:lang w:val="x-none"/>
        </w:rPr>
        <w:t>2</w:t>
      </w:r>
      <w:r w:rsidR="004A551B" w:rsidRPr="001379CA">
        <w:rPr>
          <w:lang w:val="x-none"/>
        </w:rPr>
        <w:t xml:space="preserve"> versus EM numbers (C),</w:t>
      </w:r>
      <w:r w:rsidR="0089091E">
        <w:t xml:space="preserve"> </w:t>
      </w:r>
      <w:r w:rsidR="004A551B">
        <w:rPr>
          <w:rFonts w:hint="eastAsia"/>
          <w:lang w:val="x-none"/>
        </w:rPr>
        <w:t>frequency c</w:t>
      </w:r>
      <w:r w:rsidR="004A551B" w:rsidRPr="001379CA">
        <w:rPr>
          <w:rFonts w:hint="eastAsia"/>
          <w:lang w:val="x-none"/>
        </w:rPr>
        <w:t>urves of E</w:t>
      </w:r>
      <w:r w:rsidR="004A551B" w:rsidRPr="001379CA">
        <w:rPr>
          <w:lang w:val="x-none"/>
        </w:rPr>
        <w:t xml:space="preserve">Ms according to </w:t>
      </w:r>
      <w:r w:rsidR="004A551B">
        <w:rPr>
          <w:lang w:val="x-none"/>
        </w:rPr>
        <w:t>t</w:t>
      </w:r>
      <w:r w:rsidR="004A551B" w:rsidRPr="001379CA">
        <w:rPr>
          <w:lang w:val="x-none"/>
        </w:rPr>
        <w:t>wo EM (D),</w:t>
      </w:r>
      <w:r w:rsidR="004A551B">
        <w:rPr>
          <w:lang w:val="x-none"/>
        </w:rPr>
        <w:t xml:space="preserve"> t</w:t>
      </w:r>
      <w:r w:rsidR="004A551B" w:rsidRPr="001379CA">
        <w:rPr>
          <w:lang w:val="x-none"/>
        </w:rPr>
        <w:t xml:space="preserve">hree </w:t>
      </w:r>
      <w:r w:rsidR="0089091E" w:rsidRPr="001379CA">
        <w:rPr>
          <w:lang w:val="x-none"/>
        </w:rPr>
        <w:t>EM</w:t>
      </w:r>
      <w:r w:rsidR="0089091E">
        <w:t xml:space="preserve"> </w:t>
      </w:r>
      <w:r w:rsidR="004A551B" w:rsidRPr="001379CA">
        <w:rPr>
          <w:lang w:val="x-none"/>
        </w:rPr>
        <w:t>(E),</w:t>
      </w:r>
      <w:r w:rsidR="004A551B">
        <w:rPr>
          <w:lang w:val="x-none"/>
        </w:rPr>
        <w:t xml:space="preserve"> f</w:t>
      </w:r>
      <w:r w:rsidR="004A551B" w:rsidRPr="001379CA">
        <w:rPr>
          <w:lang w:val="x-none"/>
        </w:rPr>
        <w:t xml:space="preserve">our </w:t>
      </w:r>
      <w:r w:rsidR="0089091E" w:rsidRPr="001379CA">
        <w:rPr>
          <w:lang w:val="x-none"/>
        </w:rPr>
        <w:t>EM</w:t>
      </w:r>
      <w:r w:rsidR="0089091E">
        <w:t xml:space="preserve"> </w:t>
      </w:r>
      <w:r w:rsidR="004A551B" w:rsidRPr="001379CA">
        <w:rPr>
          <w:lang w:val="x-none"/>
        </w:rPr>
        <w:t>(F)</w:t>
      </w:r>
      <w:r w:rsidR="004A551B">
        <w:rPr>
          <w:lang w:val="x-none"/>
        </w:rPr>
        <w:t>,</w:t>
      </w:r>
      <w:r w:rsidR="004A551B" w:rsidRPr="00C90896">
        <w:rPr>
          <w:lang w:val="x-none"/>
        </w:rPr>
        <w:t xml:space="preserve"> </w:t>
      </w:r>
      <w:r w:rsidR="004A551B">
        <w:rPr>
          <w:lang w:val="x-none"/>
        </w:rPr>
        <w:t>and</w:t>
      </w:r>
      <w:r w:rsidR="004A551B" w:rsidRPr="00C90896">
        <w:rPr>
          <w:lang w:val="x-none"/>
        </w:rPr>
        <w:t xml:space="preserve"> </w:t>
      </w:r>
      <w:r w:rsidR="004A551B">
        <w:rPr>
          <w:lang w:val="x-none"/>
        </w:rPr>
        <w:t xml:space="preserve">five </w:t>
      </w:r>
      <w:r w:rsidR="0089091E" w:rsidRPr="001379CA">
        <w:rPr>
          <w:lang w:val="x-none"/>
        </w:rPr>
        <w:t>EM</w:t>
      </w:r>
      <w:r w:rsidR="0089091E">
        <w:t xml:space="preserve"> </w:t>
      </w:r>
      <w:r w:rsidR="004A551B" w:rsidRPr="001379CA">
        <w:rPr>
          <w:lang w:val="x-none"/>
        </w:rPr>
        <w:t>(</w:t>
      </w:r>
      <w:r w:rsidR="004A551B">
        <w:rPr>
          <w:lang w:val="x-none"/>
        </w:rPr>
        <w:t>G</w:t>
      </w:r>
      <w:r w:rsidR="004A551B" w:rsidRPr="001379CA">
        <w:rPr>
          <w:lang w:val="x-none"/>
        </w:rPr>
        <w:t>)</w:t>
      </w:r>
      <w:r w:rsidR="004A551B">
        <w:rPr>
          <w:lang w:val="x-none"/>
        </w:rPr>
        <w:t xml:space="preserve"> solution</w:t>
      </w:r>
      <w:r w:rsidR="00883BCF">
        <w:t>s</w:t>
      </w:r>
      <w:r w:rsidR="004A551B">
        <w:rPr>
          <w:lang w:val="x-none"/>
        </w:rPr>
        <w:t xml:space="preserve">, and </w:t>
      </w:r>
      <w:r w:rsidR="00883BCF">
        <w:t xml:space="preserve">the </w:t>
      </w:r>
      <w:r w:rsidR="00974BA4">
        <w:rPr>
          <w:lang w:val="x-none"/>
        </w:rPr>
        <w:t>calculated</w:t>
      </w:r>
      <w:r w:rsidR="004A551B">
        <w:rPr>
          <w:lang w:val="x-none"/>
        </w:rPr>
        <w:t xml:space="preserve"> abundance</w:t>
      </w:r>
      <w:r w:rsidR="003E018A">
        <w:rPr>
          <w:lang w:val="x-none"/>
        </w:rPr>
        <w:t>s</w:t>
      </w:r>
      <w:r w:rsidR="004A551B">
        <w:rPr>
          <w:lang w:val="x-none"/>
        </w:rPr>
        <w:t xml:space="preserve"> versus </w:t>
      </w:r>
      <w:r w:rsidR="00883BCF">
        <w:t xml:space="preserve">the </w:t>
      </w:r>
      <w:r w:rsidR="004A551B">
        <w:rPr>
          <w:lang w:val="x-none"/>
        </w:rPr>
        <w:t>test abundance</w:t>
      </w:r>
      <w:r w:rsidR="003E018A">
        <w:rPr>
          <w:lang w:val="x-none"/>
        </w:rPr>
        <w:t>s</w:t>
      </w:r>
      <w:r w:rsidR="004A551B">
        <w:rPr>
          <w:lang w:val="x-none"/>
        </w:rPr>
        <w:t xml:space="preserve"> (H).</w:t>
      </w:r>
    </w:p>
    <w:p w14:paraId="50C9094F" w14:textId="77777777" w:rsidR="004A551B" w:rsidRPr="009242C6" w:rsidRDefault="004A551B" w:rsidP="004A551B">
      <w:pPr>
        <w:rPr>
          <w:lang w:val="x-none" w:eastAsia="x-none"/>
        </w:rPr>
      </w:pPr>
    </w:p>
    <w:p w14:paraId="4B76F623" w14:textId="77777777" w:rsidR="004A551B" w:rsidRDefault="00FC3C30" w:rsidP="004A551B">
      <w:pPr>
        <w:rPr>
          <w:lang w:val="x-none" w:eastAsia="x-none"/>
        </w:rPr>
      </w:pPr>
      <w:r w:rsidRPr="00FC3C30">
        <w:rPr>
          <w:noProof/>
        </w:rPr>
        <w:lastRenderedPageBreak/>
        <w:drawing>
          <wp:inline distT="0" distB="0" distL="0" distR="0" wp14:anchorId="18E8CE99" wp14:editId="364A8CF0">
            <wp:extent cx="5274310" cy="6075089"/>
            <wp:effectExtent l="0" t="0" r="2540" b="1905"/>
            <wp:docPr id="2" name="图片 2" descr="G:\文章\端元分析方法\端元分析方法比较\图\Test4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文章\端元分析方法\端元分析方法比较\图\Test4.em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D7FC5" w14:textId="042CEE0B" w:rsidR="004A551B" w:rsidRPr="00C526D2" w:rsidRDefault="004F7041" w:rsidP="00C526D2">
      <w:pPr>
        <w:jc w:val="center"/>
        <w:rPr>
          <w:lang w:val="x-none"/>
        </w:rPr>
      </w:pPr>
      <w:r>
        <w:rPr>
          <w:rFonts w:hint="eastAsia"/>
          <w:lang w:val="x-none"/>
        </w:rPr>
        <w:t>Fig.</w:t>
      </w:r>
      <w:r w:rsidR="004A551B">
        <w:rPr>
          <w:lang w:val="x-none"/>
        </w:rPr>
        <w:t xml:space="preserve"> </w:t>
      </w:r>
      <w:bookmarkStart w:id="0" w:name="_GoBack"/>
      <w:bookmarkEnd w:id="0"/>
      <w:r w:rsidR="004A551B">
        <w:rPr>
          <w:rFonts w:hint="eastAsia"/>
          <w:lang w:val="x-none"/>
        </w:rPr>
        <w:t>4</w:t>
      </w:r>
      <w:r w:rsidR="004A551B">
        <w:rPr>
          <w:lang w:val="x-none"/>
        </w:rPr>
        <w:t xml:space="preserve"> The </w:t>
      </w:r>
      <w:r w:rsidR="002D2BEC">
        <w:rPr>
          <w:lang w:val="x-none"/>
        </w:rPr>
        <w:t>unmixing</w:t>
      </w:r>
      <w:r w:rsidR="004A551B">
        <w:rPr>
          <w:lang w:val="x-none"/>
        </w:rPr>
        <w:t xml:space="preserve"> results of </w:t>
      </w:r>
      <w:r w:rsidR="00A6532F">
        <w:rPr>
          <w:lang w:val="x-none"/>
        </w:rPr>
        <w:t xml:space="preserve">test </w:t>
      </w:r>
      <w:r w:rsidR="00283ECC">
        <w:rPr>
          <w:lang w:val="x-none"/>
        </w:rPr>
        <w:t>dataset</w:t>
      </w:r>
      <w:r w:rsidR="00A6532F">
        <w:rPr>
          <w:lang w:val="x-none"/>
        </w:rPr>
        <w:t xml:space="preserve"> </w:t>
      </w:r>
      <w:r w:rsidR="004A551B">
        <w:rPr>
          <w:lang w:val="x-none"/>
        </w:rPr>
        <w:t>4</w:t>
      </w:r>
      <w:r w:rsidR="00E124F8" w:rsidRPr="00E124F8">
        <w:rPr>
          <w:rFonts w:asciiTheme="minorHAnsi" w:hAnsiTheme="minorHAnsi" w:cstheme="minorHAnsi"/>
        </w:rPr>
        <w:t>―</w:t>
      </w:r>
      <w:r w:rsidR="004A551B">
        <w:rPr>
          <w:lang w:val="x-none"/>
        </w:rPr>
        <w:t>noisy</w:t>
      </w:r>
      <w:r w:rsidR="004A551B" w:rsidRPr="00432A75">
        <w:rPr>
          <w:lang w:val="x-none"/>
        </w:rPr>
        <w:t xml:space="preserve"> </w:t>
      </w:r>
      <w:r w:rsidR="004A551B">
        <w:rPr>
          <w:rFonts w:hint="eastAsia"/>
          <w:lang w:val="x-none"/>
        </w:rPr>
        <w:t>test</w:t>
      </w:r>
      <w:r w:rsidR="004A551B">
        <w:rPr>
          <w:lang w:val="x-none"/>
        </w:rPr>
        <w:t xml:space="preserve"> </w:t>
      </w:r>
      <w:r w:rsidR="00283ECC">
        <w:rPr>
          <w:lang w:val="x-none"/>
        </w:rPr>
        <w:t>dataset</w:t>
      </w:r>
      <w:r w:rsidR="004A551B">
        <w:rPr>
          <w:lang w:val="x-none"/>
        </w:rPr>
        <w:t>.</w:t>
      </w:r>
      <w:r w:rsidR="004A551B" w:rsidRPr="00C90896">
        <w:rPr>
          <w:lang w:val="x-none"/>
        </w:rPr>
        <w:t xml:space="preserve"> </w:t>
      </w:r>
      <w:r w:rsidR="004A551B" w:rsidRPr="001379CA">
        <w:rPr>
          <w:lang w:val="x-none"/>
        </w:rPr>
        <w:t>Class-wise R</w:t>
      </w:r>
      <w:r w:rsidR="004A551B" w:rsidRPr="00C90896">
        <w:rPr>
          <w:vertAlign w:val="superscript"/>
          <w:lang w:val="x-none"/>
        </w:rPr>
        <w:t>2</w:t>
      </w:r>
      <w:r w:rsidR="007F3E80" w:rsidRPr="000F284F">
        <w:t xml:space="preserve"> </w:t>
      </w:r>
      <w:r w:rsidR="004A551B" w:rsidRPr="001379CA">
        <w:rPr>
          <w:lang w:val="x-none"/>
        </w:rPr>
        <w:t xml:space="preserve">(A), </w:t>
      </w:r>
      <w:r w:rsidR="004A551B">
        <w:rPr>
          <w:lang w:val="x-none"/>
        </w:rPr>
        <w:t>s</w:t>
      </w:r>
      <w:r w:rsidR="004A551B" w:rsidRPr="001379CA">
        <w:rPr>
          <w:lang w:val="x-none"/>
        </w:rPr>
        <w:t>ample-wise R</w:t>
      </w:r>
      <w:r w:rsidR="004A551B" w:rsidRPr="00C90896">
        <w:rPr>
          <w:vertAlign w:val="superscript"/>
          <w:lang w:val="x-none"/>
        </w:rPr>
        <w:t>2</w:t>
      </w:r>
      <w:r w:rsidR="007F3E80">
        <w:rPr>
          <w:vertAlign w:val="superscript"/>
        </w:rPr>
        <w:t xml:space="preserve"> </w:t>
      </w:r>
      <w:r w:rsidR="004A551B" w:rsidRPr="001379CA">
        <w:rPr>
          <w:lang w:val="x-none"/>
        </w:rPr>
        <w:t>(B), mean R</w:t>
      </w:r>
      <w:r w:rsidR="004A551B" w:rsidRPr="00C90896">
        <w:rPr>
          <w:vertAlign w:val="superscript"/>
          <w:lang w:val="x-none"/>
        </w:rPr>
        <w:t>2</w:t>
      </w:r>
      <w:r w:rsidR="004A551B" w:rsidRPr="001379CA">
        <w:rPr>
          <w:lang w:val="x-none"/>
        </w:rPr>
        <w:t xml:space="preserve"> versus EM numbers (C),</w:t>
      </w:r>
      <w:r w:rsidR="007F3E80">
        <w:t xml:space="preserve"> </w:t>
      </w:r>
      <w:r w:rsidR="004A551B">
        <w:rPr>
          <w:rFonts w:hint="eastAsia"/>
          <w:lang w:val="x-none"/>
        </w:rPr>
        <w:t>frequency c</w:t>
      </w:r>
      <w:r w:rsidR="004A551B" w:rsidRPr="001379CA">
        <w:rPr>
          <w:rFonts w:hint="eastAsia"/>
          <w:lang w:val="x-none"/>
        </w:rPr>
        <w:t>urves of E</w:t>
      </w:r>
      <w:r w:rsidR="004A551B" w:rsidRPr="001379CA">
        <w:rPr>
          <w:lang w:val="x-none"/>
        </w:rPr>
        <w:t xml:space="preserve">Ms according to </w:t>
      </w:r>
      <w:r w:rsidR="004A551B">
        <w:rPr>
          <w:lang w:val="x-none"/>
        </w:rPr>
        <w:t>t</w:t>
      </w:r>
      <w:r w:rsidR="004A551B" w:rsidRPr="001379CA">
        <w:rPr>
          <w:lang w:val="x-none"/>
        </w:rPr>
        <w:t xml:space="preserve">wo </w:t>
      </w:r>
      <w:r w:rsidR="007F3E80" w:rsidRPr="001379CA">
        <w:rPr>
          <w:lang w:val="x-none"/>
        </w:rPr>
        <w:t>EM</w:t>
      </w:r>
      <w:r w:rsidR="007F3E80">
        <w:t xml:space="preserve"> </w:t>
      </w:r>
      <w:r w:rsidR="004A551B" w:rsidRPr="001379CA">
        <w:rPr>
          <w:lang w:val="x-none"/>
        </w:rPr>
        <w:t>(D),</w:t>
      </w:r>
      <w:r w:rsidR="004A551B">
        <w:rPr>
          <w:lang w:val="x-none"/>
        </w:rPr>
        <w:t xml:space="preserve"> t</w:t>
      </w:r>
      <w:r w:rsidR="004A551B" w:rsidRPr="001379CA">
        <w:rPr>
          <w:lang w:val="x-none"/>
        </w:rPr>
        <w:t xml:space="preserve">hree </w:t>
      </w:r>
      <w:r w:rsidR="007F3E80" w:rsidRPr="001379CA">
        <w:rPr>
          <w:lang w:val="x-none"/>
        </w:rPr>
        <w:t>EM</w:t>
      </w:r>
      <w:r w:rsidR="007F3E80">
        <w:t xml:space="preserve"> </w:t>
      </w:r>
      <w:r w:rsidR="004A551B" w:rsidRPr="001379CA">
        <w:rPr>
          <w:lang w:val="x-none"/>
        </w:rPr>
        <w:t>(E),</w:t>
      </w:r>
      <w:r w:rsidR="004A551B">
        <w:rPr>
          <w:lang w:val="x-none"/>
        </w:rPr>
        <w:t xml:space="preserve"> f</w:t>
      </w:r>
      <w:r w:rsidR="004A551B" w:rsidRPr="001379CA">
        <w:rPr>
          <w:lang w:val="x-none"/>
        </w:rPr>
        <w:t xml:space="preserve">our </w:t>
      </w:r>
      <w:r w:rsidR="007F3E80" w:rsidRPr="001379CA">
        <w:rPr>
          <w:lang w:val="x-none"/>
        </w:rPr>
        <w:t>EM</w:t>
      </w:r>
      <w:r w:rsidR="007F3E80">
        <w:t xml:space="preserve"> </w:t>
      </w:r>
      <w:r w:rsidR="004A551B" w:rsidRPr="001379CA">
        <w:rPr>
          <w:lang w:val="x-none"/>
        </w:rPr>
        <w:t>(F)</w:t>
      </w:r>
      <w:r w:rsidR="004A551B">
        <w:rPr>
          <w:lang w:val="x-none"/>
        </w:rPr>
        <w:t>,</w:t>
      </w:r>
      <w:r w:rsidR="004A551B" w:rsidRPr="00C90896">
        <w:rPr>
          <w:lang w:val="x-none"/>
        </w:rPr>
        <w:t xml:space="preserve"> </w:t>
      </w:r>
      <w:r w:rsidR="004A551B">
        <w:rPr>
          <w:lang w:val="x-none"/>
        </w:rPr>
        <w:t>and</w:t>
      </w:r>
      <w:r w:rsidR="004A551B" w:rsidRPr="00C90896">
        <w:rPr>
          <w:lang w:val="x-none"/>
        </w:rPr>
        <w:t xml:space="preserve"> </w:t>
      </w:r>
      <w:r w:rsidR="004A551B">
        <w:rPr>
          <w:lang w:val="x-none"/>
        </w:rPr>
        <w:t xml:space="preserve">five </w:t>
      </w:r>
      <w:r w:rsidR="007F3E80" w:rsidRPr="001379CA">
        <w:rPr>
          <w:lang w:val="x-none"/>
        </w:rPr>
        <w:t>EM</w:t>
      </w:r>
      <w:r w:rsidR="007F3E80">
        <w:t xml:space="preserve"> </w:t>
      </w:r>
      <w:r w:rsidR="004A551B" w:rsidRPr="001379CA">
        <w:rPr>
          <w:lang w:val="x-none"/>
        </w:rPr>
        <w:t>(</w:t>
      </w:r>
      <w:r w:rsidR="004A551B">
        <w:rPr>
          <w:lang w:val="x-none"/>
        </w:rPr>
        <w:t>G</w:t>
      </w:r>
      <w:r w:rsidR="004A551B" w:rsidRPr="001379CA">
        <w:rPr>
          <w:lang w:val="x-none"/>
        </w:rPr>
        <w:t>)</w:t>
      </w:r>
      <w:r w:rsidR="004A551B">
        <w:rPr>
          <w:lang w:val="x-none"/>
        </w:rPr>
        <w:t xml:space="preserve"> solution</w:t>
      </w:r>
      <w:r w:rsidR="00883BCF">
        <w:t>s</w:t>
      </w:r>
      <w:r w:rsidR="004A551B">
        <w:rPr>
          <w:lang w:val="x-none"/>
        </w:rPr>
        <w:t xml:space="preserve">, and </w:t>
      </w:r>
      <w:r w:rsidR="00883BCF">
        <w:t xml:space="preserve">the </w:t>
      </w:r>
      <w:r w:rsidR="00974BA4">
        <w:rPr>
          <w:lang w:val="x-none"/>
        </w:rPr>
        <w:t>calculated</w:t>
      </w:r>
      <w:r w:rsidR="004A551B">
        <w:rPr>
          <w:lang w:val="x-none"/>
        </w:rPr>
        <w:t xml:space="preserve"> abundance</w:t>
      </w:r>
      <w:r w:rsidR="003E018A">
        <w:rPr>
          <w:lang w:val="x-none"/>
        </w:rPr>
        <w:t>s</w:t>
      </w:r>
      <w:r w:rsidR="004A551B">
        <w:rPr>
          <w:lang w:val="x-none"/>
        </w:rPr>
        <w:t xml:space="preserve"> versus </w:t>
      </w:r>
      <w:r w:rsidR="00883BCF">
        <w:t xml:space="preserve">the </w:t>
      </w:r>
      <w:r w:rsidR="004A551B">
        <w:rPr>
          <w:lang w:val="x-none"/>
        </w:rPr>
        <w:t>test abundance</w:t>
      </w:r>
      <w:r w:rsidR="003E018A">
        <w:rPr>
          <w:lang w:val="x-none"/>
        </w:rPr>
        <w:t>s</w:t>
      </w:r>
      <w:r w:rsidR="004A551B">
        <w:rPr>
          <w:lang w:val="x-none"/>
        </w:rPr>
        <w:t xml:space="preserve"> (H).</w:t>
      </w:r>
    </w:p>
    <w:sectPr w:rsidR="004A551B" w:rsidRPr="00C526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79218F" w14:textId="77777777" w:rsidR="00C66188" w:rsidRDefault="00C66188" w:rsidP="006667C0">
      <w:r>
        <w:separator/>
      </w:r>
    </w:p>
  </w:endnote>
  <w:endnote w:type="continuationSeparator" w:id="0">
    <w:p w14:paraId="24E2E815" w14:textId="77777777" w:rsidR="00C66188" w:rsidRDefault="00C66188" w:rsidP="006667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976028" w14:textId="77777777" w:rsidR="00C66188" w:rsidRDefault="00C66188" w:rsidP="006667C0">
      <w:r>
        <w:separator/>
      </w:r>
    </w:p>
  </w:footnote>
  <w:footnote w:type="continuationSeparator" w:id="0">
    <w:p w14:paraId="64D9F6EC" w14:textId="77777777" w:rsidR="00C66188" w:rsidRDefault="00C66188" w:rsidP="006667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127BD7"/>
    <w:multiLevelType w:val="hybridMultilevel"/>
    <w:tmpl w:val="40660AAE"/>
    <w:lvl w:ilvl="0" w:tplc="72CC73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551B"/>
    <w:rsid w:val="00021C2E"/>
    <w:rsid w:val="00047B98"/>
    <w:rsid w:val="000A44D9"/>
    <w:rsid w:val="000B0B53"/>
    <w:rsid w:val="000B2511"/>
    <w:rsid w:val="000D1CCC"/>
    <w:rsid w:val="000E0C00"/>
    <w:rsid w:val="000E5FD0"/>
    <w:rsid w:val="000F284F"/>
    <w:rsid w:val="00105A4C"/>
    <w:rsid w:val="0013405F"/>
    <w:rsid w:val="00147499"/>
    <w:rsid w:val="0017346A"/>
    <w:rsid w:val="001A249F"/>
    <w:rsid w:val="001B5E21"/>
    <w:rsid w:val="001B6DC8"/>
    <w:rsid w:val="0022092C"/>
    <w:rsid w:val="0025320C"/>
    <w:rsid w:val="00274FC7"/>
    <w:rsid w:val="00283ECC"/>
    <w:rsid w:val="002D2BEC"/>
    <w:rsid w:val="002D358C"/>
    <w:rsid w:val="002D44CC"/>
    <w:rsid w:val="00361342"/>
    <w:rsid w:val="00377B7A"/>
    <w:rsid w:val="00397507"/>
    <w:rsid w:val="003A6A14"/>
    <w:rsid w:val="003B3341"/>
    <w:rsid w:val="003E018A"/>
    <w:rsid w:val="003E426E"/>
    <w:rsid w:val="003E5BE9"/>
    <w:rsid w:val="00401AE6"/>
    <w:rsid w:val="0041359F"/>
    <w:rsid w:val="00441368"/>
    <w:rsid w:val="00451D9B"/>
    <w:rsid w:val="004663FA"/>
    <w:rsid w:val="004A551B"/>
    <w:rsid w:val="004B18FB"/>
    <w:rsid w:val="004E137A"/>
    <w:rsid w:val="004F7041"/>
    <w:rsid w:val="00527FCF"/>
    <w:rsid w:val="00532F8F"/>
    <w:rsid w:val="005345CB"/>
    <w:rsid w:val="005A4C39"/>
    <w:rsid w:val="005C6566"/>
    <w:rsid w:val="005E4F9F"/>
    <w:rsid w:val="00660980"/>
    <w:rsid w:val="006667C0"/>
    <w:rsid w:val="006706B0"/>
    <w:rsid w:val="00697D4C"/>
    <w:rsid w:val="00700D1E"/>
    <w:rsid w:val="0072125F"/>
    <w:rsid w:val="00725680"/>
    <w:rsid w:val="007614BA"/>
    <w:rsid w:val="007710AB"/>
    <w:rsid w:val="007A6659"/>
    <w:rsid w:val="007D4D56"/>
    <w:rsid w:val="007F33D6"/>
    <w:rsid w:val="007F3E80"/>
    <w:rsid w:val="007F41DC"/>
    <w:rsid w:val="00801AC3"/>
    <w:rsid w:val="00826656"/>
    <w:rsid w:val="008571BC"/>
    <w:rsid w:val="0086385F"/>
    <w:rsid w:val="00883BCF"/>
    <w:rsid w:val="0089091E"/>
    <w:rsid w:val="00895C07"/>
    <w:rsid w:val="008B347F"/>
    <w:rsid w:val="008E0096"/>
    <w:rsid w:val="008E742D"/>
    <w:rsid w:val="008F70CF"/>
    <w:rsid w:val="00927DA7"/>
    <w:rsid w:val="00936AD1"/>
    <w:rsid w:val="00974BA4"/>
    <w:rsid w:val="009A6004"/>
    <w:rsid w:val="009B6E3D"/>
    <w:rsid w:val="009C4B65"/>
    <w:rsid w:val="009E0F31"/>
    <w:rsid w:val="009E7345"/>
    <w:rsid w:val="009F466B"/>
    <w:rsid w:val="00A46759"/>
    <w:rsid w:val="00A46F8C"/>
    <w:rsid w:val="00A52353"/>
    <w:rsid w:val="00A6532F"/>
    <w:rsid w:val="00A745AC"/>
    <w:rsid w:val="00AA18F7"/>
    <w:rsid w:val="00AA7964"/>
    <w:rsid w:val="00AB6B70"/>
    <w:rsid w:val="00AB6CE5"/>
    <w:rsid w:val="00AE06A0"/>
    <w:rsid w:val="00B24F19"/>
    <w:rsid w:val="00B314B7"/>
    <w:rsid w:val="00BF1F42"/>
    <w:rsid w:val="00C243F8"/>
    <w:rsid w:val="00C526D2"/>
    <w:rsid w:val="00C531A5"/>
    <w:rsid w:val="00C66188"/>
    <w:rsid w:val="00C82478"/>
    <w:rsid w:val="00CE334F"/>
    <w:rsid w:val="00D575D9"/>
    <w:rsid w:val="00D703AE"/>
    <w:rsid w:val="00D722D8"/>
    <w:rsid w:val="00DA1D15"/>
    <w:rsid w:val="00DA3F1A"/>
    <w:rsid w:val="00DC61EE"/>
    <w:rsid w:val="00DE23C1"/>
    <w:rsid w:val="00E124F8"/>
    <w:rsid w:val="00E21072"/>
    <w:rsid w:val="00E22734"/>
    <w:rsid w:val="00EA5C6C"/>
    <w:rsid w:val="00EF294B"/>
    <w:rsid w:val="00F71E4E"/>
    <w:rsid w:val="00F828A7"/>
    <w:rsid w:val="00FC3C30"/>
    <w:rsid w:val="00FD3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CAF629"/>
  <w15:chartTrackingRefBased/>
  <w15:docId w15:val="{A40CECEF-D748-405C-8925-ABAC49588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A551B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936A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A551B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A551B"/>
    <w:rPr>
      <w:rFonts w:ascii="Cambria" w:eastAsia="宋体" w:hAnsi="Cambria" w:cs="Times New Roman"/>
      <w:b/>
      <w:bCs/>
      <w:kern w:val="0"/>
      <w:sz w:val="32"/>
      <w:szCs w:val="32"/>
      <w:lang w:val="x-none" w:eastAsia="x-none"/>
    </w:rPr>
  </w:style>
  <w:style w:type="paragraph" w:styleId="a3">
    <w:name w:val="header"/>
    <w:basedOn w:val="a"/>
    <w:link w:val="a4"/>
    <w:uiPriority w:val="99"/>
    <w:unhideWhenUsed/>
    <w:rsid w:val="006667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67C0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67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67C0"/>
    <w:rPr>
      <w:rFonts w:ascii="Calibri" w:eastAsia="宋体" w:hAnsi="Calibri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36AD1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2D44CC"/>
    <w:rPr>
      <w:rFonts w:ascii="Segoe UI" w:hAnsi="Segoe UI" w:cs="Segoe UI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2D44CC"/>
    <w:rPr>
      <w:rFonts w:ascii="Segoe UI" w:eastAsia="宋体" w:hAnsi="Segoe UI" w:cs="Segoe UI"/>
      <w:sz w:val="18"/>
      <w:szCs w:val="18"/>
    </w:rPr>
  </w:style>
  <w:style w:type="paragraph" w:styleId="a9">
    <w:name w:val="Revision"/>
    <w:hidden/>
    <w:uiPriority w:val="99"/>
    <w:semiHidden/>
    <w:rsid w:val="000F284F"/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zxd</dc:creator>
  <cp:keywords/>
  <dc:description/>
  <cp:lastModifiedBy>zxd</cp:lastModifiedBy>
  <cp:revision>7</cp:revision>
  <dcterms:created xsi:type="dcterms:W3CDTF">2019-12-23T01:52:00Z</dcterms:created>
  <dcterms:modified xsi:type="dcterms:W3CDTF">2019-12-27T02:34:00Z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UseTimer">
    <vt:bool>false</vt:bool>
  </property>
  <property fmtid="{D5CDD505-2E9C-101B-9397-08002B2CF9AE}" pid="3" name="LastTick">
    <vt:r8>43821.8340046296</vt:r8>
  </property>
</Properties>
</file>