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X: Plant health parameters by field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Farm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Microbial C (mg/g)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Microbial N (mg/g)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89.72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71.63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104.77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138.59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63.21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79.07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52.45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85.46</w:t>
            </w:r>
          </w:p>
        </w:tc>
      </w:tr>
      <w:tr>
        <w:trPr>
          <w:trHeight w:val="613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48.57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2025-08-23T15:58:10Z</dcterms:modified>
  <cp:category/>
</cp:coreProperties>
</file>