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6955408"/>
        <w:docPartObj>
          <w:docPartGallery w:val="Cover Pages"/>
          <w:docPartUnique/>
        </w:docPartObj>
      </w:sdtPr>
      <w:sdtContent>
        <w:p w14:paraId="1A0CD0CC" w14:textId="170A6A07" w:rsidR="00331D66" w:rsidRDefault="00331D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B2D488" wp14:editId="7F906EF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2D63BE" w14:textId="025021B8" w:rsidR="00331D66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331D66">
                                      <w:rPr>
                                        <w:noProof/>
                                        <w:color w:val="0E2841" w:themeColor="text2"/>
                                      </w:rPr>
                                      <w:t>Florent BERNIER</w:t>
                                    </w:r>
                                    <w:r w:rsidR="008F6D19">
                                      <w:rPr>
                                        <w:noProof/>
                                        <w:color w:val="0E2841" w:themeColor="text2"/>
                                      </w:rPr>
                                      <w:t xml:space="preserve"> – BTS SIO SLAM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B2D4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F2D63BE" w14:textId="025021B8" w:rsidR="00331D66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331D66">
                                <w:rPr>
                                  <w:noProof/>
                                  <w:color w:val="0E2841" w:themeColor="text2"/>
                                </w:rPr>
                                <w:t>Florent BERNIER</w:t>
                              </w:r>
                              <w:r w:rsidR="008F6D19">
                                <w:rPr>
                                  <w:noProof/>
                                  <w:color w:val="0E2841" w:themeColor="text2"/>
                                </w:rPr>
                                <w:t xml:space="preserve"> – BTS SIO SLAM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FE332D" wp14:editId="4CFE34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FD144" w14:textId="77777777" w:rsidR="00331D66" w:rsidRDefault="00331D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FE332D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82FD144" w14:textId="77777777" w:rsidR="00331D66" w:rsidRDefault="00331D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3B20DD" wp14:editId="2A689A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E8C9F" w14:textId="3DCCBD1E" w:rsidR="00331D66" w:rsidRPr="00331D66" w:rsidRDefault="00000000" w:rsidP="00331D6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331D66">
                                      <w:t>Cahier des charge ayant pour objectif l’étude et l’accompagnement dans la réalisation de l’Atelier Professionnel n°4 –M2L.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F3B20DD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340E8C9F" w14:textId="3DCCBD1E" w:rsidR="00331D66" w:rsidRPr="00331D66" w:rsidRDefault="00000000" w:rsidP="00331D6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31D66">
                                <w:t>Cahier des charge ayant pour objectif l’étude et l’accompagnement dans la réalisation de l’Atelier Professionnel n°4 –M2L.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EB91F0" wp14:editId="2D4A5F2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1B898F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315980" wp14:editId="154340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AFA4C6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0B1632" wp14:editId="545F67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65652F" w14:textId="54B76965" w:rsidR="00331D66" w:rsidRDefault="00331D6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AP4 – M2L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EE7A833" w14:textId="7FCC2E3B" w:rsidR="00331D66" w:rsidRDefault="00331D6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0B1632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65652F" w14:textId="54B76965" w:rsidR="00331D66" w:rsidRDefault="00331D6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AP4 – M2L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EE7A833" w14:textId="7FCC2E3B" w:rsidR="00331D66" w:rsidRDefault="00331D6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73EA16" w14:textId="6B0E1807" w:rsidR="00331D66" w:rsidRDefault="00331D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/>
          <w14:ligatures w14:val="standardContextual"/>
        </w:rPr>
        <w:id w:val="1135909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70AC24" w14:textId="18DAF773" w:rsidR="00705A8A" w:rsidRDefault="00705A8A">
          <w:pPr>
            <w:pStyle w:val="TOCHeading"/>
          </w:pPr>
          <w:r>
            <w:t>Table of Contents</w:t>
          </w:r>
        </w:p>
        <w:p w14:paraId="79AFE859" w14:textId="7B92180E" w:rsidR="004526C0" w:rsidRDefault="00705A8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2110" w:history="1">
            <w:r w:rsidR="004526C0" w:rsidRPr="00327389">
              <w:rPr>
                <w:rStyle w:val="Hyperlink"/>
                <w:b/>
                <w:bCs/>
                <w:noProof/>
              </w:rPr>
              <w:t>Expression des besoins</w:t>
            </w:r>
            <w:r w:rsidR="004526C0">
              <w:rPr>
                <w:noProof/>
                <w:webHidden/>
              </w:rPr>
              <w:tab/>
            </w:r>
            <w:r w:rsidR="004526C0">
              <w:rPr>
                <w:noProof/>
                <w:webHidden/>
              </w:rPr>
              <w:fldChar w:fldCharType="begin"/>
            </w:r>
            <w:r w:rsidR="004526C0">
              <w:rPr>
                <w:noProof/>
                <w:webHidden/>
              </w:rPr>
              <w:instrText xml:space="preserve"> PAGEREF _Toc167142110 \h </w:instrText>
            </w:r>
            <w:r w:rsidR="004526C0">
              <w:rPr>
                <w:noProof/>
                <w:webHidden/>
              </w:rPr>
            </w:r>
            <w:r w:rsidR="004526C0"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3</w:t>
            </w:r>
            <w:r w:rsidR="004526C0">
              <w:rPr>
                <w:noProof/>
                <w:webHidden/>
              </w:rPr>
              <w:fldChar w:fldCharType="end"/>
            </w:r>
          </w:hyperlink>
        </w:p>
        <w:p w14:paraId="6C718E0C" w14:textId="231B2308" w:rsidR="004526C0" w:rsidRDefault="00452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1" w:history="1">
            <w:r w:rsidRPr="00327389">
              <w:rPr>
                <w:rStyle w:val="Hyperlink"/>
                <w:b/>
                <w:bCs/>
                <w:noProof/>
              </w:rPr>
              <w:t>Les rôles obligatoires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5BF7" w14:textId="3A0EF51F" w:rsidR="004526C0" w:rsidRDefault="004526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2" w:history="1">
            <w:r w:rsidRPr="00327389">
              <w:rPr>
                <w:rStyle w:val="Hyperlink"/>
                <w:b/>
                <w:bCs/>
                <w:noProof/>
              </w:rPr>
              <w:t>Détails de la 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0B71" w14:textId="73F6A1D9" w:rsidR="004526C0" w:rsidRDefault="00452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3" w:history="1">
            <w:r w:rsidRPr="00327389">
              <w:rPr>
                <w:rStyle w:val="Hyperlink"/>
                <w:b/>
                <w:bCs/>
                <w:noProof/>
              </w:rPr>
              <w:t>Table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B96D" w14:textId="7C4CEB38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4" w:history="1">
            <w:r w:rsidRPr="00327389">
              <w:rPr>
                <w:rStyle w:val="Hyperlink"/>
                <w:b/>
                <w:bCs/>
                <w:noProof/>
              </w:rPr>
              <w:t>Table category_item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8077" w14:textId="5782AE15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5" w:history="1">
            <w:r w:rsidRPr="00327389">
              <w:rPr>
                <w:rStyle w:val="Hyperlink"/>
                <w:b/>
                <w:bCs/>
                <w:noProof/>
              </w:rPr>
              <w:t>Table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FDFF" w14:textId="543792FA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6" w:history="1">
            <w:r w:rsidRPr="00327389">
              <w:rPr>
                <w:rStyle w:val="Hyperlink"/>
                <w:b/>
                <w:bCs/>
                <w:noProof/>
              </w:rPr>
              <w:t>Table 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CBEC" w14:textId="0A9321BB" w:rsidR="004526C0" w:rsidRDefault="004526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7" w:history="1">
            <w:r w:rsidRPr="00327389">
              <w:rPr>
                <w:rStyle w:val="Hyperlink"/>
                <w:b/>
                <w:bCs/>
                <w:noProof/>
              </w:rPr>
              <w:t>Ressources et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DD9F" w14:textId="11C69A3B" w:rsidR="004526C0" w:rsidRDefault="00452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8" w:history="1">
            <w:r w:rsidRPr="00327389">
              <w:rPr>
                <w:rStyle w:val="Hyperlink"/>
                <w:b/>
                <w:bCs/>
                <w:noProof/>
              </w:rPr>
              <w:t>Connexion à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0225" w14:textId="214D6F3B" w:rsidR="004526C0" w:rsidRDefault="00452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19" w:history="1">
            <w:r w:rsidRPr="00327389">
              <w:rPr>
                <w:rStyle w:val="Hyperlink"/>
                <w:b/>
                <w:bCs/>
                <w:noProof/>
              </w:rPr>
              <w:t>Page API.dart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EFB3" w14:textId="47187B7D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0" w:history="1">
            <w:r w:rsidRPr="00327389">
              <w:rPr>
                <w:rStyle w:val="Hyperlink"/>
                <w:b/>
                <w:bCs/>
                <w:noProof/>
              </w:rPr>
              <w:t>API – Connexion de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90F3" w14:textId="4EB26890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1" w:history="1">
            <w:r w:rsidRPr="00327389">
              <w:rPr>
                <w:rStyle w:val="Hyperlink"/>
                <w:b/>
                <w:bCs/>
                <w:noProof/>
              </w:rPr>
              <w:t>API – Récupérer la 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9BD5" w14:textId="29CA5E9A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2" w:history="1">
            <w:r w:rsidRPr="00327389">
              <w:rPr>
                <w:rStyle w:val="Hyperlink"/>
                <w:b/>
                <w:bCs/>
                <w:noProof/>
              </w:rPr>
              <w:t>API – Récupérer la liste des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2741" w14:textId="25149EAD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3" w:history="1">
            <w:r w:rsidRPr="00327389">
              <w:rPr>
                <w:rStyle w:val="Hyperlink"/>
                <w:b/>
                <w:bCs/>
                <w:noProof/>
              </w:rPr>
              <w:t>API – Ajouter un utilisateur employé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992A" w14:textId="7040BB93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4" w:history="1">
            <w:r w:rsidRPr="00327389">
              <w:rPr>
                <w:rStyle w:val="Hyperlink"/>
                <w:b/>
                <w:bCs/>
                <w:noProof/>
              </w:rPr>
              <w:t>API – Ajouter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D512" w14:textId="196DC537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5" w:history="1">
            <w:r w:rsidRPr="00327389">
              <w:rPr>
                <w:rStyle w:val="Hyperlink"/>
                <w:noProof/>
              </w:rPr>
              <w:drawing>
                <wp:inline distT="0" distB="0" distL="0" distR="0" wp14:anchorId="47D6CFF0" wp14:editId="16F4071A">
                  <wp:extent cx="5760720" cy="6092825"/>
                  <wp:effectExtent l="0" t="0" r="0" b="3175"/>
                  <wp:docPr id="8844526" name="Picture 1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520568" name="Picture 1" descr="A screen shot of a computer cod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09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0B34" w14:textId="0E53A3D0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6" w:history="1">
            <w:r w:rsidRPr="00327389">
              <w:rPr>
                <w:rStyle w:val="Hyperlink"/>
                <w:b/>
                <w:bCs/>
                <w:noProof/>
              </w:rPr>
              <w:t>API – Supprimer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8083" w14:textId="18065BB9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7" w:history="1">
            <w:r w:rsidRPr="00327389">
              <w:rPr>
                <w:rStyle w:val="Hyperlink"/>
                <w:b/>
                <w:bCs/>
                <w:noProof/>
              </w:rPr>
              <w:t>API – Supprimer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0B64" w14:textId="6DC56654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8" w:history="1">
            <w:r w:rsidRPr="00327389">
              <w:rPr>
                <w:rStyle w:val="Hyperlink"/>
                <w:b/>
                <w:bCs/>
                <w:noProof/>
              </w:rPr>
              <w:t>API – Mettre à jour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C116" w14:textId="42D29D52" w:rsidR="004526C0" w:rsidRDefault="00452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7142129" w:history="1">
            <w:r w:rsidRPr="00327389">
              <w:rPr>
                <w:rStyle w:val="Hyperlink"/>
                <w:b/>
                <w:bCs/>
                <w:noProof/>
              </w:rPr>
              <w:t>API – Mettre à jour 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A557" w14:textId="384846F4" w:rsidR="00705A8A" w:rsidRDefault="00705A8A">
          <w:r>
            <w:rPr>
              <w:b/>
              <w:bCs/>
              <w:noProof/>
            </w:rPr>
            <w:fldChar w:fldCharType="end"/>
          </w:r>
        </w:p>
      </w:sdtContent>
    </w:sdt>
    <w:p w14:paraId="453960FE" w14:textId="77777777" w:rsidR="00DF40B9" w:rsidRDefault="00DF40B9"/>
    <w:p w14:paraId="3D7471B9" w14:textId="77777777" w:rsidR="00705A8A" w:rsidRDefault="00705A8A"/>
    <w:p w14:paraId="03867469" w14:textId="77777777" w:rsidR="00705A8A" w:rsidRDefault="00705A8A"/>
    <w:p w14:paraId="28587B66" w14:textId="77777777" w:rsidR="00705A8A" w:rsidRPr="007B66CB" w:rsidRDefault="00705A8A" w:rsidP="00705A8A">
      <w:pPr>
        <w:pStyle w:val="Heading1"/>
        <w:rPr>
          <w:b/>
          <w:bCs/>
        </w:rPr>
      </w:pPr>
      <w:bookmarkStart w:id="0" w:name="_Toc164930751"/>
      <w:bookmarkStart w:id="1" w:name="_Toc167142110"/>
      <w:r w:rsidRPr="007B66CB">
        <w:rPr>
          <w:b/>
          <w:bCs/>
        </w:rPr>
        <w:lastRenderedPageBreak/>
        <w:t>Expression des besoins</w:t>
      </w:r>
      <w:bookmarkEnd w:id="0"/>
      <w:bookmarkEnd w:id="1"/>
    </w:p>
    <w:p w14:paraId="6582C5C1" w14:textId="43A28129" w:rsidR="00705A8A" w:rsidRDefault="00705A8A" w:rsidP="00705A8A">
      <w:r w:rsidRPr="00887103">
        <w:t>Pour ce</w:t>
      </w:r>
      <w:r>
        <w:t xml:space="preserve"> 4</w:t>
      </w:r>
      <w:r w:rsidRPr="00887103">
        <w:rPr>
          <w:vertAlign w:val="superscript"/>
        </w:rPr>
        <w:t>e</w:t>
      </w:r>
      <w:r>
        <w:t xml:space="preserve"> </w:t>
      </w:r>
      <w:r w:rsidRPr="00887103">
        <w:t>Atelier Professionnel, nous a</w:t>
      </w:r>
      <w:r>
        <w:t>llons devoir réaliser une application mobile à l’aide de Flutter et Dart..</w:t>
      </w:r>
    </w:p>
    <w:p w14:paraId="64E964D0" w14:textId="77777777" w:rsidR="00705A8A" w:rsidRDefault="00705A8A" w:rsidP="00705A8A">
      <w:r>
        <w:t>Ce projet a pour objectif de développer nos compétences à travailler sur un langage différent et de s’organiser.</w:t>
      </w:r>
    </w:p>
    <w:p w14:paraId="17EC83E1" w14:textId="0AD974F4" w:rsidR="00705A8A" w:rsidRDefault="00705A8A" w:rsidP="00705A8A">
      <w:r>
        <w:t>L’application mobile permettra aux employés (staff et administrateurs) d’accéder à la liste des produits et des utilisateurs, dans laquelle il va pouvoir : supprimer, modifier et ajouter un produit, et ajouter, modifier et supprimer un utilisateur.</w:t>
      </w:r>
    </w:p>
    <w:p w14:paraId="678C1B2A" w14:textId="77777777" w:rsidR="00705A8A" w:rsidRPr="001B32B6" w:rsidRDefault="00705A8A" w:rsidP="00705A8A">
      <w:pPr>
        <w:pStyle w:val="Heading2"/>
        <w:rPr>
          <w:b/>
          <w:bCs/>
        </w:rPr>
      </w:pPr>
      <w:bookmarkStart w:id="2" w:name="_Toc164930752"/>
      <w:bookmarkStart w:id="3" w:name="_Toc167142111"/>
      <w:r w:rsidRPr="001B32B6">
        <w:rPr>
          <w:b/>
          <w:bCs/>
        </w:rPr>
        <w:t>Les rôles obligatoires</w:t>
      </w:r>
      <w:bookmarkEnd w:id="2"/>
      <w:bookmarkEnd w:id="3"/>
    </w:p>
    <w:p w14:paraId="04FAFE97" w14:textId="77777777" w:rsidR="00705A8A" w:rsidRDefault="00705A8A" w:rsidP="00705A8A">
      <w:pPr>
        <w:pStyle w:val="ListParagraph"/>
        <w:numPr>
          <w:ilvl w:val="0"/>
          <w:numId w:val="1"/>
        </w:numPr>
      </w:pPr>
      <w:r w:rsidRPr="001B32B6">
        <w:rPr>
          <w:b/>
          <w:bCs/>
        </w:rPr>
        <w:t>Administrateur (2)</w:t>
      </w:r>
      <w:r>
        <w:t> : Il aura la possibilité d’ajouter, modifier ou supprimer un utilisateur, un staff, un produit, et a l’accès à la base de donnée.</w:t>
      </w:r>
    </w:p>
    <w:p w14:paraId="2C05A2A6" w14:textId="614C5ABA" w:rsidR="00705A8A" w:rsidRDefault="00705A8A" w:rsidP="00705A8A">
      <w:pPr>
        <w:pStyle w:val="ListParagraph"/>
        <w:numPr>
          <w:ilvl w:val="0"/>
          <w:numId w:val="1"/>
        </w:numPr>
      </w:pPr>
      <w:r w:rsidRPr="001B32B6">
        <w:rPr>
          <w:b/>
          <w:bCs/>
        </w:rPr>
        <w:t>Staff (1)</w:t>
      </w:r>
      <w:r>
        <w:t xml:space="preserve"> : Il aura la possibilité d’ajouter, modifier ou supprimer un produit, et a la possibilité de contrôler les utilisateurs ou staff. </w:t>
      </w:r>
    </w:p>
    <w:p w14:paraId="18A582C8" w14:textId="42C2A426" w:rsidR="00705A8A" w:rsidRPr="008E17B1" w:rsidRDefault="00705A8A" w:rsidP="00705A8A">
      <w:pPr>
        <w:pStyle w:val="ListParagraph"/>
        <w:numPr>
          <w:ilvl w:val="0"/>
          <w:numId w:val="1"/>
        </w:numPr>
      </w:pPr>
      <w:r>
        <w:t xml:space="preserve"> </w:t>
      </w:r>
      <w:r w:rsidRPr="001B32B6">
        <w:rPr>
          <w:b/>
          <w:bCs/>
        </w:rPr>
        <w:t>Utilisateur (0)</w:t>
      </w:r>
      <w:r>
        <w:t> : Il a aucun accès à l’application.</w:t>
      </w:r>
    </w:p>
    <w:p w14:paraId="209704A1" w14:textId="77777777" w:rsidR="00705A8A" w:rsidRPr="00BE0B35" w:rsidRDefault="00705A8A" w:rsidP="00705A8A">
      <w:pPr>
        <w:pStyle w:val="Heading1"/>
        <w:rPr>
          <w:b/>
          <w:bCs/>
        </w:rPr>
      </w:pPr>
      <w:bookmarkStart w:id="4" w:name="_Toc164930762"/>
      <w:bookmarkStart w:id="5" w:name="_Toc167142112"/>
      <w:r w:rsidRPr="00BE0B35">
        <w:rPr>
          <w:b/>
          <w:bCs/>
        </w:rPr>
        <w:t>Détails de la base de donnée</w:t>
      </w:r>
      <w:bookmarkEnd w:id="4"/>
      <w:bookmarkEnd w:id="5"/>
    </w:p>
    <w:p w14:paraId="5C996363" w14:textId="77777777" w:rsidR="00705A8A" w:rsidRPr="00BE0B35" w:rsidRDefault="00705A8A" w:rsidP="00705A8A">
      <w:pPr>
        <w:pStyle w:val="Heading2"/>
        <w:rPr>
          <w:b/>
          <w:bCs/>
        </w:rPr>
      </w:pPr>
      <w:bookmarkStart w:id="6" w:name="_Toc164930763"/>
      <w:bookmarkStart w:id="7" w:name="_Toc167142113"/>
      <w:r w:rsidRPr="00BE0B35">
        <w:rPr>
          <w:b/>
          <w:bCs/>
        </w:rPr>
        <w:t>Table utilisateurs</w:t>
      </w:r>
      <w:bookmarkEnd w:id="6"/>
      <w:bookmarkEnd w:id="7"/>
    </w:p>
    <w:p w14:paraId="0386B113" w14:textId="77777777" w:rsidR="00705A8A" w:rsidRDefault="00705A8A" w:rsidP="00705A8A">
      <w:r>
        <w:t>La table « </w:t>
      </w:r>
      <w:proofErr w:type="spellStart"/>
      <w:r>
        <w:t>users</w:t>
      </w:r>
      <w:proofErr w:type="spellEnd"/>
      <w:r>
        <w:t> » est utilisé pour stocké les informations de l’utilisateur :</w:t>
      </w:r>
    </w:p>
    <w:p w14:paraId="6143CCCA" w14:textId="77777777" w:rsidR="00705A8A" w:rsidRDefault="00705A8A" w:rsidP="00705A8A">
      <w:pPr>
        <w:pStyle w:val="ListParagraph"/>
        <w:numPr>
          <w:ilvl w:val="0"/>
          <w:numId w:val="8"/>
        </w:numPr>
      </w:pPr>
      <w:r>
        <w:t>L’ID de l’utilisateur, mis en « AUTO_INCREMENT » qui augmentera à chaque nouvel utilisateur ajouté.</w:t>
      </w:r>
    </w:p>
    <w:p w14:paraId="011445A4" w14:textId="77777777" w:rsidR="00705A8A" w:rsidRDefault="00705A8A" w:rsidP="00705A8A">
      <w:pPr>
        <w:pStyle w:val="ListParagraph"/>
        <w:numPr>
          <w:ilvl w:val="0"/>
          <w:numId w:val="8"/>
        </w:numPr>
      </w:pPr>
      <w:r>
        <w:t>Le prénom et nom de famille, qui sont le prénom et le nom de l’utilisateur, mis par défaut sur « NULL », n’étant pas obligatoire pour l’utilisateur.</w:t>
      </w:r>
    </w:p>
    <w:p w14:paraId="01C05968" w14:textId="77777777" w:rsidR="00705A8A" w:rsidRDefault="00705A8A" w:rsidP="00705A8A">
      <w:pPr>
        <w:pStyle w:val="ListParagraph"/>
        <w:numPr>
          <w:ilvl w:val="0"/>
          <w:numId w:val="8"/>
        </w:numPr>
      </w:pPr>
      <w:r>
        <w:t>Le pseudonyme et l’email, étant tout deux utilisés pour la connexion à son compte utilisateur, et son unique évitant la création de plusieurs comptes sur la même adresse mail, et l’utilisation de plusieurs fois le même nom d’utilisateur.</w:t>
      </w:r>
    </w:p>
    <w:p w14:paraId="4B32A06E" w14:textId="77777777" w:rsidR="00705A8A" w:rsidRDefault="00705A8A" w:rsidP="00705A8A">
      <w:pPr>
        <w:pStyle w:val="ListParagraph"/>
        <w:numPr>
          <w:ilvl w:val="0"/>
          <w:numId w:val="8"/>
        </w:numPr>
      </w:pPr>
      <w:r>
        <w:t>Le mot de passe est le texte caché, permettant à l’utilisateur de se connecter à son compte, devant être haché pour éviter l’usurpation d’identité.</w:t>
      </w:r>
    </w:p>
    <w:p w14:paraId="70418365" w14:textId="77777777" w:rsidR="00705A8A" w:rsidRDefault="00705A8A" w:rsidP="00705A8A">
      <w:pPr>
        <w:pStyle w:val="ListParagraph"/>
        <w:numPr>
          <w:ilvl w:val="0"/>
          <w:numId w:val="8"/>
        </w:numPr>
      </w:pPr>
      <w:r>
        <w:t>Le pays, permettant à l’utilisateur d’indiquer son pays résident, qui sera majoritairement « France » dans le cas du projet.</w:t>
      </w:r>
    </w:p>
    <w:p w14:paraId="1C5AACB5" w14:textId="77777777" w:rsidR="00705A8A" w:rsidRDefault="00705A8A" w:rsidP="00705A8A">
      <w:pPr>
        <w:pStyle w:val="ListParagraph"/>
        <w:numPr>
          <w:ilvl w:val="0"/>
          <w:numId w:val="8"/>
        </w:numPr>
      </w:pPr>
      <w:r>
        <w:t>Le niveau de permission, qui par défaut est défini à 0. Ce paramètre indique le pouvoir que le compte utilisateur possède :</w:t>
      </w:r>
    </w:p>
    <w:p w14:paraId="5DA06EB3" w14:textId="77777777" w:rsidR="00705A8A" w:rsidRDefault="00705A8A" w:rsidP="00705A8A">
      <w:pPr>
        <w:pStyle w:val="ListParagraph"/>
        <w:numPr>
          <w:ilvl w:val="1"/>
          <w:numId w:val="8"/>
        </w:numPr>
      </w:pPr>
      <w:r>
        <w:t>Niveau 0 : Utilisateur</w:t>
      </w:r>
    </w:p>
    <w:p w14:paraId="6EC3A5C9" w14:textId="77777777" w:rsidR="00705A8A" w:rsidRDefault="00705A8A" w:rsidP="00705A8A">
      <w:pPr>
        <w:pStyle w:val="ListParagraph"/>
        <w:numPr>
          <w:ilvl w:val="1"/>
          <w:numId w:val="8"/>
        </w:numPr>
      </w:pPr>
      <w:r>
        <w:t>Niveau 1 : Staff</w:t>
      </w:r>
    </w:p>
    <w:p w14:paraId="62BC0B46" w14:textId="77777777" w:rsidR="00705A8A" w:rsidRDefault="00705A8A" w:rsidP="00705A8A">
      <w:pPr>
        <w:pStyle w:val="ListParagraph"/>
        <w:numPr>
          <w:ilvl w:val="1"/>
          <w:numId w:val="8"/>
        </w:numPr>
      </w:pPr>
      <w:r>
        <w:t>Niveau 2 : Administrateur</w:t>
      </w:r>
    </w:p>
    <w:p w14:paraId="630974FD" w14:textId="77777777" w:rsidR="00705A8A" w:rsidRPr="00BE0B35" w:rsidRDefault="00705A8A" w:rsidP="00705A8A"/>
    <w:p w14:paraId="7CD9F1B6" w14:textId="77777777" w:rsidR="00705A8A" w:rsidRDefault="00705A8A" w:rsidP="00705A8A">
      <w:r w:rsidRPr="00661EEE">
        <w:rPr>
          <w:noProof/>
        </w:rPr>
        <w:lastRenderedPageBreak/>
        <w:drawing>
          <wp:inline distT="0" distB="0" distL="0" distR="0" wp14:anchorId="125037A4" wp14:editId="2A7353AA">
            <wp:extent cx="5733415" cy="1445895"/>
            <wp:effectExtent l="0" t="0" r="635" b="1905"/>
            <wp:docPr id="1554071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717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D139" w14:textId="77777777" w:rsidR="00705A8A" w:rsidRDefault="00705A8A" w:rsidP="00705A8A"/>
    <w:p w14:paraId="2FD94629" w14:textId="77777777" w:rsidR="00705A8A" w:rsidRDefault="00705A8A" w:rsidP="00705A8A">
      <w:pPr>
        <w:pStyle w:val="Heading3"/>
        <w:rPr>
          <w:b/>
          <w:bCs/>
        </w:rPr>
      </w:pPr>
      <w:bookmarkStart w:id="8" w:name="_Toc164930764"/>
      <w:bookmarkStart w:id="9" w:name="_Toc167142114"/>
      <w:r w:rsidRPr="00BE0B35">
        <w:rPr>
          <w:b/>
          <w:bCs/>
        </w:rPr>
        <w:t xml:space="preserve">Table </w:t>
      </w:r>
      <w:proofErr w:type="spellStart"/>
      <w:r w:rsidRPr="00BE0B35">
        <w:rPr>
          <w:b/>
          <w:bCs/>
        </w:rPr>
        <w:t>cat</w:t>
      </w:r>
      <w:r>
        <w:rPr>
          <w:b/>
          <w:bCs/>
        </w:rPr>
        <w:t>egory_item</w:t>
      </w:r>
      <w:bookmarkEnd w:id="8"/>
      <w:bookmarkEnd w:id="9"/>
      <w:proofErr w:type="spellEnd"/>
    </w:p>
    <w:p w14:paraId="3D654D30" w14:textId="77777777" w:rsidR="00705A8A" w:rsidRDefault="00705A8A" w:rsidP="00705A8A">
      <w:r w:rsidRPr="00840EA9">
        <w:t>La table « </w:t>
      </w:r>
      <w:proofErr w:type="spellStart"/>
      <w:r w:rsidRPr="00840EA9">
        <w:t>category_item</w:t>
      </w:r>
      <w:proofErr w:type="spellEnd"/>
      <w:r w:rsidRPr="00840EA9">
        <w:t> » permet de stocker les diffé</w:t>
      </w:r>
      <w:r>
        <w:t>rentes catégories d’item :</w:t>
      </w:r>
    </w:p>
    <w:p w14:paraId="724F106A" w14:textId="77777777" w:rsidR="00705A8A" w:rsidRDefault="00705A8A" w:rsidP="00705A8A">
      <w:pPr>
        <w:pStyle w:val="ListParagraph"/>
        <w:numPr>
          <w:ilvl w:val="0"/>
          <w:numId w:val="9"/>
        </w:numPr>
      </w:pPr>
      <w:r>
        <w:t xml:space="preserve">L’ID, mis en « AUTO_INCREMENT », qui définit </w:t>
      </w:r>
      <w:proofErr w:type="spellStart"/>
      <w:r>
        <w:t>l’id</w:t>
      </w:r>
      <w:proofErr w:type="spellEnd"/>
      <w:r>
        <w:t xml:space="preserve"> de la catégorie.</w:t>
      </w:r>
    </w:p>
    <w:p w14:paraId="5E359483" w14:textId="77777777" w:rsidR="00705A8A" w:rsidRPr="00840EA9" w:rsidRDefault="00705A8A" w:rsidP="00705A8A">
      <w:pPr>
        <w:pStyle w:val="ListParagraph"/>
        <w:numPr>
          <w:ilvl w:val="0"/>
          <w:numId w:val="9"/>
        </w:numPr>
      </w:pPr>
      <w:r>
        <w:t>Le nom de la catégorie (par exemple : ballon, vêtement, équipements, … etc.).</w:t>
      </w:r>
    </w:p>
    <w:p w14:paraId="488F55E8" w14:textId="77777777" w:rsidR="00705A8A" w:rsidRDefault="00705A8A" w:rsidP="00705A8A">
      <w:r w:rsidRPr="00840EA9">
        <w:rPr>
          <w:noProof/>
        </w:rPr>
        <w:drawing>
          <wp:inline distT="0" distB="0" distL="0" distR="0" wp14:anchorId="255D665E" wp14:editId="0B2CF42D">
            <wp:extent cx="5733415" cy="495935"/>
            <wp:effectExtent l="0" t="0" r="635" b="0"/>
            <wp:docPr id="147677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3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89D6" w14:textId="77777777" w:rsidR="00705A8A" w:rsidRDefault="00705A8A" w:rsidP="00705A8A"/>
    <w:p w14:paraId="43B7A771" w14:textId="77777777" w:rsidR="00705A8A" w:rsidRDefault="00705A8A" w:rsidP="00705A8A"/>
    <w:p w14:paraId="779F6593" w14:textId="77777777" w:rsidR="00705A8A" w:rsidRDefault="00705A8A" w:rsidP="00705A8A"/>
    <w:p w14:paraId="3908BC34" w14:textId="77777777" w:rsidR="00705A8A" w:rsidRDefault="00705A8A" w:rsidP="00705A8A"/>
    <w:p w14:paraId="1F28DDDA" w14:textId="77777777" w:rsidR="00705A8A" w:rsidRDefault="00705A8A" w:rsidP="00705A8A">
      <w:pPr>
        <w:pStyle w:val="Heading3"/>
        <w:rPr>
          <w:b/>
          <w:bCs/>
        </w:rPr>
      </w:pPr>
      <w:bookmarkStart w:id="10" w:name="_Toc164930765"/>
      <w:bookmarkStart w:id="11" w:name="_Toc167142115"/>
      <w:r w:rsidRPr="00840EA9">
        <w:rPr>
          <w:b/>
          <w:bCs/>
        </w:rPr>
        <w:t xml:space="preserve">Table </w:t>
      </w:r>
      <w:r>
        <w:rPr>
          <w:b/>
          <w:bCs/>
        </w:rPr>
        <w:t>items</w:t>
      </w:r>
      <w:bookmarkEnd w:id="10"/>
      <w:bookmarkEnd w:id="11"/>
    </w:p>
    <w:p w14:paraId="7DD3A831" w14:textId="77777777" w:rsidR="00705A8A" w:rsidRDefault="00705A8A" w:rsidP="00705A8A">
      <w:r>
        <w:t>La table « items » permet de stocker les informations d’un article :</w:t>
      </w:r>
    </w:p>
    <w:p w14:paraId="3BE86240" w14:textId="77777777" w:rsidR="00705A8A" w:rsidRDefault="00705A8A" w:rsidP="00705A8A">
      <w:pPr>
        <w:pStyle w:val="ListParagraph"/>
        <w:numPr>
          <w:ilvl w:val="0"/>
          <w:numId w:val="10"/>
        </w:numPr>
      </w:pPr>
      <w:r w:rsidRPr="00840EA9">
        <w:t xml:space="preserve">L’ID, mis en « AUTO_INCREMENT », qui définit </w:t>
      </w:r>
      <w:proofErr w:type="spellStart"/>
      <w:r w:rsidRPr="00840EA9">
        <w:t>l’id</w:t>
      </w:r>
      <w:proofErr w:type="spellEnd"/>
      <w:r w:rsidRPr="00840EA9">
        <w:t xml:space="preserve"> de l</w:t>
      </w:r>
      <w:r>
        <w:t>’article</w:t>
      </w:r>
      <w:r w:rsidRPr="00840EA9">
        <w:t>.</w:t>
      </w:r>
    </w:p>
    <w:p w14:paraId="5D0E143B" w14:textId="77777777" w:rsidR="00705A8A" w:rsidRDefault="00705A8A" w:rsidP="00705A8A">
      <w:pPr>
        <w:pStyle w:val="ListParagraph"/>
        <w:numPr>
          <w:ilvl w:val="0"/>
          <w:numId w:val="10"/>
        </w:numPr>
      </w:pPr>
      <w:r>
        <w:t>Le nom de l’article, qui sera affiché sur le site.</w:t>
      </w:r>
    </w:p>
    <w:p w14:paraId="002AF341" w14:textId="77777777" w:rsidR="00705A8A" w:rsidRDefault="00705A8A" w:rsidP="00705A8A">
      <w:pPr>
        <w:pStyle w:val="ListParagraph"/>
        <w:numPr>
          <w:ilvl w:val="0"/>
          <w:numId w:val="10"/>
        </w:numPr>
      </w:pPr>
      <w:r>
        <w:t>La description de l’article, affichée sur le site donnant des informations sur l’article.</w:t>
      </w:r>
    </w:p>
    <w:p w14:paraId="0AC2B399" w14:textId="77777777" w:rsidR="00705A8A" w:rsidRDefault="00705A8A" w:rsidP="00705A8A">
      <w:pPr>
        <w:pStyle w:val="ListParagraph"/>
        <w:numPr>
          <w:ilvl w:val="0"/>
          <w:numId w:val="10"/>
        </w:numPr>
      </w:pPr>
      <w:r>
        <w:t>Les stocks, permettant d’afficher le nombre d’article restant.</w:t>
      </w:r>
    </w:p>
    <w:p w14:paraId="6A70A3C9" w14:textId="77777777" w:rsidR="00705A8A" w:rsidRDefault="00705A8A" w:rsidP="00705A8A">
      <w:pPr>
        <w:pStyle w:val="ListParagraph"/>
        <w:numPr>
          <w:ilvl w:val="0"/>
          <w:numId w:val="10"/>
        </w:numPr>
      </w:pPr>
      <w:r>
        <w:t>L’image de l’article, affichant à quoi ressemble l’article.</w:t>
      </w:r>
    </w:p>
    <w:p w14:paraId="7E484EDE" w14:textId="77777777" w:rsidR="00705A8A" w:rsidRPr="00840EA9" w:rsidRDefault="00705A8A" w:rsidP="00705A8A">
      <w:pPr>
        <w:pStyle w:val="ListParagraph"/>
        <w:numPr>
          <w:ilvl w:val="0"/>
          <w:numId w:val="10"/>
        </w:numPr>
      </w:pPr>
      <w:r>
        <w:t>Le prix de l’article, indiquant à l’utilisateur le prix de l’article.</w:t>
      </w:r>
    </w:p>
    <w:p w14:paraId="37068B0B" w14:textId="77777777" w:rsidR="00705A8A" w:rsidRDefault="00705A8A" w:rsidP="00705A8A">
      <w:r w:rsidRPr="00661EEE">
        <w:rPr>
          <w:noProof/>
        </w:rPr>
        <w:drawing>
          <wp:inline distT="0" distB="0" distL="0" distR="0" wp14:anchorId="56A01586" wp14:editId="209337AE">
            <wp:extent cx="5733415" cy="1296035"/>
            <wp:effectExtent l="0" t="0" r="635" b="0"/>
            <wp:docPr id="55184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39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EA28" w14:textId="77777777" w:rsidR="00705A8A" w:rsidRDefault="00705A8A" w:rsidP="00705A8A">
      <w:pPr>
        <w:pStyle w:val="Heading3"/>
        <w:rPr>
          <w:b/>
          <w:bCs/>
        </w:rPr>
      </w:pPr>
      <w:bookmarkStart w:id="12" w:name="_Toc164930766"/>
      <w:bookmarkStart w:id="13" w:name="_Toc167142116"/>
      <w:r w:rsidRPr="00840EA9">
        <w:rPr>
          <w:b/>
          <w:bCs/>
        </w:rPr>
        <w:t>Table panier</w:t>
      </w:r>
      <w:bookmarkEnd w:id="12"/>
      <w:bookmarkEnd w:id="13"/>
    </w:p>
    <w:p w14:paraId="50F3CD1B" w14:textId="77777777" w:rsidR="00705A8A" w:rsidRDefault="00705A8A" w:rsidP="00705A8A">
      <w:r>
        <w:t>La table « </w:t>
      </w:r>
      <w:proofErr w:type="spellStart"/>
      <w:r>
        <w:t>cart</w:t>
      </w:r>
      <w:proofErr w:type="spellEnd"/>
      <w:r>
        <w:t> » permet d’afficher le panier d’un utilisateur :</w:t>
      </w:r>
    </w:p>
    <w:p w14:paraId="34107713" w14:textId="77777777" w:rsidR="00705A8A" w:rsidRDefault="00705A8A" w:rsidP="00705A8A">
      <w:pPr>
        <w:pStyle w:val="ListParagraph"/>
        <w:numPr>
          <w:ilvl w:val="0"/>
          <w:numId w:val="11"/>
        </w:numPr>
      </w:pPr>
      <w:r>
        <w:t>L’ID.</w:t>
      </w:r>
    </w:p>
    <w:p w14:paraId="76B4EDD0" w14:textId="77777777" w:rsidR="00705A8A" w:rsidRDefault="00705A8A" w:rsidP="00705A8A">
      <w:pPr>
        <w:pStyle w:val="ListParagraph"/>
        <w:numPr>
          <w:ilvl w:val="0"/>
          <w:numId w:val="11"/>
        </w:numPr>
      </w:pPr>
      <w:r>
        <w:t>Le nom du produit.</w:t>
      </w:r>
    </w:p>
    <w:p w14:paraId="16144392" w14:textId="77777777" w:rsidR="00705A8A" w:rsidRDefault="00705A8A" w:rsidP="00705A8A">
      <w:pPr>
        <w:pStyle w:val="ListParagraph"/>
        <w:numPr>
          <w:ilvl w:val="0"/>
          <w:numId w:val="11"/>
        </w:numPr>
      </w:pPr>
      <w:r>
        <w:lastRenderedPageBreak/>
        <w:t>La quantité d’article ajoutés.</w:t>
      </w:r>
    </w:p>
    <w:p w14:paraId="2270E705" w14:textId="77777777" w:rsidR="00705A8A" w:rsidRDefault="00705A8A" w:rsidP="00705A8A">
      <w:pPr>
        <w:pStyle w:val="ListParagraph"/>
        <w:numPr>
          <w:ilvl w:val="0"/>
          <w:numId w:val="11"/>
        </w:numPr>
      </w:pPr>
      <w:r>
        <w:t>Le prix total des articles dans le panier.</w:t>
      </w:r>
    </w:p>
    <w:p w14:paraId="605B8062" w14:textId="77777777" w:rsidR="00705A8A" w:rsidRDefault="00705A8A" w:rsidP="00705A8A">
      <w:pPr>
        <w:pStyle w:val="ListParagraph"/>
        <w:numPr>
          <w:ilvl w:val="0"/>
          <w:numId w:val="11"/>
        </w:numPr>
      </w:pPr>
      <w:r>
        <w:t>L’</w:t>
      </w:r>
      <w:proofErr w:type="spellStart"/>
      <w:r>
        <w:t>id_item</w:t>
      </w:r>
      <w:proofErr w:type="spellEnd"/>
      <w:r>
        <w:t>, faisant référence à l’article ajouté dans le panier.</w:t>
      </w:r>
    </w:p>
    <w:p w14:paraId="31591A13" w14:textId="77777777" w:rsidR="00705A8A" w:rsidRPr="00422DFB" w:rsidRDefault="00705A8A" w:rsidP="00705A8A">
      <w:pPr>
        <w:pStyle w:val="ListParagraph"/>
        <w:numPr>
          <w:ilvl w:val="0"/>
          <w:numId w:val="11"/>
        </w:numPr>
      </w:pPr>
      <w:r>
        <w:t>L’</w:t>
      </w:r>
      <w:proofErr w:type="spellStart"/>
      <w:r>
        <w:t>id_user</w:t>
      </w:r>
      <w:proofErr w:type="spellEnd"/>
      <w:r>
        <w:t>, étant l’identifiant de l’utilisateur ayant ajouté le produit.</w:t>
      </w:r>
    </w:p>
    <w:p w14:paraId="424A2903" w14:textId="77777777" w:rsidR="00705A8A" w:rsidRDefault="00705A8A" w:rsidP="00705A8A">
      <w:r w:rsidRPr="00661EEE">
        <w:rPr>
          <w:noProof/>
        </w:rPr>
        <w:drawing>
          <wp:inline distT="0" distB="0" distL="0" distR="0" wp14:anchorId="37F5CEFB" wp14:editId="4ACBD312">
            <wp:extent cx="5733415" cy="1078230"/>
            <wp:effectExtent l="0" t="0" r="635" b="7620"/>
            <wp:docPr id="1042171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714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A64" w14:textId="77777777" w:rsidR="00705A8A" w:rsidRDefault="00705A8A" w:rsidP="00705A8A">
      <w:pPr>
        <w:pStyle w:val="Heading1"/>
        <w:rPr>
          <w:b/>
          <w:bCs/>
        </w:rPr>
      </w:pPr>
      <w:bookmarkStart w:id="14" w:name="_Toc164930767"/>
      <w:bookmarkStart w:id="15" w:name="_Toc167142117"/>
      <w:r w:rsidRPr="007A5D2A">
        <w:rPr>
          <w:b/>
          <w:bCs/>
        </w:rPr>
        <w:t>Ressources et code</w:t>
      </w:r>
      <w:bookmarkEnd w:id="14"/>
      <w:bookmarkEnd w:id="15"/>
    </w:p>
    <w:p w14:paraId="7EBD9C8B" w14:textId="77777777" w:rsidR="00705A8A" w:rsidRDefault="00705A8A" w:rsidP="00705A8A">
      <w:pPr>
        <w:pStyle w:val="Heading2"/>
        <w:rPr>
          <w:b/>
          <w:bCs/>
        </w:rPr>
      </w:pPr>
      <w:bookmarkStart w:id="16" w:name="_Toc164930768"/>
      <w:bookmarkStart w:id="17" w:name="_Toc167142118"/>
      <w:r w:rsidRPr="007A5D2A">
        <w:rPr>
          <w:b/>
          <w:bCs/>
        </w:rPr>
        <w:t>Connexion à la BDD</w:t>
      </w:r>
      <w:bookmarkEnd w:id="16"/>
      <w:bookmarkEnd w:id="17"/>
    </w:p>
    <w:p w14:paraId="6011B80B" w14:textId="3683521E" w:rsidR="00705A8A" w:rsidRPr="00716E11" w:rsidRDefault="00705A8A" w:rsidP="00705A8A">
      <w:r>
        <w:t>Pour recevoir les informations de la base de donnée sur l’application, nous passons par le lien du serveur où nous pourrons effectuer les requêtes déjà préparées.</w:t>
      </w:r>
    </w:p>
    <w:p w14:paraId="22CE7356" w14:textId="40201C33" w:rsidR="00705A8A" w:rsidRDefault="00705A8A" w:rsidP="00705A8A"/>
    <w:p w14:paraId="652B6EF3" w14:textId="035B64FA" w:rsidR="00705A8A" w:rsidRPr="00D744DF" w:rsidRDefault="00705A8A" w:rsidP="00705A8A">
      <w:pPr>
        <w:pStyle w:val="Heading2"/>
        <w:rPr>
          <w:b/>
          <w:bCs/>
        </w:rPr>
      </w:pPr>
      <w:bookmarkStart w:id="18" w:name="_Toc164930769"/>
      <w:bookmarkStart w:id="19" w:name="_Toc167142119"/>
      <w:r w:rsidRPr="00D744DF">
        <w:rPr>
          <w:b/>
          <w:bCs/>
        </w:rPr>
        <w:t xml:space="preserve">Page </w:t>
      </w:r>
      <w:bookmarkEnd w:id="18"/>
      <w:proofErr w:type="spellStart"/>
      <w:r w:rsidR="004434A7">
        <w:rPr>
          <w:b/>
          <w:bCs/>
        </w:rPr>
        <w:t>API.dart</w:t>
      </w:r>
      <w:bookmarkEnd w:id="19"/>
      <w:proofErr w:type="spellEnd"/>
    </w:p>
    <w:p w14:paraId="00C287B4" w14:textId="6F990BB3" w:rsidR="004434A7" w:rsidRDefault="004434A7" w:rsidP="00705A8A">
      <w:r>
        <w:t xml:space="preserve">La page </w:t>
      </w:r>
      <w:proofErr w:type="spellStart"/>
      <w:r>
        <w:t>API.dart</w:t>
      </w:r>
      <w:proofErr w:type="spellEnd"/>
      <w:r>
        <w:t xml:space="preserve"> est la page où les requêtes de l’application sont effectuées. On récupère sur cette page via l’url du serveur, les routes pour l’application mobile.</w:t>
      </w:r>
    </w:p>
    <w:p w14:paraId="6692DB2B" w14:textId="7CCF5D6E" w:rsidR="00705A8A" w:rsidRDefault="004434A7" w:rsidP="004434A7">
      <w:pPr>
        <w:pStyle w:val="Heading3"/>
        <w:rPr>
          <w:b/>
          <w:bCs/>
        </w:rPr>
      </w:pPr>
      <w:bookmarkStart w:id="20" w:name="_Toc167142120"/>
      <w:r>
        <w:rPr>
          <w:b/>
          <w:bCs/>
        </w:rPr>
        <w:t>API – Connexion de l’utilisateur</w:t>
      </w:r>
      <w:bookmarkEnd w:id="20"/>
    </w:p>
    <w:p w14:paraId="503C9BE6" w14:textId="4797BFB6" w:rsidR="004434A7" w:rsidRDefault="00694C88" w:rsidP="004434A7">
      <w:r w:rsidRPr="00694C88">
        <w:rPr>
          <w:noProof/>
        </w:rPr>
        <w:drawing>
          <wp:inline distT="0" distB="0" distL="0" distR="0" wp14:anchorId="23A2855B" wp14:editId="3E9EDD35">
            <wp:extent cx="2628900" cy="4044484"/>
            <wp:effectExtent l="0" t="0" r="0" b="0"/>
            <wp:docPr id="11973006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0606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793" cy="40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930" w14:textId="3DF248BA" w:rsidR="00694C88" w:rsidRDefault="00694C88" w:rsidP="00694C88">
      <w:pPr>
        <w:pStyle w:val="Heading3"/>
        <w:rPr>
          <w:b/>
          <w:bCs/>
        </w:rPr>
      </w:pPr>
      <w:bookmarkStart w:id="21" w:name="_Toc167142121"/>
      <w:r>
        <w:rPr>
          <w:b/>
          <w:bCs/>
        </w:rPr>
        <w:lastRenderedPageBreak/>
        <w:t>API – Récupérer la liste des utilisateurs</w:t>
      </w:r>
      <w:bookmarkEnd w:id="21"/>
    </w:p>
    <w:p w14:paraId="3E41D082" w14:textId="6A3E5401" w:rsidR="00694C88" w:rsidRDefault="00694C88" w:rsidP="00694C88">
      <w:r w:rsidRPr="00694C88">
        <w:rPr>
          <w:noProof/>
        </w:rPr>
        <w:drawing>
          <wp:inline distT="0" distB="0" distL="0" distR="0" wp14:anchorId="7429A252" wp14:editId="13151A6E">
            <wp:extent cx="5760720" cy="4997450"/>
            <wp:effectExtent l="0" t="0" r="0" b="0"/>
            <wp:docPr id="8126195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9595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FA85" w14:textId="64396449" w:rsidR="00694C88" w:rsidRDefault="00694C88" w:rsidP="00694C88">
      <w:pPr>
        <w:pStyle w:val="Heading3"/>
        <w:rPr>
          <w:b/>
          <w:bCs/>
        </w:rPr>
      </w:pPr>
      <w:bookmarkStart w:id="22" w:name="_Toc167142122"/>
      <w:r>
        <w:rPr>
          <w:b/>
          <w:bCs/>
        </w:rPr>
        <w:lastRenderedPageBreak/>
        <w:t>API – Récupérer la liste des produits</w:t>
      </w:r>
      <w:bookmarkEnd w:id="22"/>
    </w:p>
    <w:p w14:paraId="29A97E0C" w14:textId="29105FE7" w:rsidR="00694C88" w:rsidRDefault="00694C88" w:rsidP="00694C88">
      <w:r w:rsidRPr="00694C88">
        <w:rPr>
          <w:noProof/>
        </w:rPr>
        <w:drawing>
          <wp:inline distT="0" distB="0" distL="0" distR="0" wp14:anchorId="743BEB2B" wp14:editId="6A67D678">
            <wp:extent cx="5760720" cy="5110480"/>
            <wp:effectExtent l="0" t="0" r="0" b="0"/>
            <wp:docPr id="16146871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87197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A4AB" w14:textId="782856EA" w:rsidR="00694C88" w:rsidRDefault="00694C88" w:rsidP="00694C88">
      <w:pPr>
        <w:pStyle w:val="Heading3"/>
        <w:rPr>
          <w:b/>
          <w:bCs/>
        </w:rPr>
      </w:pPr>
      <w:bookmarkStart w:id="23" w:name="_Toc167142123"/>
      <w:r>
        <w:rPr>
          <w:b/>
          <w:bCs/>
        </w:rPr>
        <w:lastRenderedPageBreak/>
        <w:t>API – Ajouter un utilisateur employé</w:t>
      </w:r>
      <w:bookmarkEnd w:id="23"/>
    </w:p>
    <w:p w14:paraId="641B8051" w14:textId="747AEBAD" w:rsidR="00694C88" w:rsidRDefault="00694C88" w:rsidP="00694C88">
      <w:r w:rsidRPr="00694C88">
        <w:rPr>
          <w:noProof/>
        </w:rPr>
        <w:drawing>
          <wp:inline distT="0" distB="0" distL="0" distR="0" wp14:anchorId="2AB02EC1" wp14:editId="4411B89F">
            <wp:extent cx="5760720" cy="4416425"/>
            <wp:effectExtent l="0" t="0" r="0" b="3175"/>
            <wp:docPr id="20572347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4771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BA9" w14:textId="4C718F6E" w:rsidR="00694C88" w:rsidRDefault="00694C88" w:rsidP="00694C88">
      <w:pPr>
        <w:pStyle w:val="Heading3"/>
        <w:rPr>
          <w:b/>
          <w:bCs/>
        </w:rPr>
      </w:pPr>
      <w:bookmarkStart w:id="24" w:name="_Toc167142124"/>
      <w:r>
        <w:rPr>
          <w:b/>
          <w:bCs/>
        </w:rPr>
        <w:lastRenderedPageBreak/>
        <w:t>API – Ajouter un produit</w:t>
      </w:r>
      <w:bookmarkEnd w:id="24"/>
    </w:p>
    <w:p w14:paraId="74D70FAF" w14:textId="15C93798" w:rsidR="00694C88" w:rsidRDefault="00694C88" w:rsidP="00694C88">
      <w:pPr>
        <w:pStyle w:val="Heading3"/>
        <w:rPr>
          <w:b/>
          <w:bCs/>
        </w:rPr>
      </w:pPr>
      <w:bookmarkStart w:id="25" w:name="_Toc167142125"/>
      <w:r w:rsidRPr="00694C88">
        <w:rPr>
          <w:noProof/>
        </w:rPr>
        <w:drawing>
          <wp:inline distT="0" distB="0" distL="0" distR="0" wp14:anchorId="3B110F58" wp14:editId="2702B44C">
            <wp:extent cx="5760720" cy="6092825"/>
            <wp:effectExtent l="0" t="0" r="0" b="3175"/>
            <wp:docPr id="12025205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2056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r w:rsidRPr="00694C88">
        <w:rPr>
          <w:b/>
          <w:bCs/>
        </w:rPr>
        <w:t xml:space="preserve"> </w:t>
      </w:r>
    </w:p>
    <w:p w14:paraId="2C09BEFD" w14:textId="77777777" w:rsidR="00694C88" w:rsidRDefault="00694C88" w:rsidP="00694C88"/>
    <w:p w14:paraId="08344D92" w14:textId="77777777" w:rsidR="00694C88" w:rsidRDefault="00694C88" w:rsidP="00694C88"/>
    <w:p w14:paraId="18781F4D" w14:textId="77777777" w:rsidR="00694C88" w:rsidRDefault="00694C88" w:rsidP="00694C88"/>
    <w:p w14:paraId="15246B4F" w14:textId="77777777" w:rsidR="00694C88" w:rsidRDefault="00694C88" w:rsidP="00694C88"/>
    <w:p w14:paraId="6CAE4B60" w14:textId="77777777" w:rsidR="00694C88" w:rsidRDefault="00694C88" w:rsidP="00694C88"/>
    <w:p w14:paraId="787752D7" w14:textId="77777777" w:rsidR="00694C88" w:rsidRDefault="00694C88" w:rsidP="00694C88"/>
    <w:p w14:paraId="0D8AD161" w14:textId="77777777" w:rsidR="00694C88" w:rsidRDefault="00694C88" w:rsidP="00694C88"/>
    <w:p w14:paraId="0C31C3CD" w14:textId="77777777" w:rsidR="00694C88" w:rsidRDefault="00694C88" w:rsidP="00694C88"/>
    <w:p w14:paraId="3BE77329" w14:textId="0D64907A" w:rsidR="00694C88" w:rsidRPr="00694C88" w:rsidRDefault="00694C88" w:rsidP="00694C88">
      <w:pPr>
        <w:pStyle w:val="Heading3"/>
        <w:rPr>
          <w:b/>
          <w:bCs/>
        </w:rPr>
      </w:pPr>
      <w:bookmarkStart w:id="26" w:name="_Toc167142126"/>
      <w:r>
        <w:rPr>
          <w:b/>
          <w:bCs/>
        </w:rPr>
        <w:lastRenderedPageBreak/>
        <w:t>API – Supprimer un utilisateur</w:t>
      </w:r>
      <w:bookmarkEnd w:id="26"/>
    </w:p>
    <w:p w14:paraId="7ABD3BAB" w14:textId="5998469D" w:rsidR="00694C88" w:rsidRDefault="00694C88" w:rsidP="00694C88">
      <w:r w:rsidRPr="00694C88">
        <w:rPr>
          <w:noProof/>
        </w:rPr>
        <w:drawing>
          <wp:inline distT="0" distB="0" distL="0" distR="0" wp14:anchorId="41D9D65E" wp14:editId="0C1F1D07">
            <wp:extent cx="5760720" cy="4007485"/>
            <wp:effectExtent l="0" t="0" r="0" b="0"/>
            <wp:docPr id="158231328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13288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2756" w14:textId="6DB0B002" w:rsidR="00694C88" w:rsidRDefault="00694C88" w:rsidP="00694C88">
      <w:pPr>
        <w:pStyle w:val="Heading3"/>
        <w:rPr>
          <w:b/>
          <w:bCs/>
        </w:rPr>
      </w:pPr>
      <w:bookmarkStart w:id="27" w:name="_Toc167142127"/>
      <w:r>
        <w:rPr>
          <w:b/>
          <w:bCs/>
        </w:rPr>
        <w:lastRenderedPageBreak/>
        <w:t>API – Supprimer un produit</w:t>
      </w:r>
      <w:bookmarkEnd w:id="27"/>
    </w:p>
    <w:p w14:paraId="483C9C20" w14:textId="66025629" w:rsidR="00694C88" w:rsidRDefault="00694C88" w:rsidP="00694C88">
      <w:r w:rsidRPr="00694C88">
        <w:rPr>
          <w:noProof/>
        </w:rPr>
        <w:drawing>
          <wp:inline distT="0" distB="0" distL="0" distR="0" wp14:anchorId="02B0607A" wp14:editId="6FE1E5DB">
            <wp:extent cx="5760720" cy="4291330"/>
            <wp:effectExtent l="0" t="0" r="0" b="0"/>
            <wp:docPr id="6244301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0177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AEDA" w14:textId="231E2F7E" w:rsidR="00694C88" w:rsidRDefault="00694C88" w:rsidP="00694C88">
      <w:pPr>
        <w:pStyle w:val="Heading3"/>
        <w:rPr>
          <w:b/>
          <w:bCs/>
        </w:rPr>
      </w:pPr>
      <w:bookmarkStart w:id="28" w:name="_Toc167142128"/>
      <w:r>
        <w:rPr>
          <w:b/>
          <w:bCs/>
        </w:rPr>
        <w:lastRenderedPageBreak/>
        <w:t>API – Mettre à jour un utilisateur</w:t>
      </w:r>
      <w:bookmarkEnd w:id="28"/>
    </w:p>
    <w:p w14:paraId="0D34D45A" w14:textId="5BC98905" w:rsidR="00B654D8" w:rsidRDefault="00B654D8" w:rsidP="00B654D8">
      <w:r w:rsidRPr="00B654D8">
        <w:rPr>
          <w:noProof/>
        </w:rPr>
        <w:drawing>
          <wp:inline distT="0" distB="0" distL="0" distR="0" wp14:anchorId="5D9A6A0B" wp14:editId="2FB09DEF">
            <wp:extent cx="5760720" cy="4125595"/>
            <wp:effectExtent l="0" t="0" r="0" b="8255"/>
            <wp:docPr id="4664458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5872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0FFD" w14:textId="5234356D" w:rsidR="00B654D8" w:rsidRDefault="00B654D8" w:rsidP="00B654D8">
      <w:pPr>
        <w:pStyle w:val="Heading3"/>
        <w:rPr>
          <w:b/>
          <w:bCs/>
        </w:rPr>
      </w:pPr>
      <w:bookmarkStart w:id="29" w:name="_Toc167142129"/>
      <w:r>
        <w:rPr>
          <w:b/>
          <w:bCs/>
        </w:rPr>
        <w:lastRenderedPageBreak/>
        <w:t>API – Mettre à jour un produit</w:t>
      </w:r>
      <w:bookmarkEnd w:id="29"/>
    </w:p>
    <w:p w14:paraId="6B5A1F47" w14:textId="1407EB38" w:rsidR="00B654D8" w:rsidRPr="00B654D8" w:rsidRDefault="00B654D8" w:rsidP="00B654D8">
      <w:r w:rsidRPr="00B654D8">
        <w:rPr>
          <w:noProof/>
        </w:rPr>
        <w:drawing>
          <wp:inline distT="0" distB="0" distL="0" distR="0" wp14:anchorId="0ED7889E" wp14:editId="3B1BDE89">
            <wp:extent cx="5760720" cy="4702175"/>
            <wp:effectExtent l="0" t="0" r="0" b="3175"/>
            <wp:docPr id="892359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59844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E75" w14:textId="77777777" w:rsidR="00B654D8" w:rsidRPr="00B654D8" w:rsidRDefault="00B654D8" w:rsidP="00B654D8"/>
    <w:p w14:paraId="67B02595" w14:textId="77777777" w:rsidR="00694C88" w:rsidRDefault="00694C88" w:rsidP="00694C88"/>
    <w:p w14:paraId="0004748F" w14:textId="77777777" w:rsidR="00694C88" w:rsidRPr="00694C88" w:rsidRDefault="00694C88" w:rsidP="00694C88"/>
    <w:p w14:paraId="437D458E" w14:textId="77777777" w:rsidR="00694C88" w:rsidRPr="00694C88" w:rsidRDefault="00694C88" w:rsidP="00694C88"/>
    <w:p w14:paraId="5B1F7E4D" w14:textId="79819732" w:rsidR="00694C88" w:rsidRPr="00694C88" w:rsidRDefault="00694C88" w:rsidP="00694C88"/>
    <w:p w14:paraId="21F7C103" w14:textId="77777777" w:rsidR="00694C88" w:rsidRPr="00694C88" w:rsidRDefault="00694C88" w:rsidP="00694C88"/>
    <w:p w14:paraId="09AA2C71" w14:textId="77777777" w:rsidR="00694C88" w:rsidRPr="00694C88" w:rsidRDefault="00694C88" w:rsidP="00694C88"/>
    <w:p w14:paraId="705D119F" w14:textId="77777777" w:rsidR="00694C88" w:rsidRDefault="00694C88" w:rsidP="00694C88"/>
    <w:p w14:paraId="42D37090" w14:textId="77777777" w:rsidR="00694C88" w:rsidRPr="00694C88" w:rsidRDefault="00694C88" w:rsidP="00694C88"/>
    <w:p w14:paraId="2FF4B81D" w14:textId="77777777" w:rsidR="00694C88" w:rsidRPr="004434A7" w:rsidRDefault="00694C88" w:rsidP="004434A7"/>
    <w:p w14:paraId="2AEEE76D" w14:textId="77777777" w:rsidR="00705A8A" w:rsidRPr="00D744DF" w:rsidRDefault="00705A8A" w:rsidP="00705A8A"/>
    <w:p w14:paraId="17DA2F62" w14:textId="77777777" w:rsidR="00705A8A" w:rsidRDefault="00705A8A"/>
    <w:sectPr w:rsidR="00705A8A" w:rsidSect="00B96D9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4EB9C" w14:textId="77777777" w:rsidR="005D36A0" w:rsidRDefault="005D36A0" w:rsidP="008F6D19">
      <w:pPr>
        <w:spacing w:after="0" w:line="240" w:lineRule="auto"/>
      </w:pPr>
      <w:r>
        <w:separator/>
      </w:r>
    </w:p>
  </w:endnote>
  <w:endnote w:type="continuationSeparator" w:id="0">
    <w:p w14:paraId="656B8EFC" w14:textId="77777777" w:rsidR="005D36A0" w:rsidRDefault="005D36A0" w:rsidP="008F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8F6D19" w14:paraId="50987BBB" w14:textId="77777777">
      <w:tc>
        <w:tcPr>
          <w:tcW w:w="2401" w:type="pct"/>
        </w:tcPr>
        <w:p w14:paraId="2F36045D" w14:textId="412866DA" w:rsidR="008F6D19" w:rsidRDefault="00000000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  <w:sdt>
            <w:sdtPr>
              <w:rPr>
                <w:caps/>
                <w:color w:val="156082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5DBF16F52BF147D3A1FE6DD172020E0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F6D19">
                <w:rPr>
                  <w:caps/>
                  <w:color w:val="156082" w:themeColor="accent1"/>
                  <w:sz w:val="18"/>
                  <w:szCs w:val="18"/>
                </w:rPr>
                <w:t>AP4 – M2L</w:t>
              </w:r>
            </w:sdtContent>
          </w:sdt>
        </w:p>
      </w:tc>
      <w:tc>
        <w:tcPr>
          <w:tcW w:w="200" w:type="pct"/>
        </w:tcPr>
        <w:p w14:paraId="4652395A" w14:textId="77777777" w:rsidR="008F6D19" w:rsidRDefault="008F6D19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156082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E8732FAA1004AB0A969FE2BBE60F70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6F1C2B" w14:textId="724FD26A" w:rsidR="008F6D19" w:rsidRDefault="008F6D19">
              <w:pPr>
                <w:pStyle w:val="Footer"/>
                <w:jc w:val="right"/>
                <w:rPr>
                  <w:caps/>
                  <w:color w:val="156082" w:themeColor="accent1"/>
                  <w:sz w:val="18"/>
                  <w:szCs w:val="18"/>
                </w:rPr>
              </w:pPr>
              <w:r>
                <w:rPr>
                  <w:caps/>
                  <w:color w:val="156082" w:themeColor="accent1"/>
                  <w:sz w:val="18"/>
                  <w:szCs w:val="18"/>
                </w:rPr>
                <w:t>Florent BERNIER – BTS SIO SLAM</w:t>
              </w:r>
            </w:p>
          </w:sdtContent>
        </w:sdt>
      </w:tc>
    </w:tr>
  </w:tbl>
  <w:p w14:paraId="4B6650C9" w14:textId="77777777" w:rsidR="008F6D19" w:rsidRDefault="008F6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2C792" w14:textId="46CE9A4C" w:rsidR="008F6D19" w:rsidRDefault="008F6D19">
    <w:pPr>
      <w:pStyle w:val="Footer"/>
    </w:pPr>
    <w:r>
      <w:t>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E90B9" w14:textId="77777777" w:rsidR="005D36A0" w:rsidRDefault="005D36A0" w:rsidP="008F6D19">
      <w:pPr>
        <w:spacing w:after="0" w:line="240" w:lineRule="auto"/>
      </w:pPr>
      <w:r>
        <w:separator/>
      </w:r>
    </w:p>
  </w:footnote>
  <w:footnote w:type="continuationSeparator" w:id="0">
    <w:p w14:paraId="2318016F" w14:textId="77777777" w:rsidR="005D36A0" w:rsidRDefault="005D36A0" w:rsidP="008F6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82403700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32F1191" w14:textId="47DECE7A" w:rsidR="008F6D19" w:rsidRDefault="008F6D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0BE1C6F" w14:textId="77777777" w:rsidR="008F6D19" w:rsidRDefault="008F6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5206095"/>
      <w:docPartObj>
        <w:docPartGallery w:val="Page Numbers (Top of Page)"/>
        <w:docPartUnique/>
      </w:docPartObj>
    </w:sdtPr>
    <w:sdtContent>
      <w:p w14:paraId="51C6C773" w14:textId="689CB477" w:rsidR="008F6D19" w:rsidRDefault="008F6D1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A9FC9D6" wp14:editId="426CC4B9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5507990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491365924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F06FD" w14:textId="77777777" w:rsidR="008F6D19" w:rsidRDefault="008F6D19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A9FC9D6" id="Rectangle 1" o:spid="_x0000_s1030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" o:allowincell="f" stroked="f">
                  <v:textbox>
                    <w:txbxContent>
                      <w:p w14:paraId="0F0F06FD" w14:textId="77777777" w:rsidR="008F6D19" w:rsidRDefault="008F6D19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472A"/>
    <w:multiLevelType w:val="hybridMultilevel"/>
    <w:tmpl w:val="97FE7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6BE"/>
    <w:multiLevelType w:val="hybridMultilevel"/>
    <w:tmpl w:val="BC3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550E"/>
    <w:multiLevelType w:val="hybridMultilevel"/>
    <w:tmpl w:val="6D34D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5F97"/>
    <w:multiLevelType w:val="hybridMultilevel"/>
    <w:tmpl w:val="BF1AE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C7F40"/>
    <w:multiLevelType w:val="hybridMultilevel"/>
    <w:tmpl w:val="D152F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42644"/>
    <w:multiLevelType w:val="hybridMultilevel"/>
    <w:tmpl w:val="651EA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6323D"/>
    <w:multiLevelType w:val="hybridMultilevel"/>
    <w:tmpl w:val="233C3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2E21"/>
    <w:multiLevelType w:val="hybridMultilevel"/>
    <w:tmpl w:val="DEB46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83071"/>
    <w:multiLevelType w:val="hybridMultilevel"/>
    <w:tmpl w:val="54047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F2C5C"/>
    <w:multiLevelType w:val="hybridMultilevel"/>
    <w:tmpl w:val="E69A5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B047C"/>
    <w:multiLevelType w:val="hybridMultilevel"/>
    <w:tmpl w:val="53405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835121">
    <w:abstractNumId w:val="4"/>
  </w:num>
  <w:num w:numId="2" w16cid:durableId="1657294406">
    <w:abstractNumId w:val="1"/>
  </w:num>
  <w:num w:numId="3" w16cid:durableId="306471055">
    <w:abstractNumId w:val="2"/>
  </w:num>
  <w:num w:numId="4" w16cid:durableId="1154251238">
    <w:abstractNumId w:val="3"/>
  </w:num>
  <w:num w:numId="5" w16cid:durableId="1716001309">
    <w:abstractNumId w:val="0"/>
  </w:num>
  <w:num w:numId="6" w16cid:durableId="211424518">
    <w:abstractNumId w:val="6"/>
  </w:num>
  <w:num w:numId="7" w16cid:durableId="375618896">
    <w:abstractNumId w:val="7"/>
  </w:num>
  <w:num w:numId="8" w16cid:durableId="850796493">
    <w:abstractNumId w:val="5"/>
  </w:num>
  <w:num w:numId="9" w16cid:durableId="851262589">
    <w:abstractNumId w:val="8"/>
  </w:num>
  <w:num w:numId="10" w16cid:durableId="523522542">
    <w:abstractNumId w:val="10"/>
  </w:num>
  <w:num w:numId="11" w16cid:durableId="1258751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3"/>
    <w:rsid w:val="001A44B4"/>
    <w:rsid w:val="002709D5"/>
    <w:rsid w:val="00331D66"/>
    <w:rsid w:val="004434A7"/>
    <w:rsid w:val="004526C0"/>
    <w:rsid w:val="005B5842"/>
    <w:rsid w:val="005D36A0"/>
    <w:rsid w:val="00694C88"/>
    <w:rsid w:val="006A5AD1"/>
    <w:rsid w:val="00705A8A"/>
    <w:rsid w:val="008F6D19"/>
    <w:rsid w:val="00A228BA"/>
    <w:rsid w:val="00B654D8"/>
    <w:rsid w:val="00B96D96"/>
    <w:rsid w:val="00CC0BA8"/>
    <w:rsid w:val="00D45925"/>
    <w:rsid w:val="00DF40B9"/>
    <w:rsid w:val="00E222B3"/>
    <w:rsid w:val="00E73B63"/>
    <w:rsid w:val="00FB2635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E6E1B"/>
  <w15:chartTrackingRefBased/>
  <w15:docId w15:val="{D981838B-1958-477C-9952-326DC74D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1D6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1D6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19"/>
  </w:style>
  <w:style w:type="paragraph" w:styleId="Footer">
    <w:name w:val="footer"/>
    <w:basedOn w:val="Normal"/>
    <w:link w:val="FooterChar"/>
    <w:uiPriority w:val="99"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19"/>
  </w:style>
  <w:style w:type="paragraph" w:styleId="TOCHeading">
    <w:name w:val="TOC Heading"/>
    <w:basedOn w:val="Heading1"/>
    <w:next w:val="Normal"/>
    <w:uiPriority w:val="39"/>
    <w:unhideWhenUsed/>
    <w:qFormat/>
    <w:rsid w:val="00705A8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5A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A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5A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5A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BF16F52BF147D3A1FE6DD17202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E6444-A8A6-40B3-B525-D982161F221F}"/>
      </w:docPartPr>
      <w:docPartBody>
        <w:p w:rsidR="006E3BC5" w:rsidRDefault="00CF6FB4" w:rsidP="00CF6FB4">
          <w:pPr>
            <w:pStyle w:val="5DBF16F52BF147D3A1FE6DD172020E04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E8732FAA1004AB0A969FE2BBE60F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CCF22-1A49-4586-9FBE-01C0A03448AD}"/>
      </w:docPartPr>
      <w:docPartBody>
        <w:p w:rsidR="006E3BC5" w:rsidRDefault="00CF6FB4" w:rsidP="00CF6FB4">
          <w:pPr>
            <w:pStyle w:val="CE8732FAA1004AB0A969FE2BBE60F708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B4"/>
    <w:rsid w:val="001C69C0"/>
    <w:rsid w:val="006A5AD1"/>
    <w:rsid w:val="006E3BC5"/>
    <w:rsid w:val="008E786F"/>
    <w:rsid w:val="00CF6FB4"/>
    <w:rsid w:val="00E566AF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F16F52BF147D3A1FE6DD172020E04">
    <w:name w:val="5DBF16F52BF147D3A1FE6DD172020E04"/>
    <w:rsid w:val="00CF6FB4"/>
  </w:style>
  <w:style w:type="paragraph" w:customStyle="1" w:styleId="CE8732FAA1004AB0A969FE2BBE60F708">
    <w:name w:val="CE8732FAA1004AB0A969FE2BBE60F708"/>
    <w:rsid w:val="00CF6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Cahier des charge ayant pour objectif l’étude et l’accompagnement dans la réalisation de l’Atelier Professionnel n°4 –M2L.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B26A4-F593-452A-8F91-40649CC0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AP4 – M2L</vt:lpstr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AP4 – M2L</dc:title>
  <dc:subject>Documentation technique</dc:subject>
  <dc:creator>Florent BERNIER – BTS SIO SLAM</dc:creator>
  <cp:keywords/>
  <dc:description/>
  <cp:lastModifiedBy>Florent BERNIER</cp:lastModifiedBy>
  <cp:revision>8</cp:revision>
  <cp:lastPrinted>2024-05-20T22:02:00Z</cp:lastPrinted>
  <dcterms:created xsi:type="dcterms:W3CDTF">2024-03-14T08:20:00Z</dcterms:created>
  <dcterms:modified xsi:type="dcterms:W3CDTF">2024-05-20T22:02:00Z</dcterms:modified>
</cp:coreProperties>
</file>