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psi_tlp_mpa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-29.798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0.2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20.4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-4.7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34.1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2026-06-01T19:44:18Z</dcterms:modified>
  <cp:category/>
</cp:coreProperties>
</file>