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exame-modelo-a-paw-20242025"/>
    <w:p>
      <w:pPr>
        <w:pStyle w:val="Heading1"/>
      </w:pPr>
      <w:r>
        <w:t xml:space="preserve">📝 Exame Modelo A — PAW 2024/2025</w:t>
      </w:r>
    </w:p>
    <w:p>
      <w:pPr>
        <w:pStyle w:val="BlockText"/>
      </w:pPr>
      <w:r>
        <w:rPr>
          <w:bCs/>
          <w:b/>
        </w:rPr>
        <w:t xml:space="preserve">Curso</w:t>
      </w:r>
      <w:r>
        <w:t xml:space="preserve">: LEI / LSIRC |</w:t>
      </w:r>
      <w:r>
        <w:t xml:space="preserve"> </w:t>
      </w:r>
      <w:r>
        <w:rPr>
          <w:bCs/>
          <w:b/>
        </w:rPr>
        <w:t xml:space="preserve">UC</w:t>
      </w:r>
      <w:r>
        <w:t xml:space="preserve">: Programação em Ambiente Web</w:t>
      </w:r>
      <w:r>
        <w:br/>
      </w:r>
      <w:r>
        <w:rPr>
          <w:bCs/>
          <w:b/>
        </w:rPr>
        <w:t xml:space="preserve">Duração</w:t>
      </w:r>
      <w:r>
        <w:t xml:space="preserve">: 1h30min</w:t>
      </w:r>
      <w:r>
        <w:br/>
      </w:r>
      <w:r>
        <w:rPr>
          <w:bCs/>
          <w:b/>
        </w:rPr>
        <w:t xml:space="preserve">Nota</w:t>
      </w:r>
      <w:r>
        <w:t xml:space="preserve">: Não é autorizada consulta a qualquer tipo de documento</w:t>
      </w:r>
    </w:p>
    <w:p>
      <w:r>
        <w:pict>
          <v:rect style="width:0;height:1.5pt" o:hralign="center" o:hrstd="t" o:hr="t"/>
        </w:pict>
      </w:r>
    </w:p>
    <w:bookmarkStart w:id="28" w:name="parte-1-escolha-múltipla-8-valores"/>
    <w:p>
      <w:pPr>
        <w:pStyle w:val="Heading2"/>
      </w:pPr>
      <w:r>
        <w:t xml:space="preserve">Parte 1 — Escolha Múltipla (8 valores)</w:t>
      </w:r>
    </w:p>
    <w:p>
      <w:pPr>
        <w:pStyle w:val="BlockText"/>
      </w:pPr>
      <w:r>
        <w:t xml:space="preserve">Cada pergunta vale 1 valor. Indicar</w:t>
      </w:r>
      <w:r>
        <w:t xml:space="preserve"> </w:t>
      </w:r>
      <w:r>
        <w:rPr>
          <w:bCs/>
          <w:b/>
        </w:rPr>
        <w:t xml:space="preserve">todas</w:t>
      </w:r>
      <w:r>
        <w:t xml:space="preserve"> </w:t>
      </w:r>
      <w:r>
        <w:t xml:space="preserve">as opções corretas. Opção incorreta resulta em penalização de 0.5 valores.</w:t>
      </w:r>
    </w:p>
    <w:p>
      <w:r>
        <w:pict>
          <v:rect style="width:0;height:1.5pt" o:hralign="center" o:hrstd="t" o:hr="t"/>
        </w:pict>
      </w:r>
    </w:p>
    <w:bookmarkStart w:id="20" w:name="pergunta-1"/>
    <w:p>
      <w:pPr>
        <w:pStyle w:val="Heading3"/>
      </w:pPr>
      <w:r>
        <w:t xml:space="preserve">Pergunta 1</w:t>
      </w:r>
    </w:p>
    <w:p>
      <w:pPr>
        <w:pStyle w:val="FirstParagraph"/>
      </w:pPr>
      <w:r>
        <w:rPr>
          <w:bCs/>
          <w:b/>
        </w:rPr>
        <w:t xml:space="preserve">Considere a ferramenta NPM utilizada no desenvolvimento de projetos web. Indique todas as afirmações verdadeiras: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2"/>
        </w:numPr>
        <w:pStyle w:val="Compact"/>
      </w:pPr>
      <w:r>
        <w:t xml:space="preserve">Permite compilar ficheiros TypeScript em JavaScript;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3"/>
        </w:numPr>
        <w:pStyle w:val="Compact"/>
      </w:pPr>
      <w:r>
        <w:t xml:space="preserve">Permite executar scripts definidos no ficheiro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;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4"/>
        </w:numPr>
        <w:pStyle w:val="Compact"/>
      </w:pPr>
      <w:r>
        <w:t xml:space="preserve">Pode ser utilizado para instalar a framework Express num projeto Node.js;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5"/>
        </w:numPr>
        <w:pStyle w:val="Compact"/>
      </w:pPr>
      <w:r>
        <w:t xml:space="preserve">Permite criar novos projetos Angular com o comando</w:t>
      </w:r>
      <w:r>
        <w:t xml:space="preserve"> </w:t>
      </w:r>
      <w:r>
        <w:rPr>
          <w:rStyle w:val="VerbatimChar"/>
        </w:rPr>
        <w:t xml:space="preserve">npm new my-app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pergunta-2"/>
    <w:p>
      <w:pPr>
        <w:pStyle w:val="Heading3"/>
      </w:pPr>
      <w:r>
        <w:t xml:space="preserve">Pergunta 2</w:t>
      </w:r>
    </w:p>
    <w:p>
      <w:pPr>
        <w:pStyle w:val="FirstParagraph"/>
      </w:pPr>
      <w:r>
        <w:rPr>
          <w:bCs/>
          <w:b/>
        </w:rPr>
        <w:t xml:space="preserve">Indique todas as afirmações verdadeiras sobre o desenvolvimento de aplicações web:</w:t>
      </w:r>
    </w:p>
    <w:p>
      <w:pPr>
        <w:numPr>
          <w:ilvl w:val="0"/>
          <w:numId w:val="1006"/>
        </w:numPr>
        <w:pStyle w:val="Compact"/>
      </w:pPr>
    </w:p>
    <w:p>
      <w:pPr>
        <w:numPr>
          <w:ilvl w:val="1"/>
          <w:numId w:val="1007"/>
        </w:numPr>
        <w:pStyle w:val="Compact"/>
      </w:pPr>
      <w:r>
        <w:t xml:space="preserve">Node.js é uma framework de backend que permite criar servidores web;</w:t>
      </w:r>
    </w:p>
    <w:p>
      <w:pPr>
        <w:numPr>
          <w:ilvl w:val="0"/>
          <w:numId w:val="1006"/>
        </w:numPr>
        <w:pStyle w:val="Compact"/>
      </w:pPr>
    </w:p>
    <w:p>
      <w:pPr>
        <w:numPr>
          <w:ilvl w:val="1"/>
          <w:numId w:val="1008"/>
        </w:numPr>
        <w:pStyle w:val="Compact"/>
      </w:pPr>
      <w:r>
        <w:t xml:space="preserve">Uma página HTML pode submeter dados para um servidor sem utilizar JavaScript;</w:t>
      </w:r>
    </w:p>
    <w:p>
      <w:pPr>
        <w:numPr>
          <w:ilvl w:val="0"/>
          <w:numId w:val="1006"/>
        </w:numPr>
        <w:pStyle w:val="Compact"/>
      </w:pPr>
    </w:p>
    <w:p>
      <w:pPr>
        <w:numPr>
          <w:ilvl w:val="1"/>
          <w:numId w:val="1009"/>
        </w:numPr>
        <w:pStyle w:val="Compact"/>
      </w:pPr>
      <w:r>
        <w:t xml:space="preserve">O protocolo HTTPS garante que a comunicação entre cliente e servidor é encriptada;</w:t>
      </w:r>
    </w:p>
    <w:p>
      <w:pPr>
        <w:numPr>
          <w:ilvl w:val="0"/>
          <w:numId w:val="1006"/>
        </w:numPr>
        <w:pStyle w:val="Compact"/>
      </w:pPr>
    </w:p>
    <w:p>
      <w:pPr>
        <w:numPr>
          <w:ilvl w:val="1"/>
          <w:numId w:val="1010"/>
        </w:numPr>
        <w:pStyle w:val="Compact"/>
      </w:pPr>
      <w:r>
        <w:t xml:space="preserve">O método HTTP GET deve ser utilizado para enviar credenciais de login ao servidor.</w:t>
      </w:r>
    </w:p>
    <w:p>
      <w:r>
        <w:pict>
          <v:rect style="width:0;height:1.5pt" o:hralign="center" o:hrstd="t" o:hr="t"/>
        </w:pict>
      </w:r>
    </w:p>
    <w:bookmarkEnd w:id="21"/>
    <w:bookmarkStart w:id="22" w:name="pergunta-3"/>
    <w:p>
      <w:pPr>
        <w:pStyle w:val="Heading3"/>
      </w:pPr>
      <w:r>
        <w:t xml:space="preserve">Pergunta 3</w:t>
      </w:r>
    </w:p>
    <w:p>
      <w:pPr>
        <w:pStyle w:val="FirstParagraph"/>
      </w:pPr>
      <w:r>
        <w:rPr>
          <w:bCs/>
          <w:b/>
        </w:rPr>
        <w:t xml:space="preserve">Considere a framework Angular. Indique as afirmações verdadeiras:</w:t>
      </w:r>
    </w:p>
    <w:p>
      <w:pPr>
        <w:numPr>
          <w:ilvl w:val="0"/>
          <w:numId w:val="1011"/>
        </w:numPr>
        <w:pStyle w:val="Compact"/>
      </w:pPr>
    </w:p>
    <w:p>
      <w:pPr>
        <w:numPr>
          <w:ilvl w:val="1"/>
          <w:numId w:val="1012"/>
        </w:numPr>
        <w:pStyle w:val="Compact"/>
      </w:pPr>
      <w:r>
        <w:t xml:space="preserve">Angular é uma framework fullstack que permite desenvolver frontend e backend;</w:t>
      </w:r>
    </w:p>
    <w:p>
      <w:pPr>
        <w:numPr>
          <w:ilvl w:val="0"/>
          <w:numId w:val="1011"/>
        </w:numPr>
        <w:pStyle w:val="Compact"/>
      </w:pPr>
    </w:p>
    <w:p>
      <w:pPr>
        <w:numPr>
          <w:ilvl w:val="1"/>
          <w:numId w:val="1013"/>
        </w:numPr>
        <w:pStyle w:val="Compact"/>
      </w:pPr>
      <w:r>
        <w:t xml:space="preserve">A linguagem de programação utilizada no Angular é o TypeScript;</w:t>
      </w:r>
    </w:p>
    <w:p>
      <w:pPr>
        <w:numPr>
          <w:ilvl w:val="0"/>
          <w:numId w:val="1011"/>
        </w:numPr>
        <w:pStyle w:val="Compact"/>
      </w:pPr>
    </w:p>
    <w:p>
      <w:pPr>
        <w:numPr>
          <w:ilvl w:val="1"/>
          <w:numId w:val="1014"/>
        </w:numPr>
        <w:pStyle w:val="Compact"/>
      </w:pPr>
      <w:r>
        <w:t xml:space="preserve">Cada componente Angular gera automaticamente 4 ficheiros:</w:t>
      </w:r>
      <w:r>
        <w:t xml:space="preserve"> </w:t>
      </w:r>
      <w:r>
        <w:rPr>
          <w:rStyle w:val="VerbatimChar"/>
        </w:rPr>
        <w:t xml:space="preserve">.ts</w:t>
      </w:r>
      <w:r>
        <w:t xml:space="preserve">,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.css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.spec.ts</w:t>
      </w:r>
      <w:r>
        <w:t xml:space="preserve">;</w:t>
      </w:r>
    </w:p>
    <w:p>
      <w:pPr>
        <w:numPr>
          <w:ilvl w:val="0"/>
          <w:numId w:val="1011"/>
        </w:numPr>
        <w:pStyle w:val="Compact"/>
      </w:pPr>
    </w:p>
    <w:p>
      <w:pPr>
        <w:numPr>
          <w:ilvl w:val="1"/>
          <w:numId w:val="1015"/>
        </w:numPr>
        <w:pStyle w:val="Compact"/>
      </w:pPr>
      <w:r>
        <w:t xml:space="preserve">Os serviços Angular utilizam Observables para comunicação assíncrona com APIs REST.</w:t>
      </w:r>
    </w:p>
    <w:p>
      <w:r>
        <w:pict>
          <v:rect style="width:0;height:1.5pt" o:hralign="center" o:hrstd="t" o:hr="t"/>
        </w:pict>
      </w:r>
    </w:p>
    <w:bookmarkEnd w:id="22"/>
    <w:bookmarkStart w:id="23" w:name="pergunta-4"/>
    <w:p>
      <w:pPr>
        <w:pStyle w:val="Heading3"/>
      </w:pPr>
      <w:r>
        <w:t xml:space="preserve">Pergunta 4</w:t>
      </w:r>
    </w:p>
    <w:p>
      <w:pPr>
        <w:pStyle w:val="FirstParagraph"/>
      </w:pPr>
      <w:r>
        <w:rPr>
          <w:bCs/>
          <w:b/>
        </w:rPr>
        <w:t xml:space="preserve">Considere o seguinte excerto de código. Indique as afirmações verdadeiras: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'Pedido recebido:'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'/products'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getAll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'/products'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'/product/:id'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'/product/:id'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delete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numPr>
          <w:ilvl w:val="0"/>
          <w:numId w:val="1016"/>
        </w:numPr>
        <w:pStyle w:val="Compact"/>
      </w:pPr>
    </w:p>
    <w:p>
      <w:pPr>
        <w:numPr>
          <w:ilvl w:val="1"/>
          <w:numId w:val="1017"/>
        </w:numPr>
        <w:pStyle w:val="Compact"/>
      </w:pPr>
      <w:r>
        <w:t xml:space="preserve">O código apresentado pertence a uma aplicação Angular;</w:t>
      </w:r>
    </w:p>
    <w:p>
      <w:pPr>
        <w:numPr>
          <w:ilvl w:val="0"/>
          <w:numId w:val="1016"/>
        </w:numPr>
        <w:pStyle w:val="Compact"/>
      </w:pPr>
    </w:p>
    <w:p>
      <w:pPr>
        <w:numPr>
          <w:ilvl w:val="1"/>
          <w:numId w:val="1018"/>
        </w:numPr>
        <w:pStyle w:val="Compact"/>
      </w:pPr>
      <w:r>
        <w:t xml:space="preserve">A primeira função é um middleware que regista informação sobre cada pedido HTTP recebido;</w:t>
      </w:r>
    </w:p>
    <w:p>
      <w:pPr>
        <w:numPr>
          <w:ilvl w:val="0"/>
          <w:numId w:val="1016"/>
        </w:numPr>
        <w:pStyle w:val="Compact"/>
      </w:pPr>
    </w:p>
    <w:p>
      <w:pPr>
        <w:numPr>
          <w:ilvl w:val="1"/>
          <w:numId w:val="1019"/>
        </w:numPr>
        <w:pStyle w:val="Compact"/>
      </w:pPr>
      <w:r>
        <w:t xml:space="preserve">O parâmetro</w:t>
      </w:r>
      <w:r>
        <w:t xml:space="preserve"> </w:t>
      </w:r>
      <w:r>
        <w:rPr>
          <w:rStyle w:val="VerbatimChar"/>
        </w:rPr>
        <w:t xml:space="preserve">:id</w:t>
      </w:r>
      <w:r>
        <w:t xml:space="preserve"> </w:t>
      </w:r>
      <w:r>
        <w:t xml:space="preserve">nas rotas PUT e DELETE é acedido no controller através de</w:t>
      </w:r>
      <w:r>
        <w:t xml:space="preserve"> </w:t>
      </w:r>
      <w:r>
        <w:rPr>
          <w:rStyle w:val="VerbatimChar"/>
        </w:rPr>
        <w:t xml:space="preserve">req.query.id</w:t>
      </w:r>
      <w:r>
        <w:t xml:space="preserve">;</w:t>
      </w:r>
    </w:p>
    <w:p>
      <w:pPr>
        <w:numPr>
          <w:ilvl w:val="0"/>
          <w:numId w:val="1016"/>
        </w:numPr>
        <w:pStyle w:val="Compact"/>
      </w:pPr>
    </w:p>
    <w:p>
      <w:pPr>
        <w:numPr>
          <w:ilvl w:val="1"/>
          <w:numId w:val="1020"/>
        </w:numPr>
        <w:pStyle w:val="Compact"/>
      </w:pPr>
      <w:r>
        <w:t xml:space="preserve">A função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 </w:t>
      </w:r>
      <w:r>
        <w:t xml:space="preserve">é necessária para que o pedido seja processado pelas rotas seguintes.</w:t>
      </w:r>
    </w:p>
    <w:p>
      <w:r>
        <w:pict>
          <v:rect style="width:0;height:1.5pt" o:hralign="center" o:hrstd="t" o:hr="t"/>
        </w:pict>
      </w:r>
    </w:p>
    <w:bookmarkEnd w:id="23"/>
    <w:bookmarkStart w:id="24" w:name="pergunta-5"/>
    <w:p>
      <w:pPr>
        <w:pStyle w:val="Heading3"/>
      </w:pPr>
      <w:r>
        <w:t xml:space="preserve">Pergunta 5</w:t>
      </w:r>
    </w:p>
    <w:p>
      <w:pPr>
        <w:pStyle w:val="FirstParagraph"/>
      </w:pPr>
      <w:r>
        <w:rPr>
          <w:bCs/>
          <w:b/>
        </w:rPr>
        <w:t xml:space="preserve">Considere o excerto de código presente na figura abaixo. Indique as afirmações verdadeiras:</w:t>
      </w:r>
    </w:p>
    <w:p>
      <w:pPr>
        <w:pStyle w:val="SourceCode"/>
      </w:pPr>
      <w:r>
        <w:rPr>
          <w:rStyle w:val="DataTypeTok"/>
        </w:rPr>
        <w:t xml:space="preserve">&lt;!DOCTYPE 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.destaque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blue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"destaque"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Primeiro parágrafo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"info"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Segundo parágrafo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"destaque"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Terceiro parágrafo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elems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getElementsByClassName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'destaque'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elems[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2"/>
        </w:numPr>
        <w:pStyle w:val="Compact"/>
      </w:pPr>
      <w:r>
        <w:t xml:space="preserve">Ao abrir a página, todos os parágrafos ficam com a cor vermelha;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3"/>
        </w:numPr>
        <w:pStyle w:val="Compact"/>
      </w:pPr>
      <w:r>
        <w:t xml:space="preserve">Ao abrir a página, apenas o texto</w:t>
      </w:r>
      <w:r>
        <w:t xml:space="preserve"> </w:t>
      </w:r>
      <w:r>
        <w:t xml:space="preserve">“</w:t>
      </w:r>
      <w:r>
        <w:t xml:space="preserve">Primeiro parágrafo</w:t>
      </w:r>
      <w:r>
        <w:t xml:space="preserve">”</w:t>
      </w:r>
      <w:r>
        <w:t xml:space="preserve"> </w:t>
      </w:r>
      <w:r>
        <w:t xml:space="preserve">fica com a cor vermelha;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4"/>
        </w:numPr>
        <w:pStyle w:val="Compact"/>
      </w:pPr>
      <w:r>
        <w:t xml:space="preserve">A função</w:t>
      </w:r>
      <w:r>
        <w:t xml:space="preserve"> </w:t>
      </w:r>
      <w:r>
        <w:rPr>
          <w:rStyle w:val="VerbatimChar"/>
        </w:rPr>
        <w:t xml:space="preserve">getElementsByClassName</w:t>
      </w:r>
      <w:r>
        <w:t xml:space="preserve"> </w:t>
      </w:r>
      <w:r>
        <w:t xml:space="preserve">retorna uma coleção de elementos com a classe indicada;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5"/>
        </w:numPr>
        <w:pStyle w:val="Compact"/>
      </w:pPr>
      <w:r>
        <w:t xml:space="preserve">O CSS está a ser aplicado de forma inline nesta página.</w:t>
      </w:r>
    </w:p>
    <w:p>
      <w:r>
        <w:pict>
          <v:rect style="width:0;height:1.5pt" o:hralign="center" o:hrstd="t" o:hr="t"/>
        </w:pict>
      </w:r>
    </w:p>
    <w:bookmarkEnd w:id="24"/>
    <w:bookmarkStart w:id="25" w:name="pergunta-6"/>
    <w:p>
      <w:pPr>
        <w:pStyle w:val="Heading3"/>
      </w:pPr>
      <w:r>
        <w:t xml:space="preserve">Pergunta 6</w:t>
      </w:r>
    </w:p>
    <w:p>
      <w:pPr>
        <w:pStyle w:val="FirstParagraph"/>
      </w:pPr>
      <w:r>
        <w:rPr>
          <w:bCs/>
          <w:b/>
        </w:rPr>
        <w:t xml:space="preserve">Considere o seguinte excerto de código. Indique as afirmações verdadeiras: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Component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selector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'app-product-list'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templateUrl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'./product-list.component.html'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styleUrls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'./product-list.component.css'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ProductListComponent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OnInit {</w:t>
      </w:r>
      <w:r>
        <w:br/>
      </w:r>
      <w:r>
        <w:rPr>
          <w:rStyle w:val="NormalTok"/>
        </w:rPr>
        <w:t xml:space="preserve">  products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restService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RestService)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ngOnInit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getProducts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26"/>
        </w:numPr>
        <w:pStyle w:val="Compact"/>
      </w:pPr>
    </w:p>
    <w:p>
      <w:pPr>
        <w:numPr>
          <w:ilvl w:val="1"/>
          <w:numId w:val="1027"/>
        </w:numPr>
        <w:pStyle w:val="Compact"/>
      </w:pPr>
      <w:r>
        <w:t xml:space="preserve">Este código pertence a uma aplicação de backend escrita em ExpressJS;</w:t>
      </w:r>
    </w:p>
    <w:p>
      <w:pPr>
        <w:numPr>
          <w:ilvl w:val="0"/>
          <w:numId w:val="1026"/>
        </w:numPr>
        <w:pStyle w:val="Compact"/>
      </w:pPr>
    </w:p>
    <w:p>
      <w:pPr>
        <w:numPr>
          <w:ilvl w:val="1"/>
          <w:numId w:val="1028"/>
        </w:numPr>
        <w:pStyle w:val="Compact"/>
      </w:pPr>
      <w:r>
        <w:t xml:space="preserve">O componente utiliza Injeção de Dependências para aceder ao serviço</w:t>
      </w:r>
      <w:r>
        <w:t xml:space="preserve"> </w:t>
      </w:r>
      <w:r>
        <w:rPr>
          <w:rStyle w:val="VerbatimChar"/>
        </w:rPr>
        <w:t xml:space="preserve">RestService</w:t>
      </w:r>
      <w:r>
        <w:t xml:space="preserve">;</w:t>
      </w:r>
    </w:p>
    <w:p>
      <w:pPr>
        <w:numPr>
          <w:ilvl w:val="0"/>
          <w:numId w:val="1026"/>
        </w:numPr>
        <w:pStyle w:val="Compact"/>
      </w:pPr>
    </w:p>
    <w:p>
      <w:pPr>
        <w:numPr>
          <w:ilvl w:val="1"/>
          <w:numId w:val="1029"/>
        </w:numPr>
        <w:pStyle w:val="Compact"/>
      </w:pPr>
      <w:r>
        <w:t xml:space="preserve">A função</w:t>
      </w:r>
      <w:r>
        <w:t xml:space="preserve"> </w:t>
      </w:r>
      <w:r>
        <w:rPr>
          <w:rStyle w:val="VerbatimChar"/>
        </w:rPr>
        <w:t xml:space="preserve">getProducts()</w:t>
      </w:r>
      <w:r>
        <w:t xml:space="preserve"> </w:t>
      </w:r>
      <w:r>
        <w:t xml:space="preserve">retorna os dados de forma síncrona, bloqueando até a resposta estar pronta;</w:t>
      </w:r>
    </w:p>
    <w:p>
      <w:pPr>
        <w:numPr>
          <w:ilvl w:val="0"/>
          <w:numId w:val="1026"/>
        </w:numPr>
        <w:pStyle w:val="Compact"/>
      </w:pPr>
    </w:p>
    <w:p>
      <w:pPr>
        <w:numPr>
          <w:ilvl w:val="1"/>
          <w:numId w:val="1030"/>
        </w:numPr>
        <w:pStyle w:val="Compact"/>
      </w:pPr>
      <w:r>
        <w:t xml:space="preserve">O método</w:t>
      </w:r>
      <w:r>
        <w:t xml:space="preserve"> </w:t>
      </w:r>
      <w:r>
        <w:rPr>
          <w:rStyle w:val="VerbatimChar"/>
        </w:rPr>
        <w:t xml:space="preserve">ngOnInit()</w:t>
      </w:r>
      <w:r>
        <w:t xml:space="preserve"> </w:t>
      </w:r>
      <w:r>
        <w:t xml:space="preserve">é executado uma vez, após a inicialização do componente.</w:t>
      </w:r>
    </w:p>
    <w:p>
      <w:r>
        <w:pict>
          <v:rect style="width:0;height:1.5pt" o:hralign="center" o:hrstd="t" o:hr="t"/>
        </w:pict>
      </w:r>
    </w:p>
    <w:bookmarkEnd w:id="25"/>
    <w:bookmarkStart w:id="26" w:name="pergunta-7"/>
    <w:p>
      <w:pPr>
        <w:pStyle w:val="Heading3"/>
      </w:pPr>
      <w:r>
        <w:t xml:space="preserve">Pergunta 7</w:t>
      </w:r>
    </w:p>
    <w:p>
      <w:pPr>
        <w:pStyle w:val="FirstParagraph"/>
      </w:pPr>
      <w:r>
        <w:rPr>
          <w:bCs/>
          <w:b/>
        </w:rPr>
        <w:t xml:space="preserve">Indique as afirmações verdadeiras sobre bases de dados e armazenamento de dados em aplicações web:</w:t>
      </w:r>
    </w:p>
    <w:p>
      <w:pPr>
        <w:numPr>
          <w:ilvl w:val="0"/>
          <w:numId w:val="1031"/>
        </w:numPr>
        <w:pStyle w:val="Compact"/>
      </w:pPr>
    </w:p>
    <w:p>
      <w:pPr>
        <w:numPr>
          <w:ilvl w:val="1"/>
          <w:numId w:val="1032"/>
        </w:numPr>
        <w:pStyle w:val="Compact"/>
      </w:pPr>
      <w:r>
        <w:t xml:space="preserve">MongoDB é uma base de dados relacional que utiliza tabelas e linhas;</w:t>
      </w:r>
    </w:p>
    <w:p>
      <w:pPr>
        <w:numPr>
          <w:ilvl w:val="0"/>
          <w:numId w:val="1031"/>
        </w:numPr>
        <w:pStyle w:val="Compact"/>
      </w:pPr>
    </w:p>
    <w:p>
      <w:pPr>
        <w:numPr>
          <w:ilvl w:val="1"/>
          <w:numId w:val="1033"/>
        </w:numPr>
        <w:pStyle w:val="Compact"/>
      </w:pPr>
      <w:r>
        <w:t xml:space="preserve">O módulo Mongoose permite definir schemas e modelos para interagir com MongoDB a partir de Node.js;</w:t>
      </w:r>
    </w:p>
    <w:p>
      <w:pPr>
        <w:numPr>
          <w:ilvl w:val="0"/>
          <w:numId w:val="1031"/>
        </w:numPr>
        <w:pStyle w:val="Compact"/>
      </w:pPr>
    </w:p>
    <w:p>
      <w:pPr>
        <w:numPr>
          <w:ilvl w:val="1"/>
          <w:numId w:val="1034"/>
        </w:numPr>
        <w:pStyle w:val="Compact"/>
      </w:pPr>
      <w:r>
        <w:t xml:space="preserve">É seguro ligar uma aplicação Angular diretamente ao MongoDB para guardar dados de forma persistente;</w:t>
      </w:r>
    </w:p>
    <w:p>
      <w:pPr>
        <w:numPr>
          <w:ilvl w:val="0"/>
          <w:numId w:val="1031"/>
        </w:numPr>
        <w:pStyle w:val="Compact"/>
      </w:pPr>
    </w:p>
    <w:p>
      <w:pPr>
        <w:numPr>
          <w:ilvl w:val="1"/>
          <w:numId w:val="1035"/>
        </w:numPr>
        <w:pStyle w:val="Compact"/>
      </w:pPr>
      <w:r>
        <w:t xml:space="preserve">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do browser permite guardar dados que persistem mesmo após fechar e reabrir o browser.</w:t>
      </w:r>
    </w:p>
    <w:p>
      <w:r>
        <w:pict>
          <v:rect style="width:0;height:1.5pt" o:hralign="center" o:hrstd="t" o:hr="t"/>
        </w:pict>
      </w:r>
    </w:p>
    <w:bookmarkEnd w:id="26"/>
    <w:bookmarkStart w:id="27" w:name="pergunta-8"/>
    <w:p>
      <w:pPr>
        <w:pStyle w:val="Heading3"/>
      </w:pPr>
      <w:r>
        <w:t xml:space="preserve">Pergunta 8</w:t>
      </w:r>
    </w:p>
    <w:p>
      <w:pPr>
        <w:pStyle w:val="FirstParagraph"/>
      </w:pPr>
      <w:r>
        <w:rPr>
          <w:bCs/>
          <w:b/>
        </w:rPr>
        <w:t xml:space="preserve">Considere o seguinte excerto de código. Indique as afirmações verdadeiras:</w:t>
      </w:r>
    </w:p>
    <w:p>
      <w:pPr>
        <w:pStyle w:val="SourceCode"/>
      </w:pPr>
      <w:r>
        <w:rPr>
          <w:rStyle w:val="OperatorTok"/>
        </w:rPr>
        <w:t xml:space="preserve">&lt;%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(products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products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 </w:t>
      </w:r>
      <w:r>
        <w:rPr>
          <w:rStyle w:val="OperatorTok"/>
        </w:rPr>
        <w:t xml:space="preserve">%&gt;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&lt;%</w:t>
      </w:r>
      <w:r>
        <w:rPr>
          <w:rStyle w:val="NormalTok"/>
        </w:rPr>
        <w:t xml:space="preserve"> 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(product) { </w:t>
      </w:r>
      <w:r>
        <w:rPr>
          <w:rStyle w:val="OperatorTok"/>
        </w:rPr>
        <w:t xml:space="preserve">%&gt;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&gt;&lt;%=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&lt;%=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%&gt;</w:t>
      </w:r>
      <w:r>
        <w:rPr>
          <w:rStyle w:val="NormalTok"/>
        </w:rPr>
        <w:t xml:space="preserve">€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&lt;%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&lt;%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%&gt;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Nenhum produto encontrado</w:t>
      </w:r>
      <w:r>
        <w:rPr>
          <w:rStyle w:val="OperatorTok"/>
        </w:rPr>
        <w:t xml:space="preserve">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&lt;%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%&gt;</w:t>
      </w:r>
    </w:p>
    <w:p>
      <w:pPr>
        <w:numPr>
          <w:ilvl w:val="0"/>
          <w:numId w:val="1036"/>
        </w:numPr>
        <w:pStyle w:val="Compact"/>
      </w:pPr>
    </w:p>
    <w:p>
      <w:pPr>
        <w:numPr>
          <w:ilvl w:val="1"/>
          <w:numId w:val="1037"/>
        </w:numPr>
        <w:pStyle w:val="Compact"/>
      </w:pPr>
      <w:r>
        <w:t xml:space="preserve">Este código é executado no browser do cliente utilizando JavaScript;</w:t>
      </w:r>
    </w:p>
    <w:p>
      <w:pPr>
        <w:numPr>
          <w:ilvl w:val="0"/>
          <w:numId w:val="1036"/>
        </w:numPr>
        <w:pStyle w:val="Compact"/>
      </w:pPr>
    </w:p>
    <w:p>
      <w:pPr>
        <w:numPr>
          <w:ilvl w:val="1"/>
          <w:numId w:val="1038"/>
        </w:numPr>
        <w:pStyle w:val="Compact"/>
      </w:pPr>
      <w:r>
        <w:t xml:space="preserve">Este código utiliza o template engine EJS para gerar HTML dinamicamente no servidor;</w:t>
      </w:r>
    </w:p>
    <w:p>
      <w:pPr>
        <w:numPr>
          <w:ilvl w:val="0"/>
          <w:numId w:val="1036"/>
        </w:numPr>
        <w:pStyle w:val="Compact"/>
      </w:pPr>
    </w:p>
    <w:p>
      <w:pPr>
        <w:numPr>
          <w:ilvl w:val="1"/>
          <w:numId w:val="1039"/>
        </w:numPr>
        <w:pStyle w:val="Compact"/>
      </w:pPr>
      <w:r>
        <w:t xml:space="preserve">Se a variável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estiver vazia, a mensagem</w:t>
      </w:r>
      <w:r>
        <w:t xml:space="preserve"> </w:t>
      </w:r>
      <w:r>
        <w:t xml:space="preserve">“</w:t>
      </w:r>
      <w:r>
        <w:t xml:space="preserve">Nenhum produto encontrado.</w:t>
      </w:r>
      <w:r>
        <w:t xml:space="preserve">”</w:t>
      </w:r>
      <w:r>
        <w:t xml:space="preserve"> </w:t>
      </w:r>
      <w:r>
        <w:t xml:space="preserve">será exibida;</w:t>
      </w:r>
    </w:p>
    <w:p>
      <w:pPr>
        <w:numPr>
          <w:ilvl w:val="0"/>
          <w:numId w:val="1036"/>
        </w:numPr>
        <w:pStyle w:val="Compact"/>
      </w:pPr>
    </w:p>
    <w:p>
      <w:pPr>
        <w:numPr>
          <w:ilvl w:val="1"/>
          <w:numId w:val="1040"/>
        </w:numPr>
        <w:pStyle w:val="Compact"/>
      </w:pPr>
      <w:r>
        <w:t xml:space="preserve">O template engine Mongoose é responsável por processar este tipo de código.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parte-2-verdadeiro-ou-falso-2-valores"/>
    <w:p>
      <w:pPr>
        <w:pStyle w:val="Heading2"/>
      </w:pPr>
      <w:r>
        <w:t xml:space="preserve">Parte 2 — Verdadeiro ou Falso (2 valores)</w:t>
      </w:r>
    </w:p>
    <w:p>
      <w:pPr>
        <w:pStyle w:val="BlockText"/>
      </w:pPr>
      <w:r>
        <w:t xml:space="preserve">Cada questão vale 0.5 valores. Justificar as afirmações falsas.</w:t>
      </w:r>
    </w:p>
    <w:p>
      <w:r>
        <w:pict>
          <v:rect style="width:0;height:1.5pt" o:hralign="center" o:hrstd="t" o:hr="t"/>
        </w:pict>
      </w:r>
    </w:p>
    <w:bookmarkStart w:id="29" w:name="Xc873c513bd023ddba8714e293c8168b54956f38"/>
    <w:p>
      <w:pPr>
        <w:pStyle w:val="Heading3"/>
      </w:pPr>
      <w:r>
        <w:t xml:space="preserve">1.</w:t>
      </w:r>
      <w:r>
        <w:t xml:space="preserve"> </w:t>
      </w:r>
      <w:r>
        <w:t xml:space="preserve">“</w:t>
      </w:r>
      <w:r>
        <w:t xml:space="preserve">O Node.js é uma framework de backend que compete diretamente com o ExpressJS no desenvolvimento de aplicações web.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9"/>
    <w:bookmarkStart w:id="30" w:name="Xa3233ee071e4ca13789d8ceae84c7d202191a33"/>
    <w:p>
      <w:pPr>
        <w:pStyle w:val="Heading3"/>
      </w:pPr>
      <w:r>
        <w:t xml:space="preserve">2.</w:t>
      </w:r>
      <w:r>
        <w:t xml:space="preserve"> </w:t>
      </w:r>
      <w:r>
        <w:t xml:space="preserve">“</w:t>
      </w:r>
      <w:r>
        <w:t xml:space="preserve">O objeto XMLHttpRequest em JavaScript permite enviar pedidos HTTP assíncronos ao servidor sem necessidade de recarregar a página.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0"/>
    <w:bookmarkStart w:id="31" w:name="X3822009f8f35953f70e9e1bcf07bb522edf596a"/>
    <w:p>
      <w:pPr>
        <w:pStyle w:val="Heading3"/>
      </w:pPr>
      <w:r>
        <w:t xml:space="preserve">3.</w:t>
      </w:r>
      <w:r>
        <w:t xml:space="preserve"> </w:t>
      </w:r>
      <w:r>
        <w:t xml:space="preserve">“</w:t>
      </w:r>
      <w:r>
        <w:t xml:space="preserve">Em Angular, os serviços (</w:t>
      </w:r>
      <w:r>
        <w:t xml:space="preserve">@Injectable</w:t>
      </w:r>
      <w:r>
        <w:t xml:space="preserve">) devem ter obrigatoriamente um ficheiro de template HTML associado para apresentar dados ao utilizador.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1"/>
    <w:bookmarkStart w:id="32" w:name="X5cffb12004aae1eb06fa849372dda4055350d6c"/>
    <w:p>
      <w:pPr>
        <w:pStyle w:val="Heading3"/>
      </w:pPr>
      <w:r>
        <w:t xml:space="preserve">4.</w:t>
      </w:r>
      <w:r>
        <w:t xml:space="preserve"> </w:t>
      </w:r>
      <w:r>
        <w:t xml:space="preserve">“</w:t>
      </w:r>
      <w:r>
        <w:t xml:space="preserve">O método HTTP PUT é idempotente, o que significa que executar o mesmo pedido múltiplas vezes produz o mesmo resultado.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parte-3-resposta-aberta-10-valores"/>
    <w:p>
      <w:pPr>
        <w:pStyle w:val="Heading2"/>
      </w:pPr>
      <w:r>
        <w:t xml:space="preserve">Parte 3 — Resposta Aberta (10 valores)</w:t>
      </w:r>
    </w:p>
    <w:p>
      <w:r>
        <w:pict>
          <v:rect style="width:0;height:1.5pt" o:hralign="center" o:hrstd="t" o:hr="t"/>
        </w:pict>
      </w:r>
    </w:p>
    <w:bookmarkStart w:id="34" w:name="pergunta-1-1.5-valores"/>
    <w:p>
      <w:pPr>
        <w:pStyle w:val="Heading3"/>
      </w:pPr>
      <w:r>
        <w:t xml:space="preserve">Pergunta 1 (1.5 valores)</w:t>
      </w:r>
    </w:p>
    <w:p>
      <w:pPr>
        <w:pStyle w:val="FirstParagraph"/>
      </w:pPr>
      <w:r>
        <w:rPr>
          <w:bCs/>
          <w:b/>
        </w:rPr>
        <w:t xml:space="preserve">Explique a diferença entre autenticação e autorização no contexto do desenvolvimento de aplicações web. Na sua resposta, inclua exemplos de como estes conceitos são implementados na MEAN Stack.</w:t>
      </w:r>
    </w:p>
    <w:p>
      <w:r>
        <w:pict>
          <v:rect style="width:0;height:1.5pt" o:hralign="center" o:hrstd="t" o:hr="t"/>
        </w:pict>
      </w:r>
    </w:p>
    <w:bookmarkEnd w:id="34"/>
    <w:bookmarkStart w:id="35" w:name="pergunta-2-2-valores"/>
    <w:p>
      <w:pPr>
        <w:pStyle w:val="Heading3"/>
      </w:pPr>
      <w:r>
        <w:t xml:space="preserve">Pergunta 2 (2 valores)</w:t>
      </w:r>
    </w:p>
    <w:p>
      <w:pPr>
        <w:pStyle w:val="FirstParagraph"/>
      </w:pPr>
      <w:r>
        <w:rPr>
          <w:bCs/>
          <w:b/>
        </w:rPr>
        <w:t xml:space="preserve">Descreva o padrão de software MVC (Model-View-Controller). Explique como este padrão pode ser aplicado numa aplicação escrita com a framework ExpressJS e também numa aplicação Angular.</w:t>
      </w:r>
    </w:p>
    <w:p>
      <w:r>
        <w:pict>
          <v:rect style="width:0;height:1.5pt" o:hralign="center" o:hrstd="t" o:hr="t"/>
        </w:pict>
      </w:r>
    </w:p>
    <w:bookmarkEnd w:id="35"/>
    <w:bookmarkStart w:id="36" w:name="pergunta-3.1-1-valor"/>
    <w:p>
      <w:pPr>
        <w:pStyle w:val="Heading3"/>
      </w:pPr>
      <w:r>
        <w:t xml:space="preserve">Pergunta 3.1 (1 valor)</w:t>
      </w:r>
    </w:p>
    <w:p>
      <w:pPr>
        <w:pStyle w:val="FirstParagraph"/>
      </w:pPr>
      <w:r>
        <w:rPr>
          <w:bCs/>
          <w:b/>
        </w:rPr>
        <w:t xml:space="preserve">Identifique e corrija os erros presentes no seguinte excerto de código HTML/JavaScript, de forma a que a página funcione corretamente.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charset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Lista de Tarefas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Lista de Tarefas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"novaTarefa"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Adicionar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"lista"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adicionarTarefa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(novaTarefa)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li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"lista"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(li)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6"/>
    <w:bookmarkStart w:id="37" w:name="pergunta-3.2-1-valor"/>
    <w:p>
      <w:pPr>
        <w:pStyle w:val="Heading3"/>
      </w:pPr>
      <w:r>
        <w:t xml:space="preserve">Pergunta 3.2 (1 valor)</w:t>
      </w:r>
    </w:p>
    <w:p>
      <w:pPr>
        <w:pStyle w:val="FirstParagraph"/>
      </w:pPr>
      <w:r>
        <w:rPr>
          <w:bCs/>
          <w:b/>
        </w:rPr>
        <w:t xml:space="preserve">Como podemos melhorar a página anterior para que as tarefas adicionadas sejam mantidas mesmo após fechar e reabrir o browser? Indique uma solução baseada apenas na página HTML apresentada.</w:t>
      </w:r>
    </w:p>
    <w:p>
      <w:r>
        <w:pict>
          <v:rect style="width:0;height:1.5pt" o:hralign="center" o:hrstd="t" o:hr="t"/>
        </w:pict>
      </w:r>
    </w:p>
    <w:bookmarkEnd w:id="37"/>
    <w:bookmarkStart w:id="38" w:name="pergunta-4-2-valores"/>
    <w:p>
      <w:pPr>
        <w:pStyle w:val="Heading3"/>
      </w:pPr>
      <w:r>
        <w:t xml:space="preserve">Pergunta 4 (2 valores)</w:t>
      </w:r>
    </w:p>
    <w:p>
      <w:pPr>
        <w:pStyle w:val="FirstParagraph"/>
      </w:pPr>
      <w:r>
        <w:rPr>
          <w:bCs/>
          <w:b/>
        </w:rPr>
        <w:t xml:space="preserve">Considere o seguinte excerto de código de uma aplicação Angular. Explique a funcionalidade de cada bloco de código, indique que padrões de software estão a ser utilizados e como o serviço pode ser consumido por um componente Angular.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providedIn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'root'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tasksSource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BehaviorSubject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tasks$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asObservable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HttpClient)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'http://localhost:3000/api/tasks'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addTask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'http://localhost:3000/api/tasks'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httpOptions)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pergunta-5-1.5-valores"/>
    <w:p>
      <w:pPr>
        <w:pStyle w:val="Heading3"/>
      </w:pPr>
      <w:r>
        <w:t xml:space="preserve">Pergunta 5 (1.5 valores)</w:t>
      </w:r>
    </w:p>
    <w:p>
      <w:pPr>
        <w:pStyle w:val="FirstParagraph"/>
      </w:pPr>
      <w:r>
        <w:rPr>
          <w:bCs/>
          <w:b/>
        </w:rPr>
        <w:t xml:space="preserve">Explique o que são serviços REST no âmbito do desenvolvimento de aplicações para a web. Na sua resposta inclua as propriedades fundamentais de uma API REST e o mapeamento entre métodos HTTP e operações CRUD.</w:t>
      </w:r>
    </w:p>
    <w:p>
      <w:r>
        <w:pict>
          <v:rect style="width:0;height:1.5pt" o:hralign="center" o:hrstd="t" o:hr="t"/>
        </w:pict>
      </w:r>
    </w:p>
    <w:bookmarkEnd w:id="39"/>
    <w:bookmarkStart w:id="40" w:name="pergunta-6-1-valor"/>
    <w:p>
      <w:pPr>
        <w:pStyle w:val="Heading3"/>
      </w:pPr>
      <w:r>
        <w:t xml:space="preserve">Pergunta 6 (1 valor)</w:t>
      </w:r>
    </w:p>
    <w:p>
      <w:pPr>
        <w:pStyle w:val="FirstParagraph"/>
      </w:pPr>
      <w:r>
        <w:rPr>
          <w:bCs/>
          <w:b/>
        </w:rPr>
        <w:t xml:space="preserve">Considere a seguinte afirmação: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Numa aplicação MEAN Stack, o Angular pode comunicar diretamente com o MongoDB para guardar e ler dados, tornando desnecessário o uso de um backend com ExpressJS.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Comente esta afirmação, indicando se é verdadeira ou falsa e justificando a sua resposta.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86" w:name="soluções-exame-modelo-a"/>
    <w:p>
      <w:pPr>
        <w:pStyle w:val="Heading1"/>
      </w:pPr>
      <w:r>
        <w:t xml:space="preserve">✅ Soluções — Exame Modelo A</w:t>
      </w:r>
    </w:p>
    <w:p>
      <w:r>
        <w:pict>
          <v:rect style="width:0;height:1.5pt" o:hralign="center" o:hrstd="t" o:hr="t"/>
        </w:pict>
      </w:r>
    </w:p>
    <w:bookmarkStart w:id="59" w:name="parte-1-escolha-múltipla"/>
    <w:p>
      <w:pPr>
        <w:pStyle w:val="Heading2"/>
      </w:pPr>
      <w:r>
        <w:t xml:space="preserve">Parte 1 — Escolha Múltipla</w:t>
      </w:r>
    </w:p>
    <w:p>
      <w:r>
        <w:pict>
          <v:rect style="width:0;height:1.5pt" o:hralign="center" o:hrstd="t" o:hr="t"/>
        </w:pict>
      </w:r>
    </w:p>
    <w:bookmarkStart w:id="44" w:name="pergunta-1-1"/>
    <w:p>
      <w:pPr>
        <w:pStyle w:val="Heading3"/>
      </w:pPr>
      <w:r>
        <w:t xml:space="preserve">Pergunta 1</w:t>
      </w:r>
    </w:p>
    <w:bookmarkStart w:id="43" w:name="respostas-corretas-b-c"/>
    <w:p>
      <w:pPr>
        <w:pStyle w:val="Heading4"/>
      </w:pPr>
      <w:r>
        <w:t xml:space="preserve">✅ Respostas corretas:</w:t>
      </w:r>
      <w:r>
        <w:t xml:space="preserve"> </w:t>
      </w:r>
      <w:r>
        <w:rPr>
          <w:bCs/>
          <w:b/>
        </w:rPr>
        <w:t xml:space="preserve">b, c</w:t>
      </w:r>
    </w:p>
    <w:p>
      <w:pPr>
        <w:pStyle w:val="BlockText"/>
      </w:pPr>
      <w:r>
        <w:rPr>
          <w:bCs/>
          <w:b/>
        </w:rPr>
        <w:t xml:space="preserve">Justificação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FALSO</w:t>
      </w:r>
      <w:r>
        <w:t xml:space="preserve"> </w:t>
      </w:r>
      <w:r>
        <w:t xml:space="preserve">— O NPM é um gestor de packages,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compila TypeScript. A compilação de TypeScript é feita pelo compilador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(TypeScript Compiler).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VERDADEIRO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, etc., executam os scripts definidos na secção</w:t>
      </w:r>
      <w:r>
        <w:t xml:space="preserve"> </w:t>
      </w:r>
      <w:r>
        <w:rPr>
          <w:rStyle w:val="VerbatimChar"/>
        </w:rPr>
        <w:t xml:space="preserve">"scripts"</w:t>
      </w:r>
      <w:r>
        <w:t xml:space="preserve"> </w:t>
      </w:r>
      <w:r>
        <w:t xml:space="preserve">do ficheiro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VERDADEIRO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npm install express --save</w:t>
      </w:r>
      <w:r>
        <w:t xml:space="preserve"> </w:t>
      </w:r>
      <w:r>
        <w:t xml:space="preserve">instala a framework Express como dependência do projeto Node.js.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d) FALSO</w:t>
      </w:r>
      <w:r>
        <w:t xml:space="preserve"> </w:t>
      </w:r>
      <w:r>
        <w:t xml:space="preserve">— O comando</w:t>
      </w:r>
      <w:r>
        <w:t xml:space="preserve"> </w:t>
      </w:r>
      <w:r>
        <w:rPr>
          <w:rStyle w:val="VerbatimChar"/>
        </w:rPr>
        <w:t xml:space="preserve">npm new my-app</w:t>
      </w:r>
      <w:r>
        <w:t xml:space="preserve"> </w:t>
      </w:r>
      <w:r>
        <w:rPr>
          <w:bCs/>
          <w:b/>
        </w:rPr>
        <w:t xml:space="preserve">não existe</w:t>
      </w:r>
      <w:r>
        <w:t xml:space="preserve">! Para criar um projeto Angular, usa-se o Angular CLI:</w:t>
      </w:r>
      <w:r>
        <w:t xml:space="preserve"> </w:t>
      </w:r>
      <w:r>
        <w:rPr>
          <w:rStyle w:val="VerbatimChar"/>
        </w:rPr>
        <w:t xml:space="preserve">ng new my-app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pergunta-2-1"/>
    <w:p>
      <w:pPr>
        <w:pStyle w:val="Heading3"/>
      </w:pPr>
      <w:r>
        <w:t xml:space="preserve">Pergunta 2</w:t>
      </w:r>
    </w:p>
    <w:bookmarkStart w:id="45" w:name="respostas-corretas-b-c-1"/>
    <w:p>
      <w:pPr>
        <w:pStyle w:val="Heading4"/>
      </w:pPr>
      <w:r>
        <w:t xml:space="preserve">✅ Respostas corretas:</w:t>
      </w:r>
      <w:r>
        <w:t xml:space="preserve"> </w:t>
      </w:r>
      <w:r>
        <w:rPr>
          <w:bCs/>
          <w:b/>
        </w:rPr>
        <w:t xml:space="preserve">b, c</w:t>
      </w:r>
    </w:p>
    <w:p>
      <w:pPr>
        <w:pStyle w:val="BlockText"/>
      </w:pPr>
      <w:r>
        <w:rPr>
          <w:bCs/>
          <w:b/>
        </w:rPr>
        <w:t xml:space="preserve">Justificação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FALSO</w:t>
      </w:r>
      <w:r>
        <w:t xml:space="preserve"> </w:t>
      </w:r>
      <w:r>
        <w:t xml:space="preserve">— Node.js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uma framework. É um</w:t>
      </w:r>
      <w:r>
        <w:t xml:space="preserve"> </w:t>
      </w:r>
      <w:r>
        <w:rPr>
          <w:bCs/>
          <w:b/>
        </w:rPr>
        <w:t xml:space="preserve">runtime</w:t>
      </w:r>
      <w:r>
        <w:t xml:space="preserve"> </w:t>
      </w:r>
      <w:r>
        <w:t xml:space="preserve">(ambiente de execução) para JavaScript. A framework de backend utilizada sobre o Node.js é o</w:t>
      </w:r>
      <w:r>
        <w:t xml:space="preserve"> </w:t>
      </w:r>
      <w:r>
        <w:rPr>
          <w:bCs/>
          <w:b/>
        </w:rPr>
        <w:t xml:space="preserve">ExpressJS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VERDADEIRO</w:t>
      </w:r>
      <w:r>
        <w:t xml:space="preserve"> </w:t>
      </w:r>
      <w:r>
        <w:t xml:space="preserve">— Um formulário HTML padrão (</w:t>
      </w:r>
      <w:r>
        <w:rPr>
          <w:rStyle w:val="VerbatimChar"/>
        </w:rPr>
        <w:t xml:space="preserve">&lt;form action="/rota" method="POST"&gt;</w:t>
      </w:r>
      <w:r>
        <w:t xml:space="preserve">) submete dados nativamente ao servidor sem necessidade de JavaScript.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VERDADEIRO</w:t>
      </w:r>
      <w:r>
        <w:t xml:space="preserve"> </w:t>
      </w:r>
      <w:r>
        <w:t xml:space="preserve">— HTTPS (HTTP + SSL/TLS) encripta a comunicação entre cliente e servidor, protegendo dados sensíveis como passwords e tokens.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d) FALSO</w:t>
      </w:r>
      <w:r>
        <w:t xml:space="preserve"> </w:t>
      </w:r>
      <w:r>
        <w:t xml:space="preserve">— O método GET expõe os dados no URL (query string), ficando visíveis no histórico do browser e nos logs do servidor. Para credenciais de login, deve-se usar</w:t>
      </w:r>
      <w:r>
        <w:t xml:space="preserve"> </w:t>
      </w:r>
      <w:r>
        <w:rPr>
          <w:bCs/>
          <w:b/>
        </w:rPr>
        <w:t xml:space="preserve">sempre POST</w:t>
      </w:r>
      <w:r>
        <w:t xml:space="preserve"> </w:t>
      </w:r>
      <w:r>
        <w:t xml:space="preserve">com HTTPS.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pergunta-3-1"/>
    <w:p>
      <w:pPr>
        <w:pStyle w:val="Heading3"/>
      </w:pPr>
      <w:r>
        <w:t xml:space="preserve">Pergunta 3</w:t>
      </w:r>
    </w:p>
    <w:bookmarkStart w:id="47" w:name="respostas-corretas-b-c-d"/>
    <w:p>
      <w:pPr>
        <w:pStyle w:val="Heading4"/>
      </w:pPr>
      <w:r>
        <w:t xml:space="preserve">✅ Respostas corretas:</w:t>
      </w:r>
      <w:r>
        <w:t xml:space="preserve"> </w:t>
      </w:r>
      <w:r>
        <w:rPr>
          <w:bCs/>
          <w:b/>
        </w:rPr>
        <w:t xml:space="preserve">b, c, d</w:t>
      </w:r>
    </w:p>
    <w:p>
      <w:pPr>
        <w:pStyle w:val="BlockText"/>
      </w:pPr>
      <w:r>
        <w:rPr>
          <w:bCs/>
          <w:b/>
        </w:rPr>
        <w:t xml:space="preserve">Justificação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FALSO</w:t>
      </w:r>
      <w:r>
        <w:t xml:space="preserve"> </w:t>
      </w:r>
      <w:r>
        <w:t xml:space="preserve">— Angular é uma framework</w:t>
      </w:r>
      <w:r>
        <w:t xml:space="preserve"> </w:t>
      </w:r>
      <w:r>
        <w:rPr>
          <w:bCs/>
          <w:b/>
        </w:rPr>
        <w:t xml:space="preserve">client-side</w:t>
      </w:r>
      <w:r>
        <w:t xml:space="preserve"> </w:t>
      </w:r>
      <w:r>
        <w:t xml:space="preserve">(frontend). Para uma solução fullstack é necessário combinar Angular com um backend (Express + MongoDB = MEAN Stack).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VERDADEIRO</w:t>
      </w:r>
      <w:r>
        <w:t xml:space="preserve"> </w:t>
      </w:r>
      <w:r>
        <w:t xml:space="preserve">— O Angular é escrito nativamente em</w:t>
      </w:r>
      <w:r>
        <w:t xml:space="preserve"> </w:t>
      </w:r>
      <w:r>
        <w:rPr>
          <w:bCs/>
          <w:b/>
        </w:rPr>
        <w:t xml:space="preserve">TypeScript</w:t>
      </w:r>
      <w:r>
        <w:t xml:space="preserve">, um superset de JavaScript com tipagem estática criado pela Microsoft.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VERDADEIRO</w:t>
      </w:r>
      <w:r>
        <w:t xml:space="preserve"> </w:t>
      </w:r>
      <w:r>
        <w:t xml:space="preserve">— O comando</w:t>
      </w:r>
      <w:r>
        <w:t xml:space="preserve"> </w:t>
      </w:r>
      <w:r>
        <w:rPr>
          <w:rStyle w:val="VerbatimChar"/>
        </w:rPr>
        <w:t xml:space="preserve">ng generate component nome</w:t>
      </w:r>
      <w:r>
        <w:t xml:space="preserve"> </w:t>
      </w:r>
      <w:r>
        <w:t xml:space="preserve">gera 4 ficheiros:</w:t>
      </w:r>
      <w:r>
        <w:t xml:space="preserve"> </w:t>
      </w:r>
      <w:r>
        <w:rPr>
          <w:rStyle w:val="VerbatimChar"/>
        </w:rPr>
        <w:t xml:space="preserve">nome.component.ts</w:t>
      </w:r>
      <w:r>
        <w:t xml:space="preserve"> </w:t>
      </w:r>
      <w:r>
        <w:t xml:space="preserve">(lógica),</w:t>
      </w:r>
      <w:r>
        <w:t xml:space="preserve"> </w:t>
      </w:r>
      <w:r>
        <w:rPr>
          <w:rStyle w:val="VerbatimChar"/>
        </w:rPr>
        <w:t xml:space="preserve">nome.component.html</w:t>
      </w:r>
      <w:r>
        <w:t xml:space="preserve"> </w:t>
      </w:r>
      <w:r>
        <w:t xml:space="preserve">(template),</w:t>
      </w:r>
      <w:r>
        <w:t xml:space="preserve"> </w:t>
      </w:r>
      <w:r>
        <w:rPr>
          <w:rStyle w:val="VerbatimChar"/>
        </w:rPr>
        <w:t xml:space="preserve">nome.component.css</w:t>
      </w:r>
      <w:r>
        <w:t xml:space="preserve"> </w:t>
      </w:r>
      <w:r>
        <w:t xml:space="preserve">(estilos) e</w:t>
      </w:r>
      <w:r>
        <w:t xml:space="preserve"> </w:t>
      </w:r>
      <w:r>
        <w:rPr>
          <w:rStyle w:val="VerbatimChar"/>
        </w:rPr>
        <w:t xml:space="preserve">nome.component.spec.ts</w:t>
      </w:r>
      <w:r>
        <w:t xml:space="preserve"> </w:t>
      </w:r>
      <w:r>
        <w:t xml:space="preserve">(testes).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d) VERDADEIRO</w:t>
      </w:r>
      <w:r>
        <w:t xml:space="preserve"> </w:t>
      </w:r>
      <w:r>
        <w:t xml:space="preserve">— Os serviços Angular utilizam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que retorna</w:t>
      </w:r>
      <w:r>
        <w:t xml:space="preserve"> </w:t>
      </w:r>
      <w:r>
        <w:rPr>
          <w:bCs/>
          <w:b/>
        </w:rPr>
        <w:t xml:space="preserve">Observables</w:t>
      </w:r>
      <w:r>
        <w:t xml:space="preserve"> </w:t>
      </w:r>
      <w:r>
        <w:t xml:space="preserve">(RxJS), permitindo comunicação assíncrona e reativa com APIs REST.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pergunta-4-1"/>
    <w:p>
      <w:pPr>
        <w:pStyle w:val="Heading3"/>
      </w:pPr>
      <w:r>
        <w:t xml:space="preserve">Pergunta 4</w:t>
      </w:r>
    </w:p>
    <w:bookmarkStart w:id="49" w:name="respostas-corretas-b-d"/>
    <w:p>
      <w:pPr>
        <w:pStyle w:val="Heading4"/>
      </w:pPr>
      <w:r>
        <w:t xml:space="preserve">✅ Respostas corretas:</w:t>
      </w:r>
      <w:r>
        <w:t xml:space="preserve"> </w:t>
      </w:r>
      <w:r>
        <w:rPr>
          <w:bCs/>
          <w:b/>
        </w:rPr>
        <w:t xml:space="preserve">b, d</w:t>
      </w:r>
    </w:p>
    <w:p>
      <w:pPr>
        <w:pStyle w:val="BlockText"/>
      </w:pPr>
      <w:r>
        <w:rPr>
          <w:bCs/>
          <w:b/>
        </w:rPr>
        <w:t xml:space="preserve">Justificação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FALSO</w:t>
      </w:r>
      <w:r>
        <w:t xml:space="preserve"> </w:t>
      </w:r>
      <w:r>
        <w:t xml:space="preserve">— O código usa</w:t>
      </w:r>
      <w:r>
        <w:t xml:space="preserve"> </w:t>
      </w:r>
      <w:r>
        <w:rPr>
          <w:rStyle w:val="VerbatimChar"/>
        </w:rPr>
        <w:t xml:space="preserve">app.use()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app.get()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req, res, next</w:t>
      </w:r>
      <w:r>
        <w:t xml:space="preserve"> </w:t>
      </w:r>
      <w:r>
        <w:t xml:space="preserve">— são padrões da framework</w:t>
      </w:r>
      <w:r>
        <w:t xml:space="preserve"> </w:t>
      </w:r>
      <w:r>
        <w:rPr>
          <w:bCs/>
          <w:b/>
        </w:rPr>
        <w:t xml:space="preserve">ExpressJS</w:t>
      </w:r>
      <w:r>
        <w:t xml:space="preserve"> </w:t>
      </w:r>
      <w:r>
        <w:t xml:space="preserve">(backend Node.js), não de Angular.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VERDADEIRO</w:t>
      </w:r>
      <w:r>
        <w:t xml:space="preserve"> </w:t>
      </w:r>
      <w:r>
        <w:t xml:space="preserve">— A primeira função é um</w:t>
      </w:r>
      <w:r>
        <w:t xml:space="preserve"> </w:t>
      </w:r>
      <w:r>
        <w:rPr>
          <w:bCs/>
          <w:b/>
        </w:rPr>
        <w:t xml:space="preserve">middleware</w:t>
      </w:r>
      <w:r>
        <w:t xml:space="preserve"> </w:t>
      </w:r>
      <w:r>
        <w:t xml:space="preserve">que regista (log) o método HTTP e o caminho de cada pedido recebido no servidor. Tem acesso a</w:t>
      </w:r>
      <w:r>
        <w:t xml:space="preserve"> </w:t>
      </w:r>
      <w:r>
        <w:rPr>
          <w:rStyle w:val="VerbatimChar"/>
        </w:rPr>
        <w:t xml:space="preserve">req</w:t>
      </w:r>
      <w:r>
        <w:t xml:space="preserve">,</w:t>
      </w:r>
      <w:r>
        <w:t xml:space="preserve"> </w:t>
      </w:r>
      <w:r>
        <w:rPr>
          <w:rStyle w:val="VerbatimChar"/>
        </w:rPr>
        <w:t xml:space="preserve">res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next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FALSO</w:t>
      </w:r>
      <w:r>
        <w:t xml:space="preserve"> </w:t>
      </w:r>
      <w:r>
        <w:t xml:space="preserve">— Os parâmetros de rota (</w:t>
      </w:r>
      <w:r>
        <w:rPr>
          <w:rStyle w:val="VerbatimChar"/>
        </w:rPr>
        <w:t xml:space="preserve">:id</w:t>
      </w:r>
      <w:r>
        <w:t xml:space="preserve">) são acedidos via</w:t>
      </w:r>
      <w:r>
        <w:t xml:space="preserve"> </w:t>
      </w:r>
      <w:r>
        <w:rPr>
          <w:rStyle w:val="VerbatimChar"/>
        </w:rPr>
        <w:t xml:space="preserve">req.params.id</w:t>
      </w:r>
      <w:r>
        <w:t xml:space="preserve">,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req.query.id</w:t>
      </w:r>
      <w:r>
        <w:t xml:space="preserve">. O</w:t>
      </w:r>
      <w:r>
        <w:t xml:space="preserve"> </w:t>
      </w:r>
      <w:r>
        <w:rPr>
          <w:rStyle w:val="VerbatimChar"/>
        </w:rPr>
        <w:t xml:space="preserve">req.query</w:t>
      </w:r>
      <w:r>
        <w:t xml:space="preserve"> </w:t>
      </w:r>
      <w:r>
        <w:t xml:space="preserve">é usado para query strings (</w:t>
      </w:r>
      <w:r>
        <w:rPr>
          <w:rStyle w:val="VerbatimChar"/>
        </w:rPr>
        <w:t xml:space="preserve">?key=val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d) VERDADEIRO</w:t>
      </w:r>
      <w:r>
        <w:t xml:space="preserve"> </w:t>
      </w:r>
      <w:r>
        <w:t xml:space="preserve">— O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 </w:t>
      </w:r>
      <w:r>
        <w:t xml:space="preserve">é essencial no middleware para passar o controlo ao próximo middleware ou rota. Sem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, o pedido ficaria</w:t>
      </w:r>
      <w:r>
        <w:t xml:space="preserve"> </w:t>
      </w:r>
      <w:r>
        <w:t xml:space="preserve">“</w:t>
      </w:r>
      <w:r>
        <w:t xml:space="preserve">preso</w:t>
      </w:r>
      <w:r>
        <w:t xml:space="preserve">”</w:t>
      </w:r>
      <w:r>
        <w:t xml:space="preserve"> </w:t>
      </w:r>
      <w:r>
        <w:t xml:space="preserve">e nunca chegaria às rotas definidas abaixo.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pergunta-5-1"/>
    <w:p>
      <w:pPr>
        <w:pStyle w:val="Heading3"/>
      </w:pPr>
      <w:r>
        <w:t xml:space="preserve">Pergunta 5</w:t>
      </w:r>
    </w:p>
    <w:bookmarkStart w:id="51" w:name="respostas-corretas-b-c-2"/>
    <w:p>
      <w:pPr>
        <w:pStyle w:val="Heading4"/>
      </w:pPr>
      <w:r>
        <w:t xml:space="preserve">✅ Respostas corretas:</w:t>
      </w:r>
      <w:r>
        <w:t xml:space="preserve"> </w:t>
      </w:r>
      <w:r>
        <w:rPr>
          <w:bCs/>
          <w:b/>
        </w:rPr>
        <w:t xml:space="preserve">b, c</w:t>
      </w:r>
    </w:p>
    <w:p>
      <w:pPr>
        <w:pStyle w:val="BlockText"/>
      </w:pPr>
      <w:r>
        <w:rPr>
          <w:bCs/>
          <w:b/>
        </w:rPr>
        <w:t xml:space="preserve">Justificação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FALSO</w:t>
      </w:r>
      <w:r>
        <w:t xml:space="preserve"> </w:t>
      </w:r>
      <w:r>
        <w:t xml:space="preserve">— Apenas o</w:t>
      </w:r>
      <w:r>
        <w:t xml:space="preserve"> </w:t>
      </w:r>
      <w:r>
        <w:t xml:space="preserve">“</w:t>
      </w:r>
      <w:r>
        <w:t xml:space="preserve">Primeiro parágrafo</w:t>
      </w:r>
      <w:r>
        <w:t xml:space="preserve">”</w:t>
      </w:r>
      <w:r>
        <w:t xml:space="preserve"> </w:t>
      </w:r>
      <w:r>
        <w:t xml:space="preserve">fica vermelho. O código altera apenas</w:t>
      </w:r>
      <w:r>
        <w:t xml:space="preserve"> </w:t>
      </w:r>
      <w:r>
        <w:rPr>
          <w:rStyle w:val="VerbatimChar"/>
        </w:rPr>
        <w:t xml:space="preserve">elems[0]</w:t>
      </w:r>
      <w:r>
        <w:t xml:space="preserve"> </w:t>
      </w:r>
      <w:r>
        <w:t xml:space="preserve">(o primeiro elemento da coleção com classe</w:t>
      </w:r>
      <w:r>
        <w:t xml:space="preserve"> </w:t>
      </w:r>
      <w:r>
        <w:t xml:space="preserve">“</w:t>
      </w:r>
      <w:r>
        <w:t xml:space="preserve">destaque</w:t>
      </w:r>
      <w:r>
        <w:t xml:space="preserve">”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VERDADEIRO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getElementsByClassName('destaque')</w:t>
      </w:r>
      <w:r>
        <w:t xml:space="preserve"> </w:t>
      </w:r>
      <w:r>
        <w:t xml:space="preserve">retorna uma coleção.</w:t>
      </w:r>
      <w:r>
        <w:t xml:space="preserve"> </w:t>
      </w:r>
      <w:r>
        <w:rPr>
          <w:rStyle w:val="VerbatimChar"/>
        </w:rPr>
        <w:t xml:space="preserve">elems[0]</w:t>
      </w:r>
      <w:r>
        <w:t xml:space="preserve"> </w:t>
      </w:r>
      <w:r>
        <w:t xml:space="preserve">é o primeiro</w:t>
      </w:r>
      <w:r>
        <w:t xml:space="preserve"> </w:t>
      </w:r>
      <w:r>
        <w:rPr>
          <w:rStyle w:val="VerbatimChar"/>
        </w:rPr>
        <w:t xml:space="preserve">&lt;p&gt;</w:t>
      </w:r>
      <w:r>
        <w:t xml:space="preserve"> </w:t>
      </w:r>
      <w:r>
        <w:t xml:space="preserve">com a classe</w:t>
      </w:r>
      <w:r>
        <w:t xml:space="preserve"> </w:t>
      </w:r>
      <w:r>
        <w:t xml:space="preserve">“</w:t>
      </w:r>
      <w:r>
        <w:t xml:space="preserve">destaque</w:t>
      </w:r>
      <w:r>
        <w:t xml:space="preserve">”</w:t>
      </w:r>
      <w:r>
        <w:t xml:space="preserve"> </w:t>
      </w:r>
      <w:r>
        <w:t xml:space="preserve">(</w:t>
      </w:r>
      <w:r>
        <w:t xml:space="preserve">“</w:t>
      </w:r>
      <w:r>
        <w:t xml:space="preserve">Primeiro parágrafo</w:t>
      </w:r>
      <w:r>
        <w:t xml:space="preserve">”</w:t>
      </w:r>
      <w:r>
        <w:t xml:space="preserve">). O seu</w:t>
      </w:r>
      <w:r>
        <w:t xml:space="preserve"> </w:t>
      </w:r>
      <w:r>
        <w:rPr>
          <w:rStyle w:val="VerbatimChar"/>
        </w:rPr>
        <w:t xml:space="preserve">style.color</w:t>
      </w:r>
      <w:r>
        <w:t xml:space="preserve"> </w:t>
      </w:r>
      <w:r>
        <w:t xml:space="preserve">é alterado para</w:t>
      </w:r>
      <w:r>
        <w:t xml:space="preserve"> </w:t>
      </w:r>
      <w:r>
        <w:t xml:space="preserve">‘</w:t>
      </w:r>
      <w:r>
        <w:t xml:space="preserve">red</w:t>
      </w:r>
      <w:r>
        <w:t xml:space="preserve">’</w:t>
      </w:r>
      <w:r>
        <w:t xml:space="preserve">, sobrepondo o CSS da classe.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VERDADEIRO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getElementsByClassName</w:t>
      </w:r>
      <w:r>
        <w:t xml:space="preserve"> </w:t>
      </w:r>
      <w:r>
        <w:t xml:space="preserve">retorna uma</w:t>
      </w:r>
      <w:r>
        <w:t xml:space="preserve"> </w:t>
      </w:r>
      <w:r>
        <w:rPr>
          <w:bCs/>
          <w:b/>
        </w:rPr>
        <w:t xml:space="preserve">coleção</w:t>
      </w:r>
      <w:r>
        <w:t xml:space="preserve"> </w:t>
      </w:r>
      <w:r>
        <w:t xml:space="preserve">(HTMLCollection) de todos os elementos que possuem a classe indicada.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d) FALSO</w:t>
      </w:r>
      <w:r>
        <w:t xml:space="preserve"> </w:t>
      </w:r>
      <w:r>
        <w:t xml:space="preserve">— O CSS está a ser aplicado de forma</w:t>
      </w:r>
      <w:r>
        <w:t xml:space="preserve"> </w:t>
      </w:r>
      <w:r>
        <w:rPr>
          <w:bCs/>
          <w:b/>
        </w:rPr>
        <w:t xml:space="preserve">internal</w:t>
      </w:r>
      <w:r>
        <w:t xml:space="preserve"> </w:t>
      </w:r>
      <w:r>
        <w:t xml:space="preserve">(tag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dentro do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), não inline. CSS inline seria usar o atributo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 </w:t>
      </w:r>
      <w:r>
        <w:t xml:space="preserve">diretamente na tag HTML.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pergunta-6-1"/>
    <w:p>
      <w:pPr>
        <w:pStyle w:val="Heading3"/>
      </w:pPr>
      <w:r>
        <w:t xml:space="preserve">Pergunta 6</w:t>
      </w:r>
    </w:p>
    <w:bookmarkStart w:id="53" w:name="respostas-corretas-b-d-1"/>
    <w:p>
      <w:pPr>
        <w:pStyle w:val="Heading4"/>
      </w:pPr>
      <w:r>
        <w:t xml:space="preserve">✅ Respostas corretas:</w:t>
      </w:r>
      <w:r>
        <w:t xml:space="preserve"> </w:t>
      </w:r>
      <w:r>
        <w:rPr>
          <w:bCs/>
          <w:b/>
        </w:rPr>
        <w:t xml:space="preserve">b, d</w:t>
      </w:r>
    </w:p>
    <w:p>
      <w:pPr>
        <w:pStyle w:val="BlockText"/>
      </w:pPr>
      <w:r>
        <w:rPr>
          <w:bCs/>
          <w:b/>
        </w:rPr>
        <w:t xml:space="preserve">Justificação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FALSO</w:t>
      </w:r>
      <w:r>
        <w:t xml:space="preserve"> </w:t>
      </w:r>
      <w:r>
        <w:t xml:space="preserve">— O código usa decoradores Angular (</w:t>
      </w:r>
      <w:r>
        <w:rPr>
          <w:rStyle w:val="VerbatimChar"/>
        </w:rPr>
        <w:t xml:space="preserve">@Component</w:t>
      </w:r>
      <w:r>
        <w:t xml:space="preserve">), TypeScript,</w:t>
      </w:r>
      <w:r>
        <w:t xml:space="preserve"> </w:t>
      </w:r>
      <w:r>
        <w:rPr>
          <w:rStyle w:val="VerbatimChar"/>
        </w:rPr>
        <w:t xml:space="preserve">OnInit</w:t>
      </w:r>
      <w:r>
        <w:t xml:space="preserve">, e</w:t>
      </w:r>
      <w:r>
        <w:t xml:space="preserve"> </w:t>
      </w:r>
      <w:r>
        <w:rPr>
          <w:rStyle w:val="VerbatimChar"/>
        </w:rPr>
        <w:t xml:space="preserve">subscribe</w:t>
      </w:r>
      <w:r>
        <w:t xml:space="preserve"> </w:t>
      </w:r>
      <w:r>
        <w:t xml:space="preserve">— tudo específico de</w:t>
      </w:r>
      <w:r>
        <w:t xml:space="preserve"> </w:t>
      </w:r>
      <w:r>
        <w:rPr>
          <w:bCs/>
          <w:b/>
        </w:rPr>
        <w:t xml:space="preserve">Angular</w:t>
      </w:r>
      <w:r>
        <w:t xml:space="preserve"> </w:t>
      </w:r>
      <w:r>
        <w:t xml:space="preserve">(frontend), não de ExpressJS.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VERDADEIRO</w:t>
      </w:r>
      <w:r>
        <w:t xml:space="preserve"> </w:t>
      </w:r>
      <w:r>
        <w:t xml:space="preserve">— O</w:t>
      </w:r>
      <w:r>
        <w:t xml:space="preserve"> </w:t>
      </w:r>
      <w:r>
        <w:rPr>
          <w:rStyle w:val="VerbatimChar"/>
        </w:rPr>
        <w:t xml:space="preserve">RestService</w:t>
      </w:r>
      <w:r>
        <w:t xml:space="preserve"> </w:t>
      </w:r>
      <w:r>
        <w:t xml:space="preserve">é injetado no construtor do componente via</w:t>
      </w:r>
      <w:r>
        <w:t xml:space="preserve"> </w:t>
      </w:r>
      <w:r>
        <w:rPr>
          <w:bCs/>
          <w:b/>
        </w:rPr>
        <w:t xml:space="preserve">Dependency Injection</w:t>
      </w:r>
      <w:r>
        <w:t xml:space="preserve"> </w:t>
      </w:r>
      <w:r>
        <w:t xml:space="preserve">(DI), um padrão fundamental do Angular:</w:t>
      </w:r>
      <w:r>
        <w:t xml:space="preserve"> </w:t>
      </w:r>
      <w:r>
        <w:rPr>
          <w:rStyle w:val="VerbatimChar"/>
        </w:rPr>
        <w:t xml:space="preserve">constructor(private restService: RestService)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FALSO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getProducts()</w:t>
      </w:r>
      <w:r>
        <w:t xml:space="preserve"> </w:t>
      </w:r>
      <w:r>
        <w:t xml:space="preserve">retorna um</w:t>
      </w:r>
      <w:r>
        <w:t xml:space="preserve"> </w:t>
      </w:r>
      <w:r>
        <w:rPr>
          <w:rStyle w:val="VerbatimChar"/>
        </w:rPr>
        <w:t xml:space="preserve">Observable</w:t>
      </w:r>
      <w:r>
        <w:t xml:space="preserve">, que é</w:t>
      </w:r>
      <w:r>
        <w:t xml:space="preserve"> </w:t>
      </w:r>
      <w:r>
        <w:rPr>
          <w:bCs/>
          <w:b/>
        </w:rPr>
        <w:t xml:space="preserve">assíncrono</w:t>
      </w:r>
      <w:r>
        <w:t xml:space="preserve"> </w:t>
      </w:r>
      <w:r>
        <w:t xml:space="preserve">(não bloqueante). Os dados só são obtidos quando se faz</w:t>
      </w:r>
      <w:r>
        <w:t xml:space="preserve"> </w:t>
      </w:r>
      <w:r>
        <w:rPr>
          <w:rStyle w:val="VerbatimChar"/>
        </w:rPr>
        <w:t xml:space="preserve">.subscribe()</w:t>
      </w:r>
      <w:r>
        <w:t xml:space="preserve">, através de um callback.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d) VERDADEIRO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ngOnInit()</w:t>
      </w:r>
      <w:r>
        <w:t xml:space="preserve"> </w:t>
      </w:r>
      <w:r>
        <w:t xml:space="preserve">é um</w:t>
      </w:r>
      <w:r>
        <w:t xml:space="preserve"> </w:t>
      </w:r>
      <w:r>
        <w:rPr>
          <w:bCs/>
          <w:b/>
        </w:rPr>
        <w:t xml:space="preserve">lifecycle hook</w:t>
      </w:r>
      <w:r>
        <w:t xml:space="preserve"> </w:t>
      </w:r>
      <w:r>
        <w:t xml:space="preserve">do Angular que é executado</w:t>
      </w:r>
      <w:r>
        <w:t xml:space="preserve"> </w:t>
      </w:r>
      <w:r>
        <w:rPr>
          <w:bCs/>
          <w:b/>
        </w:rPr>
        <w:t xml:space="preserve">uma vez</w:t>
      </w:r>
      <w:r>
        <w:t xml:space="preserve"> </w:t>
      </w:r>
      <w:r>
        <w:t xml:space="preserve">após a inicialização do componente. É o local ideal para carregar dados iniciais.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pergunta-7-1"/>
    <w:p>
      <w:pPr>
        <w:pStyle w:val="Heading3"/>
      </w:pPr>
      <w:r>
        <w:t xml:space="preserve">Pergunta 7</w:t>
      </w:r>
    </w:p>
    <w:bookmarkStart w:id="55" w:name="respostas-corretas-b-d-2"/>
    <w:p>
      <w:pPr>
        <w:pStyle w:val="Heading4"/>
      </w:pPr>
      <w:r>
        <w:t xml:space="preserve">✅ Respostas corretas:</w:t>
      </w:r>
      <w:r>
        <w:t xml:space="preserve"> </w:t>
      </w:r>
      <w:r>
        <w:rPr>
          <w:bCs/>
          <w:b/>
        </w:rPr>
        <w:t xml:space="preserve">b, d</w:t>
      </w:r>
    </w:p>
    <w:p>
      <w:pPr>
        <w:pStyle w:val="BlockText"/>
      </w:pPr>
      <w:r>
        <w:rPr>
          <w:bCs/>
          <w:b/>
        </w:rPr>
        <w:t xml:space="preserve">Justificação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FALSO</w:t>
      </w:r>
      <w:r>
        <w:t xml:space="preserve"> </w:t>
      </w:r>
      <w:r>
        <w:t xml:space="preserve">— MongoDB é uma base de dados</w:t>
      </w:r>
      <w:r>
        <w:t xml:space="preserve"> </w:t>
      </w:r>
      <w:r>
        <w:rPr>
          <w:bCs/>
          <w:b/>
        </w:rPr>
        <w:t xml:space="preserve">NoSQL</w:t>
      </w:r>
      <w:r>
        <w:t xml:space="preserve"> </w:t>
      </w:r>
      <w:r>
        <w:t xml:space="preserve">(não relacional), orientada a</w:t>
      </w:r>
      <w:r>
        <w:t xml:space="preserve"> </w:t>
      </w:r>
      <w:r>
        <w:rPr>
          <w:bCs/>
          <w:b/>
        </w:rPr>
        <w:t xml:space="preserve">documentos</w:t>
      </w:r>
      <w:r>
        <w:t xml:space="preserve"> </w:t>
      </w:r>
      <w:r>
        <w:t xml:space="preserve">(formato JSON/BSON). Utiliza coleções e documentos, não tabelas e linhas.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VERDADEIRO</w:t>
      </w:r>
      <w:r>
        <w:t xml:space="preserve"> </w:t>
      </w:r>
      <w:r>
        <w:t xml:space="preserve">— Mongoose é o ODM (Object Document Mapper) para Node.js que permite definir schemas, criar modelos e realizar operações CRUD no MongoDB.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FALSO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se deve ligar o Angular (frontend) diretamente a uma base de dados. O código do frontend fica</w:t>
      </w:r>
      <w:r>
        <w:t xml:space="preserve"> </w:t>
      </w:r>
      <w:r>
        <w:rPr>
          <w:bCs/>
          <w:b/>
        </w:rPr>
        <w:t xml:space="preserve">exposto</w:t>
      </w:r>
      <w:r>
        <w:t xml:space="preserve"> </w:t>
      </w:r>
      <w:r>
        <w:t xml:space="preserve">no browser, comprometendo credenciais e segurança. O frontend deve comunicar com o backend via API REST, que por sua vez acede ao MongoDB.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d) VERDADEIRO</w:t>
      </w:r>
      <w:r>
        <w:t xml:space="preserve"> </w:t>
      </w:r>
      <w:r>
        <w:t xml:space="preserve">— 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é uma API do browser que guarda dados de forma</w:t>
      </w:r>
      <w:r>
        <w:t xml:space="preserve"> </w:t>
      </w:r>
      <w:r>
        <w:rPr>
          <w:bCs/>
          <w:b/>
        </w:rPr>
        <w:t xml:space="preserve">persistente</w:t>
      </w:r>
      <w:r>
        <w:t xml:space="preserve"> </w:t>
      </w:r>
      <w:r>
        <w:t xml:space="preserve">(sobrevive ao fechar e reabrir o browser), ao contrário do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que é eliminado ao fechar a tab/sessão.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pergunta-8-1"/>
    <w:p>
      <w:pPr>
        <w:pStyle w:val="Heading3"/>
      </w:pPr>
      <w:r>
        <w:t xml:space="preserve">Pergunta 8</w:t>
      </w:r>
    </w:p>
    <w:bookmarkStart w:id="57" w:name="respostas-corretas-b-c-3"/>
    <w:p>
      <w:pPr>
        <w:pStyle w:val="Heading4"/>
      </w:pPr>
      <w:r>
        <w:t xml:space="preserve">✅ Respostas corretas:</w:t>
      </w:r>
      <w:r>
        <w:t xml:space="preserve"> </w:t>
      </w:r>
      <w:r>
        <w:rPr>
          <w:bCs/>
          <w:b/>
        </w:rPr>
        <w:t xml:space="preserve">b, c</w:t>
      </w:r>
    </w:p>
    <w:p>
      <w:pPr>
        <w:pStyle w:val="BlockText"/>
      </w:pPr>
      <w:r>
        <w:rPr>
          <w:bCs/>
          <w:b/>
        </w:rPr>
        <w:t xml:space="preserve">Justificação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a) FALSO</w:t>
      </w:r>
      <w:r>
        <w:t xml:space="preserve"> </w:t>
      </w:r>
      <w:r>
        <w:t xml:space="preserve">— Este código utiliza tags EJS (</w:t>
      </w:r>
      <w:r>
        <w:rPr>
          <w:rStyle w:val="VerbatimChar"/>
        </w:rPr>
        <w:t xml:space="preserve">&lt;% %&gt;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&lt;%= %&gt;</w:t>
      </w:r>
      <w:r>
        <w:t xml:space="preserve">) que são processadas pelo</w:t>
      </w:r>
      <w:r>
        <w:t xml:space="preserve"> </w:t>
      </w:r>
      <w:r>
        <w:rPr>
          <w:bCs/>
          <w:b/>
        </w:rPr>
        <w:t xml:space="preserve">servidor</w:t>
      </w:r>
      <w:r>
        <w:t xml:space="preserve"> </w:t>
      </w:r>
      <w:r>
        <w:t xml:space="preserve">(Express), não pelo browser. O EJS gera HTML estático no servidor e envia-o para o cliente.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b) VERDADEIRO</w:t>
      </w:r>
      <w:r>
        <w:t xml:space="preserve"> </w:t>
      </w:r>
      <w:r>
        <w:t xml:space="preserve">— O código usa a sintaxe do template engine</w:t>
      </w:r>
      <w:r>
        <w:t xml:space="preserve"> </w:t>
      </w:r>
      <w:r>
        <w:rPr>
          <w:bCs/>
          <w:b/>
        </w:rPr>
        <w:t xml:space="preserve">EJS</w:t>
      </w:r>
      <w:r>
        <w:t xml:space="preserve"> </w:t>
      </w:r>
      <w:r>
        <w:t xml:space="preserve">(Embedded JavaScript):</w:t>
      </w:r>
      <w:r>
        <w:t xml:space="preserve"> </w:t>
      </w:r>
      <w:r>
        <w:rPr>
          <w:rStyle w:val="VerbatimChar"/>
        </w:rPr>
        <w:t xml:space="preserve">&lt;% %&gt;</w:t>
      </w:r>
      <w:r>
        <w:t xml:space="preserve"> </w:t>
      </w:r>
      <w:r>
        <w:t xml:space="preserve">para código JS sem output e</w:t>
      </w:r>
      <w:r>
        <w:t xml:space="preserve"> </w:t>
      </w:r>
      <w:r>
        <w:rPr>
          <w:rStyle w:val="VerbatimChar"/>
        </w:rPr>
        <w:t xml:space="preserve">&lt;%= %&gt;</w:t>
      </w:r>
      <w:r>
        <w:t xml:space="preserve"> </w:t>
      </w:r>
      <w:r>
        <w:t xml:space="preserve">para output com HTML escaping.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c) VERDADEIRO</w:t>
      </w:r>
      <w:r>
        <w:t xml:space="preserve"> </w:t>
      </w:r>
      <w:r>
        <w:t xml:space="preserve">— O bloco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garante que quando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está vazio ou não existe, a mensagem</w:t>
      </w:r>
      <w:r>
        <w:t xml:space="preserve"> </w:t>
      </w:r>
      <w:r>
        <w:t xml:space="preserve">“</w:t>
      </w:r>
      <w:r>
        <w:t xml:space="preserve">Nenhum produto encontrado.</w:t>
      </w:r>
      <w:r>
        <w:t xml:space="preserve">”</w:t>
      </w:r>
      <w:r>
        <w:t xml:space="preserve"> </w:t>
      </w:r>
      <w:r>
        <w:t xml:space="preserve">é renderizada no HTML enviado ao cliente.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d) FALSO</w:t>
      </w:r>
      <w:r>
        <w:t xml:space="preserve"> </w:t>
      </w:r>
      <w:r>
        <w:t xml:space="preserve">— Mongoose é um</w:t>
      </w:r>
      <w:r>
        <w:t xml:space="preserve"> </w:t>
      </w:r>
      <w:r>
        <w:rPr>
          <w:bCs/>
          <w:b/>
        </w:rPr>
        <w:t xml:space="preserve">driver/ODM</w:t>
      </w:r>
      <w:r>
        <w:t xml:space="preserve"> </w:t>
      </w:r>
      <w:r>
        <w:t xml:space="preserve">para MongoDB,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um template engine. O template engine responsável por processar este código é o</w:t>
      </w:r>
      <w:r>
        <w:t xml:space="preserve"> </w:t>
      </w:r>
      <w:r>
        <w:rPr>
          <w:bCs/>
          <w:b/>
        </w:rPr>
        <w:t xml:space="preserve">EJS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8" w:name="parte-2-verdadeiro-ou-falso"/>
    <w:p>
      <w:pPr>
        <w:pStyle w:val="Heading2"/>
      </w:pPr>
      <w:r>
        <w:t xml:space="preserve">Parte 2 — Verdadeiro ou Falso</w:t>
      </w:r>
    </w:p>
    <w:p>
      <w:r>
        <w:pict>
          <v:rect style="width:0;height:1.5pt" o:hralign="center" o:hrstd="t" o:hr="t"/>
        </w:pict>
      </w:r>
    </w:p>
    <w:bookmarkStart w:id="61" w:name="X942467d132cee06c2f4b3fb2aed27e71cafc9d5"/>
    <w:p>
      <w:pPr>
        <w:pStyle w:val="Heading3"/>
      </w:pPr>
      <w:r>
        <w:t xml:space="preserve">1.</w:t>
      </w:r>
      <w:r>
        <w:t xml:space="preserve"> </w:t>
      </w:r>
      <w:r>
        <w:t xml:space="preserve">“</w:t>
      </w:r>
      <w:r>
        <w:t xml:space="preserve">O Node.js é uma framework de backend que compete diretamente com o ExpressJS…</w:t>
      </w:r>
      <w:r>
        <w:t xml:space="preserve">”</w:t>
      </w:r>
    </w:p>
    <w:bookmarkStart w:id="60" w:name="falso"/>
    <w:p>
      <w:pPr>
        <w:pStyle w:val="Heading4"/>
      </w:pPr>
      <w:r>
        <w:t xml:space="preserve">❌ FALSO</w:t>
      </w:r>
    </w:p>
    <w:p>
      <w:pPr>
        <w:pStyle w:val="BlockText"/>
      </w:pPr>
      <w:r>
        <w:rPr>
          <w:bCs/>
          <w:b/>
        </w:rPr>
        <w:t xml:space="preserve">Justificação</w:t>
      </w:r>
      <w:r>
        <w:t xml:space="preserve">: Node.js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uma framework — é um</w:t>
      </w:r>
      <w:r>
        <w:t xml:space="preserve"> </w:t>
      </w:r>
      <w:r>
        <w:rPr>
          <w:bCs/>
          <w:b/>
        </w:rPr>
        <w:t xml:space="preserve">runtime</w:t>
      </w:r>
      <w:r>
        <w:t xml:space="preserve"> </w:t>
      </w:r>
      <w:r>
        <w:t xml:space="preserve">(ambiente de execução) que permite correr JavaScript fora do browser. Node.js e ExpressJS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competem: são complementares. O Express é uma</w:t>
      </w:r>
      <w:r>
        <w:t xml:space="preserve"> </w:t>
      </w:r>
      <w:r>
        <w:rPr>
          <w:bCs/>
          <w:b/>
        </w:rPr>
        <w:t xml:space="preserve">framework web</w:t>
      </w:r>
      <w:r>
        <w:t xml:space="preserve"> </w:t>
      </w:r>
      <w:r>
        <w:t xml:space="preserve">que corre</w:t>
      </w:r>
      <w:r>
        <w:t xml:space="preserve"> </w:t>
      </w:r>
      <w:r>
        <w:rPr>
          <w:bCs/>
          <w:b/>
        </w:rPr>
        <w:t xml:space="preserve">sobre</w:t>
      </w:r>
      <w:r>
        <w:t xml:space="preserve"> </w:t>
      </w:r>
      <w:r>
        <w:t xml:space="preserve">o Node.js. A relação é: Node.js fornece o runtime, e Express fornece a estrutura para criar aplicações web (routing, middleware, etc.). Analogia: Node.js é o</w:t>
      </w:r>
      <w:r>
        <w:t xml:space="preserve"> </w:t>
      </w:r>
      <w:r>
        <w:t xml:space="preserve">“</w:t>
      </w:r>
      <w:r>
        <w:t xml:space="preserve">motor</w:t>
      </w:r>
      <w:r>
        <w:t xml:space="preserve">”</w:t>
      </w:r>
      <w:r>
        <w:t xml:space="preserve"> </w:t>
      </w:r>
      <w:r>
        <w:t xml:space="preserve">e Express é o</w:t>
      </w:r>
      <w:r>
        <w:t xml:space="preserve"> </w:t>
      </w:r>
      <w:r>
        <w:t xml:space="preserve">“</w:t>
      </w:r>
      <w:r>
        <w:t xml:space="preserve">carro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Xd5c75855b5ac3a512b3a5e2bf0f523eda3545ee"/>
    <w:p>
      <w:pPr>
        <w:pStyle w:val="Heading3"/>
      </w:pPr>
      <w:r>
        <w:t xml:space="preserve">2.</w:t>
      </w:r>
      <w:r>
        <w:t xml:space="preserve"> </w:t>
      </w:r>
      <w:r>
        <w:t xml:space="preserve">“</w:t>
      </w:r>
      <w:r>
        <w:t xml:space="preserve">O objeto XMLHttpRequest em JavaScript permite enviar pedidos HTTP assíncronos…</w:t>
      </w:r>
      <w:r>
        <w:t xml:space="preserve">”</w:t>
      </w:r>
    </w:p>
    <w:bookmarkStart w:id="62" w:name="verdadeiro"/>
    <w:p>
      <w:pPr>
        <w:pStyle w:val="Heading4"/>
      </w:pPr>
      <w:r>
        <w:t xml:space="preserve">✅ VERDADEIRO</w:t>
      </w:r>
    </w:p>
    <w:p>
      <w:pPr>
        <w:pStyle w:val="BlockText"/>
      </w:pPr>
      <w:r>
        <w:rPr>
          <w:bCs/>
          <w:b/>
        </w:rPr>
        <w:t xml:space="preserve">Justificação</w:t>
      </w:r>
      <w:r>
        <w:t xml:space="preserve">: Esta é a definição do conceito de</w:t>
      </w:r>
      <w:r>
        <w:t xml:space="preserve"> </w:t>
      </w:r>
      <w:r>
        <w:rPr>
          <w:bCs/>
          <w:b/>
        </w:rPr>
        <w:t xml:space="preserve">AJAX</w:t>
      </w:r>
      <w:r>
        <w:t xml:space="preserve"> </w:t>
      </w:r>
      <w:r>
        <w:t xml:space="preserve">(Asynchronous JavaScript And XML). O</w:t>
      </w:r>
      <w:r>
        <w:t xml:space="preserve"> </w:t>
      </w:r>
      <w:r>
        <w:rPr>
          <w:rStyle w:val="VerbatimChar"/>
        </w:rPr>
        <w:t xml:space="preserve">XMLHttpRequest</w:t>
      </w:r>
      <w:r>
        <w:t xml:space="preserve"> </w:t>
      </w:r>
      <w:r>
        <w:t xml:space="preserve">permite enviar pedidos HTTP ao servidor de forma assíncrona, recebendo respostas sem necessidade de recarregar toda a página. Isto permite atualizar partes específicas da interface do utilizador dinamicamente.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X556866d1c6e213d0b7947e9b56e67c53f129f22"/>
    <w:p>
      <w:pPr>
        <w:pStyle w:val="Heading3"/>
      </w:pPr>
      <w:r>
        <w:t xml:space="preserve">3.</w:t>
      </w:r>
      <w:r>
        <w:t xml:space="preserve"> </w:t>
      </w:r>
      <w:r>
        <w:t xml:space="preserve">“</w:t>
      </w:r>
      <w:r>
        <w:t xml:space="preserve">Em Angular, os serviços (</w:t>
      </w:r>
      <w:r>
        <w:t xml:space="preserve">@Injectable</w:t>
      </w:r>
      <w:r>
        <w:t xml:space="preserve">) devem ter obrigatoriamente um ficheiro de template HTML…</w:t>
      </w:r>
      <w:r>
        <w:t xml:space="preserve">”</w:t>
      </w:r>
    </w:p>
    <w:bookmarkStart w:id="64" w:name="falso-1"/>
    <w:p>
      <w:pPr>
        <w:pStyle w:val="Heading4"/>
      </w:pPr>
      <w:r>
        <w:t xml:space="preserve">❌ FALSO</w:t>
      </w:r>
    </w:p>
    <w:p>
      <w:pPr>
        <w:pStyle w:val="BlockText"/>
      </w:pPr>
      <w:r>
        <w:rPr>
          <w:bCs/>
          <w:b/>
        </w:rPr>
        <w:t xml:space="preserve">Justificação</w:t>
      </w:r>
      <w:r>
        <w:t xml:space="preserve">: Os serviços Angular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têm template HTML. São classes TypeScript puras com o decorador</w:t>
      </w:r>
      <w:r>
        <w:t xml:space="preserve"> </w:t>
      </w:r>
      <w:r>
        <w:rPr>
          <w:rStyle w:val="VerbatimChar"/>
        </w:rPr>
        <w:t xml:space="preserve">@Injectable()</w:t>
      </w:r>
      <w:r>
        <w:t xml:space="preserve">, que contêm apenas lógica de negócio, comunicação HTTP e gestão de estado. Apenas os</w:t>
      </w:r>
      <w:r>
        <w:t xml:space="preserve"> </w:t>
      </w:r>
      <w:r>
        <w:rPr>
          <w:bCs/>
          <w:b/>
        </w:rPr>
        <w:t xml:space="preserve">componentes</w:t>
      </w:r>
      <w:r>
        <w:t xml:space="preserve"> </w:t>
      </w:r>
      <w:r>
        <w:t xml:space="preserve">(</w:t>
      </w:r>
      <w:r>
        <w:rPr>
          <w:rStyle w:val="VerbatimChar"/>
        </w:rPr>
        <w:t xml:space="preserve">@Component</w:t>
      </w:r>
      <w:r>
        <w:t xml:space="preserve">) possuem ficheiros de template HTML (</w:t>
      </w:r>
      <w:r>
        <w:rPr>
          <w:rStyle w:val="VerbatimChar"/>
        </w:rPr>
        <w:t xml:space="preserve">.component.html</w:t>
      </w:r>
      <w:r>
        <w:t xml:space="preserve">). Os serviços são injetados nos componentes via Dependency Injection.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o-método-http-put-é-idempotente"/>
    <w:p>
      <w:pPr>
        <w:pStyle w:val="Heading3"/>
      </w:pPr>
      <w:r>
        <w:t xml:space="preserve">4.</w:t>
      </w:r>
      <w:r>
        <w:t xml:space="preserve"> </w:t>
      </w:r>
      <w:r>
        <w:t xml:space="preserve">“</w:t>
      </w:r>
      <w:r>
        <w:t xml:space="preserve">O método HTTP PUT é idempotente…</w:t>
      </w:r>
      <w:r>
        <w:t xml:space="preserve">”</w:t>
      </w:r>
    </w:p>
    <w:bookmarkStart w:id="66" w:name="verdadeiro-1"/>
    <w:p>
      <w:pPr>
        <w:pStyle w:val="Heading4"/>
      </w:pPr>
      <w:r>
        <w:t xml:space="preserve">✅ VERDADEIRO</w:t>
      </w:r>
    </w:p>
    <w:p>
      <w:pPr>
        <w:pStyle w:val="BlockText"/>
      </w:pPr>
      <w:r>
        <w:rPr>
          <w:bCs/>
          <w:b/>
        </w:rPr>
        <w:t xml:space="preserve">Justificação</w:t>
      </w:r>
      <w:r>
        <w:t xml:space="preserve">: Um método HTTP é</w:t>
      </w:r>
      <w:r>
        <w:t xml:space="preserve"> </w:t>
      </w:r>
      <w:r>
        <w:rPr>
          <w:bCs/>
          <w:b/>
        </w:rPr>
        <w:t xml:space="preserve">idempotente</w:t>
      </w:r>
      <w:r>
        <w:t xml:space="preserve"> </w:t>
      </w:r>
      <w:r>
        <w:t xml:space="preserve">quando executar o mesmo pedido múltiplas vezes produz exatamente o mesmo resultado. O PUT é idempotente: se enviarmos</w:t>
      </w:r>
      <w:r>
        <w:t xml:space="preserve"> </w:t>
      </w:r>
      <w:r>
        <w:rPr>
          <w:rStyle w:val="VerbatimChar"/>
        </w:rPr>
        <w:t xml:space="preserve">PUT /product/1 { nome: "X", preco: 10 }</w:t>
      </w:r>
      <w:r>
        <w:t xml:space="preserve"> </w:t>
      </w:r>
      <w:r>
        <w:t xml:space="preserve">várias vezes, o recurso terá sempre o mesmo estado final. Os métodos GET, PUT e DELETE são idempotentes. O POST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idempotente (cada execução pode criar um novo recurso).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85" w:name="parte-3-resposta-aberta"/>
    <w:p>
      <w:pPr>
        <w:pStyle w:val="Heading2"/>
      </w:pPr>
      <w:r>
        <w:t xml:space="preserve">Parte 3 — Resposta Aberta</w:t>
      </w:r>
    </w:p>
    <w:p>
      <w:r>
        <w:pict>
          <v:rect style="width:0;height:1.5pt" o:hralign="center" o:hrstd="t" o:hr="t"/>
        </w:pict>
      </w:r>
    </w:p>
    <w:bookmarkStart w:id="70" w:name="pergunta-1-1.5-valores-1"/>
    <w:p>
      <w:pPr>
        <w:pStyle w:val="Heading3"/>
      </w:pPr>
      <w:r>
        <w:t xml:space="preserve">Pergunta 1 (1.5 valores)</w:t>
      </w:r>
    </w:p>
    <w:bookmarkStart w:id="69" w:name="resposta"/>
    <w:p>
      <w:pPr>
        <w:pStyle w:val="Heading4"/>
      </w:pPr>
      <w:r>
        <w:t xml:space="preserve">Resposta:</w:t>
      </w:r>
    </w:p>
    <w:p>
      <w:pPr>
        <w:pStyle w:val="FirstParagraph"/>
      </w:pPr>
      <w:r>
        <w:rPr>
          <w:bCs/>
          <w:b/>
        </w:rPr>
        <w:t xml:space="preserve">Autenticação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Autorização</w:t>
      </w:r>
      <w:r>
        <w:t xml:space="preserve"> </w:t>
      </w:r>
      <w:r>
        <w:t xml:space="preserve">são dois conceitos distintos mas complementares na segurança de aplicações web: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Autenticação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Quem és tu?</w:t>
      </w:r>
      <w:r>
        <w:t xml:space="preserve">”</w:t>
      </w:r>
      <w:r>
        <w:t xml:space="preserve"> </w:t>
      </w:r>
      <w:r>
        <w:t xml:space="preserve">— É o processo de verificar a</w:t>
      </w:r>
      <w:r>
        <w:t xml:space="preserve"> </w:t>
      </w:r>
      <w:r>
        <w:rPr>
          <w:bCs/>
          <w:b/>
        </w:rPr>
        <w:t xml:space="preserve">identidade</w:t>
      </w:r>
      <w:r>
        <w:t xml:space="preserve"> </w:t>
      </w:r>
      <w:r>
        <w:t xml:space="preserve">do utilizador. Tipicamente feita através de credenciais (username + password) no login.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Autorização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O que podes fazer?</w:t>
      </w:r>
      <w:r>
        <w:t xml:space="preserve">”</w:t>
      </w:r>
      <w:r>
        <w:t xml:space="preserve"> </w:t>
      </w:r>
      <w:r>
        <w:t xml:space="preserve">— É o processo de verificar as</w:t>
      </w:r>
      <w:r>
        <w:t xml:space="preserve"> </w:t>
      </w:r>
      <w:r>
        <w:rPr>
          <w:bCs/>
          <w:b/>
        </w:rPr>
        <w:t xml:space="preserve">permissões</w:t>
      </w:r>
      <w:r>
        <w:t xml:space="preserve"> </w:t>
      </w:r>
      <w:r>
        <w:t xml:space="preserve">do utilizador. Determina a que recursos o utilizador autenticado pode aceder.</w:t>
      </w:r>
    </w:p>
    <w:p>
      <w:pPr>
        <w:pStyle w:val="FirstParagraph"/>
      </w:pPr>
      <w:r>
        <w:rPr>
          <w:bCs/>
          <w:b/>
        </w:rPr>
        <w:t xml:space="preserve">Implementação na MEAN Stack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3028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Autorização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 (Express)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Recebe credenciais via POST → verifica na BD → gera token JWT com</w:t>
            </w:r>
            <w:r>
              <w:t xml:space="preserve"> </w:t>
            </w:r>
            <w:r>
              <w:rPr>
                <w:rStyle w:val="VerbatimChar"/>
              </w:rPr>
              <w:t xml:space="preserve">jwt.sign({id, role}, secret)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 verifica token com</w:t>
            </w:r>
            <w:r>
              <w:t xml:space="preserve"> </w:t>
            </w:r>
            <w:r>
              <w:rPr>
                <w:rStyle w:val="VerbatimChar"/>
              </w:rPr>
              <w:t xml:space="preserve">jwt.verify()</w:t>
            </w:r>
            <w:r>
              <w:t xml:space="preserve"> </w:t>
            </w:r>
            <w:r>
              <w:t xml:space="preserve">→ verifica</w:t>
            </w:r>
            <w:r>
              <w:t xml:space="preserve"> </w:t>
            </w:r>
            <w:r>
              <w:rPr>
                <w:rStyle w:val="VerbatimChar"/>
              </w:rPr>
              <w:t xml:space="preserve">decoded.role</w:t>
            </w:r>
            <w:r>
              <w:t xml:space="preserve"> </w:t>
            </w:r>
            <w:r>
              <w:t xml:space="preserve">→ se ADMIN,</w:t>
            </w:r>
            <w:r>
              <w:t xml:space="preserve"> </w:t>
            </w:r>
            <w:r>
              <w:rPr>
                <w:rStyle w:val="VerbatimChar"/>
              </w:rPr>
              <w:t xml:space="preserve">next()</w:t>
            </w:r>
            <w:r>
              <w:t xml:space="preserve">; senão, 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 (Angular)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 de login comunica com API REST → guarda token no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Guard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CanActivate</w:t>
            </w:r>
            <w:r>
              <w:t xml:space="preserve">) — verifica se token existe antes de permitir navegação.</w:t>
            </w:r>
            <w:r>
              <w:t xml:space="preserve"> </w:t>
            </w:r>
            <w:r>
              <w:rPr>
                <w:bCs/>
                <w:b/>
              </w:rPr>
              <w:t xml:space="preserve">Interceptor</w:t>
            </w:r>
            <w:r>
              <w:t xml:space="preserve"> </w:t>
            </w:r>
            <w:r>
              <w:t xml:space="preserve">— adiciona token JWT ao header de todos os pedidos HTTP automaticamente</w:t>
            </w:r>
          </w:p>
        </w:tc>
      </w:tr>
    </w:tbl>
    <w:p>
      <w:pPr>
        <w:pStyle w:val="BodyText"/>
      </w:pPr>
      <w:r>
        <w:rPr>
          <w:bCs/>
          <w:b/>
        </w:rPr>
        <w:t xml:space="preserve">Códigos HTTP associados</w:t>
      </w:r>
      <w:r>
        <w:t xml:space="preserve">: 401 (Unauthorized) para falha de autenticação; 403 (Forbidden) para falha de autorização.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pergunta-2-2-valores-1"/>
    <w:p>
      <w:pPr>
        <w:pStyle w:val="Heading3"/>
      </w:pPr>
      <w:r>
        <w:t xml:space="preserve">Pergunta 2 (2 valores)</w:t>
      </w:r>
    </w:p>
    <w:bookmarkStart w:id="71" w:name="resposta-1"/>
    <w:p>
      <w:pPr>
        <w:pStyle w:val="Heading4"/>
      </w:pPr>
      <w:r>
        <w:t xml:space="preserve">Resposta: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Cs/>
          <w:b/>
        </w:rPr>
        <w:t xml:space="preserve">MVC (Model-View-Controller)</w:t>
      </w:r>
      <w:r>
        <w:t xml:space="preserve"> </w:t>
      </w:r>
      <w:r>
        <w:t xml:space="preserve">é um padrão de design de software que separa a aplicação em três camadas lógicas: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Model</w:t>
      </w:r>
      <w:r>
        <w:t xml:space="preserve"> </w:t>
      </w:r>
      <w:r>
        <w:t xml:space="preserve">— Representa os dados e a lógica de acesso a dados. Define a estrutura e como os dados são armazenados e manipulados.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View</w:t>
      </w:r>
      <w:r>
        <w:t xml:space="preserve"> </w:t>
      </w:r>
      <w:r>
        <w:t xml:space="preserve">— Responsável pela apresentação visual. Define como os dados são exibidos ao utilizador.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Controller</w:t>
      </w:r>
      <w:r>
        <w:t xml:space="preserve"> </w:t>
      </w:r>
      <w:r>
        <w:t xml:space="preserve">— Intermediário entre Model e View. Recebe inputs, processa lógica de negócio e atualiza a View.</w:t>
      </w:r>
    </w:p>
    <w:p>
      <w:pPr>
        <w:pStyle w:val="FirstParagraph"/>
      </w:pPr>
      <w:r>
        <w:rPr>
          <w:bCs/>
          <w:b/>
        </w:rPr>
        <w:t xml:space="preserve">Aplicação em ExpressJS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3484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 MVC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Implementação 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Pasta/Ficheiro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Schemas e modelos Mongoose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models/produto.js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mongoose.model('Produto', schema)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 EJS com dados dinâmicos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views/produtos.ejs</w:t>
            </w:r>
            <w:r>
              <w:t xml:space="preserve"> </w:t>
            </w:r>
            <w:r>
              <w:t xml:space="preserve">→ HTML com</w:t>
            </w:r>
            <w:r>
              <w:t xml:space="preserve"> </w:t>
            </w:r>
            <w:r>
              <w:rPr>
                <w:rStyle w:val="VerbatimChar"/>
              </w:rPr>
              <w:t xml:space="preserve">&lt;%= produto.nome %&gt;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Funções que processam</w:t>
            </w:r>
            <w:r>
              <w:t xml:space="preserve"> </w:t>
            </w:r>
            <w:r>
              <w:rPr>
                <w:rStyle w:val="VerbatimChar"/>
              </w:rPr>
              <w:t xml:space="preserve">req/res</w:t>
            </w:r>
            <w:r>
              <w:t xml:space="preserve">, acedem ao Model e renderizam a 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controllers/produtoController.js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Produto.find()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res.render()</w:t>
            </w:r>
          </w:p>
        </w:tc>
      </w:tr>
    </w:tbl>
    <w:p>
      <w:pPr>
        <w:pStyle w:val="BodyText"/>
      </w:pPr>
      <w:r>
        <w:rPr>
          <w:bCs/>
          <w:b/>
        </w:rPr>
        <w:t xml:space="preserve">Aplicação em Angular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3960"/>
        <w:gridCol w:w="18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 MVC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Implementação Angular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Ficheiro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Classes/Interfaces TypeScript e Serviços (</w:t>
            </w:r>
            <w:r>
              <w:rPr>
                <w:rStyle w:val="VerbatimChar"/>
              </w:rPr>
              <w:t xml:space="preserve">@Injectable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*.model.ts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*.service.ts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HTML do componente com data binding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*.component.html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*.component.css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 TypeScript do componente (</w:t>
            </w:r>
            <w:r>
              <w:rPr>
                <w:rStyle w:val="VerbatimChar"/>
              </w:rPr>
              <w:t xml:space="preserve">@Component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*.component.ts</w:t>
            </w:r>
          </w:p>
        </w:tc>
      </w:tr>
    </w:tbl>
    <w:p>
      <w:pPr>
        <w:pStyle w:val="BodyText"/>
      </w:pPr>
      <w:r>
        <w:t xml:space="preserve">Em Angular, o</w:t>
      </w:r>
      <w:r>
        <w:t xml:space="preserve"> </w:t>
      </w:r>
      <w:r>
        <w:rPr>
          <w:bCs/>
          <w:b/>
        </w:rPr>
        <w:t xml:space="preserve">data binding bidirecional</w:t>
      </w:r>
      <w:r>
        <w:t xml:space="preserve"> </w:t>
      </w:r>
      <w:r>
        <w:t xml:space="preserve">(</w:t>
      </w:r>
      <w:r>
        <w:rPr>
          <w:rStyle w:val="VerbatimChar"/>
        </w:rPr>
        <w:t xml:space="preserve">[(ngModel)]</w:t>
      </w:r>
      <w:r>
        <w:t xml:space="preserve">) garante que alterações na View são automaticamente refletidas no Controller e vice-versa. A separação é enforçada pela própria estrutura do Angular, pois cada componente criado com</w:t>
      </w:r>
      <w:r>
        <w:t xml:space="preserve"> </w:t>
      </w:r>
      <w:r>
        <w:rPr>
          <w:rStyle w:val="VerbatimChar"/>
        </w:rPr>
        <w:t xml:space="preserve">ng generate component</w:t>
      </w:r>
      <w:r>
        <w:t xml:space="preserve"> </w:t>
      </w:r>
      <w:r>
        <w:t xml:space="preserve">gera ficheiros separados para lógica, vista e estilos.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pergunta-3.1-1-valor-1"/>
    <w:p>
      <w:pPr>
        <w:pStyle w:val="Heading3"/>
      </w:pPr>
      <w:r>
        <w:t xml:space="preserve">Pergunta 3.1 (1 valor)</w:t>
      </w:r>
    </w:p>
    <w:bookmarkStart w:id="73" w:name="erros-identificados-e-correções"/>
    <w:p>
      <w:pPr>
        <w:pStyle w:val="Heading4"/>
      </w:pPr>
      <w:r>
        <w:t xml:space="preserve">Erros identificados e correções:</w:t>
      </w:r>
    </w:p>
    <w:p>
      <w:pPr>
        <w:pStyle w:val="FirstParagraph"/>
      </w:pPr>
      <w:r>
        <w:rPr>
          <w:bCs/>
          <w:b/>
        </w:rPr>
        <w:t xml:space="preserve">Erro 1</w:t>
      </w:r>
      <w:r>
        <w:t xml:space="preserve">:</w:t>
      </w:r>
      <w:r>
        <w:t xml:space="preserve"> </w:t>
      </w:r>
      <w:r>
        <w:rPr>
          <w:rStyle w:val="VerbatimChar"/>
        </w:rPr>
        <w:t xml:space="preserve">document.getElementById(novaTarefa)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novaTarefa</w:t>
      </w:r>
      <w:r>
        <w:t xml:space="preserve"> </w:t>
      </w:r>
      <w:r>
        <w:t xml:space="preserve">é usado como variável (undefined), mas deveria ser a</w:t>
      </w:r>
      <w:r>
        <w:t xml:space="preserve"> </w:t>
      </w:r>
      <w:r>
        <w:rPr>
          <w:bCs/>
          <w:b/>
        </w:rPr>
        <w:t xml:space="preserve">string</w:t>
      </w:r>
      <w:r>
        <w:t xml:space="preserve"> </w:t>
      </w:r>
      <w:r>
        <w:t xml:space="preserve">com o id do input.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Correção</w:t>
      </w:r>
      <w:r>
        <w:t xml:space="preserve">: Mudar para</w:t>
      </w:r>
      <w:r>
        <w:t xml:space="preserve"> </w:t>
      </w:r>
      <w:r>
        <w:rPr>
          <w:rStyle w:val="VerbatimChar"/>
        </w:rPr>
        <w:t xml:space="preserve">document.getElementById("novaTarefa")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Erro 2</w:t>
      </w:r>
      <w:r>
        <w:t xml:space="preserve">: O botão não tem</w:t>
      </w:r>
      <w:r>
        <w:t xml:space="preserve"> </w:t>
      </w:r>
      <w:r>
        <w:rPr>
          <w:bCs/>
          <w:b/>
        </w:rPr>
        <w:t xml:space="preserve">nenhum evento associado</w:t>
      </w:r>
      <w:r>
        <w:t xml:space="preserve"> </w:t>
      </w:r>
      <w:r>
        <w:t xml:space="preserve">— a função</w:t>
      </w:r>
      <w:r>
        <w:t xml:space="preserve"> </w:t>
      </w:r>
      <w:r>
        <w:rPr>
          <w:rStyle w:val="VerbatimChar"/>
        </w:rPr>
        <w:t xml:space="preserve">adicionarTarefa()</w:t>
      </w:r>
      <w:r>
        <w:t xml:space="preserve"> </w:t>
      </w:r>
      <w:r>
        <w:t xml:space="preserve">nunca é chamada.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Correção</w:t>
      </w:r>
      <w:r>
        <w:t xml:space="preserve">: Adicionar</w:t>
      </w:r>
      <w:r>
        <w:t xml:space="preserve"> </w:t>
      </w:r>
      <w:r>
        <w:rPr>
          <w:rStyle w:val="VerbatimChar"/>
        </w:rPr>
        <w:t xml:space="preserve">onclick="adicionarTarefa()"</w:t>
      </w:r>
      <w:r>
        <w:t xml:space="preserve"> </w:t>
      </w:r>
      <w:r>
        <w:t xml:space="preserve">ao botão, ou usar</w:t>
      </w:r>
      <w:r>
        <w:t xml:space="preserve"> </w:t>
      </w:r>
      <w:r>
        <w:rPr>
          <w:rStyle w:val="VerbatimChar"/>
        </w:rPr>
        <w:t xml:space="preserve">addEventListener</w:t>
      </w:r>
      <w:r>
        <w:t xml:space="preserve">.</w:t>
      </w:r>
    </w:p>
    <w:bookmarkEnd w:id="73"/>
    <w:bookmarkStart w:id="74" w:name="código-corrigido"/>
    <w:p>
      <w:pPr>
        <w:pStyle w:val="Heading4"/>
      </w:pPr>
      <w:r>
        <w:t xml:space="preserve">Código corrigido: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charset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Lista de Tarefas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Lista de Tarefas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"novaTarefa"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onclick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"adicionarTarefa()"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Adicionar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"lista"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adicionarTarefa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"novaTarefa"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li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"lista"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(li)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pergunta-3.2-1-valor-1"/>
    <w:p>
      <w:pPr>
        <w:pStyle w:val="Heading3"/>
      </w:pPr>
      <w:r>
        <w:t xml:space="preserve">Pergunta 3.2 (1 valor)</w:t>
      </w:r>
    </w:p>
    <w:bookmarkStart w:id="76" w:name="resposta-2"/>
    <w:p>
      <w:pPr>
        <w:pStyle w:val="Heading4"/>
      </w:pPr>
      <w:r>
        <w:t xml:space="preserve">Resposta:</w:t>
      </w:r>
    </w:p>
    <w:p>
      <w:pPr>
        <w:pStyle w:val="FirstParagraph"/>
      </w:pPr>
      <w:r>
        <w:t xml:space="preserve">Podemos usar a</w:t>
      </w:r>
      <w:r>
        <w:t xml:space="preserve"> </w:t>
      </w:r>
      <w:r>
        <w:rPr>
          <w:bCs/>
          <w:b/>
        </w:rPr>
        <w:t xml:space="preserve">Web Storage API</w:t>
      </w:r>
      <w:r>
        <w:t xml:space="preserve">, especificamente o</w:t>
      </w:r>
      <w:r>
        <w:t xml:space="preserve"> </w:t>
      </w:r>
      <w:r>
        <w:rPr>
          <w:rStyle w:val="VerbatimChar"/>
          <w:bCs/>
          <w:b/>
        </w:rPr>
        <w:t xml:space="preserve">localStorage</w:t>
      </w:r>
      <w:r>
        <w:t xml:space="preserve">, para guardar as tarefas de forma persistente no browser. 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mantém os dados mesmo após fechar e reabrir o browser.</w:t>
      </w:r>
    </w:p>
    <w:bookmarkEnd w:id="76"/>
    <w:bookmarkStart w:id="77" w:name="solução"/>
    <w:p>
      <w:pPr>
        <w:pStyle w:val="Heading4"/>
      </w:pPr>
      <w:r>
        <w:t xml:space="preserve">Solução: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Ao carregar a página, recuperar as tarefas guardadas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tarefas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"tarefas"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Renderizar tarefas guardadas</w:t>
      </w:r>
      <w:r>
        <w:br/>
      </w:r>
      <w:r>
        <w:rPr>
          <w:rStyle w:val="NormalTok"/>
        </w:rPr>
        <w:t xml:space="preserve">  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(texto)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li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"lista"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(li)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adicionarTarefa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"novaTarefa"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li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"lista"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(li)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Guardar no localStorage</w:t>
      </w:r>
      <w:r>
        <w:br/>
      </w:r>
      <w:r>
        <w:rPr>
          <w:rStyle w:val="NormalTok"/>
        </w:rPr>
        <w:t xml:space="preserve">    tarefas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(texto)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"tarefas"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(tarefas))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Limpar o input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"novaTarefa"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Explicação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localStorage.getItem("tarefas")</w:t>
      </w:r>
      <w:r>
        <w:t xml:space="preserve"> </w:t>
      </w:r>
      <w:r>
        <w:t xml:space="preserve">— recupera as tarefas guardadas anteriormente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JSON.parse(...) || []</w:t>
      </w:r>
      <w:r>
        <w:t xml:space="preserve"> </w:t>
      </w:r>
      <w:r>
        <w:t xml:space="preserve">— converte a string JSON para array; se não existir, usa array vazio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localStorage.setItem("tarefas", JSON.stringify(tarefas))</w:t>
      </w:r>
      <w:r>
        <w:t xml:space="preserve"> </w:t>
      </w:r>
      <w:r>
        <w:t xml:space="preserve">— guarda o array atualizado como string JSON</w:t>
      </w:r>
      <w:r>
        <w:t xml:space="preserve"> </w:t>
      </w:r>
      <w:r>
        <w:t xml:space="preserve">- Como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rPr>
          <w:bCs/>
          <w:b/>
        </w:rPr>
        <w:t xml:space="preserve">persiste</w:t>
      </w:r>
      <w:r>
        <w:t xml:space="preserve"> </w:t>
      </w:r>
      <w:r>
        <w:t xml:space="preserve">entre sessões do browser (ao contrário de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), as tarefas mantêm-se mesmo após fechar e reabrir a página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pergunta-4-2-valores-1"/>
    <w:p>
      <w:pPr>
        <w:pStyle w:val="Heading3"/>
      </w:pPr>
      <w:r>
        <w:t xml:space="preserve">Pergunta 4 (2 valores)</w:t>
      </w:r>
    </w:p>
    <w:bookmarkStart w:id="79" w:name="resposta-3"/>
    <w:p>
      <w:pPr>
        <w:pStyle w:val="Heading4"/>
      </w:pPr>
      <w:r>
        <w:t xml:space="preserve">Resposta:</w:t>
      </w:r>
    </w:p>
    <w:p>
      <w:pPr>
        <w:pStyle w:val="FirstParagraph"/>
      </w:pPr>
      <w:r>
        <w:t xml:space="preserve">O excerto apresenta um</w:t>
      </w:r>
      <w:r>
        <w:t xml:space="preserve"> </w:t>
      </w:r>
      <w:r>
        <w:rPr>
          <w:bCs/>
          <w:b/>
        </w:rPr>
        <w:t xml:space="preserve">Serviço Angular</w:t>
      </w:r>
      <w:r>
        <w:t xml:space="preserve"> </w:t>
      </w:r>
      <w:r>
        <w:t xml:space="preserve">(</w:t>
      </w:r>
      <w:r>
        <w:rPr>
          <w:rStyle w:val="VerbatimChar"/>
        </w:rPr>
        <w:t xml:space="preserve">TaskService</w:t>
      </w:r>
      <w:r>
        <w:t xml:space="preserve">) com o decorador</w:t>
      </w:r>
      <w:r>
        <w:t xml:space="preserve"> </w:t>
      </w:r>
      <w:r>
        <w:rPr>
          <w:rStyle w:val="VerbatimChar"/>
        </w:rPr>
        <w:t xml:space="preserve">@Injectable()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Funcionalidade de cada bloco</w:t>
      </w:r>
      <w:r>
        <w:t xml:space="preserve">:</w:t>
      </w:r>
    </w:p>
    <w:p>
      <w:pPr>
        <w:numPr>
          <w:ilvl w:val="0"/>
          <w:numId w:val="1043"/>
        </w:numPr>
      </w:pPr>
      <w:r>
        <w:rPr>
          <w:rStyle w:val="VerbatimChar"/>
          <w:bCs/>
          <w:b/>
        </w:rPr>
        <w:t xml:space="preserve">@Injectable({ providedIn: 'root' })</w:t>
      </w:r>
      <w:r>
        <w:t xml:space="preserve"> </w:t>
      </w:r>
      <w:r>
        <w:t xml:space="preserve">— Define que este serviço é um</w:t>
      </w:r>
      <w:r>
        <w:t xml:space="preserve"> </w:t>
      </w:r>
      <w:r>
        <w:rPr>
          <w:bCs/>
          <w:b/>
        </w:rPr>
        <w:t xml:space="preserve">Singleton</w:t>
      </w:r>
      <w:r>
        <w:t xml:space="preserve"> </w:t>
      </w:r>
      <w:r>
        <w:t xml:space="preserve">(uma única instância partilhada por toda a aplicação). É registado automaticamente no nível raiz da aplicação.</w:t>
      </w:r>
    </w:p>
    <w:p>
      <w:pPr>
        <w:numPr>
          <w:ilvl w:val="0"/>
          <w:numId w:val="1043"/>
        </w:numPr>
      </w:pPr>
      <w:r>
        <w:rPr>
          <w:rStyle w:val="VerbatimChar"/>
          <w:bCs/>
          <w:b/>
        </w:rPr>
        <w:t xml:space="preserve">BehaviorSubject&lt;Task[]&gt;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tasks$</w:t>
      </w:r>
      <w:r>
        <w:t xml:space="preserve"> </w:t>
      </w:r>
      <w:r>
        <w:t xml:space="preserve">— Implementa o padrão</w:t>
      </w:r>
      <w:r>
        <w:t xml:space="preserve"> </w:t>
      </w:r>
      <w:r>
        <w:rPr>
          <w:bCs/>
          <w:b/>
        </w:rPr>
        <w:t xml:space="preserve">Observer/Publish-Subscribe</w:t>
      </w:r>
      <w:r>
        <w:t xml:space="preserve"> </w:t>
      </w:r>
      <w:r>
        <w:t xml:space="preserve">(RxJS). O</w:t>
      </w:r>
      <w:r>
        <w:t xml:space="preserve"> </w:t>
      </w:r>
      <w:r>
        <w:rPr>
          <w:rStyle w:val="VerbatimChar"/>
        </w:rPr>
        <w:t xml:space="preserve">BehaviorSubject</w:t>
      </w:r>
      <w:r>
        <w:t xml:space="preserve"> </w:t>
      </w:r>
      <w:r>
        <w:t xml:space="preserve">é um Observable especial que guarda o último valor emitido e partilha-o com todos os subscritores.</w:t>
      </w:r>
      <w:r>
        <w:t xml:space="preserve"> </w:t>
      </w:r>
      <w:r>
        <w:rPr>
          <w:rStyle w:val="VerbatimChar"/>
        </w:rPr>
        <w:t xml:space="preserve">tasks$</w:t>
      </w:r>
      <w:r>
        <w:t xml:space="preserve"> </w:t>
      </w:r>
      <w:r>
        <w:t xml:space="preserve">é exposto como Observable para que os componentes possam subscrever às mudanças.</w:t>
      </w:r>
    </w:p>
    <w:p>
      <w:pPr>
        <w:numPr>
          <w:ilvl w:val="0"/>
          <w:numId w:val="1043"/>
        </w:numPr>
      </w:pPr>
      <w:r>
        <w:rPr>
          <w:rStyle w:val="VerbatimChar"/>
          <w:bCs/>
          <w:b/>
        </w:rPr>
        <w:t xml:space="preserve">constructor(private http: HttpClient)</w:t>
      </w:r>
      <w:r>
        <w:t xml:space="preserve"> </w:t>
      </w:r>
      <w:r>
        <w:t xml:space="preserve">— Usa</w:t>
      </w:r>
      <w:r>
        <w:t xml:space="preserve"> </w:t>
      </w:r>
      <w:r>
        <w:rPr>
          <w:bCs/>
          <w:b/>
        </w:rPr>
        <w:t xml:space="preserve">Injeção de Dependências</w:t>
      </w:r>
      <w:r>
        <w:t xml:space="preserve"> </w:t>
      </w:r>
      <w:r>
        <w:t xml:space="preserve">(DI) para injetar o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do Angular, que permite fazer pedidos HTTP.</w:t>
      </w:r>
    </w:p>
    <w:p>
      <w:pPr>
        <w:numPr>
          <w:ilvl w:val="0"/>
          <w:numId w:val="1043"/>
        </w:numPr>
      </w:pPr>
      <w:r>
        <w:rPr>
          <w:rStyle w:val="VerbatimChar"/>
          <w:bCs/>
          <w:b/>
        </w:rPr>
        <w:t xml:space="preserve">loadTasks()</w:t>
      </w:r>
      <w:r>
        <w:t xml:space="preserve"> </w:t>
      </w:r>
      <w:r>
        <w:t xml:space="preserve">— Faz um pedido HTTP GET à API REST do backend para obter todas as tarefas. Quando a resposta chega, emite os dados para todos os subscritores via</w:t>
      </w:r>
      <w:r>
        <w:t xml:space="preserve"> </w:t>
      </w:r>
      <w:r>
        <w:rPr>
          <w:rStyle w:val="VerbatimChar"/>
        </w:rPr>
        <w:t xml:space="preserve">this.tasksSource.next(data)</w:t>
      </w:r>
      <w:r>
        <w:t xml:space="preserve">.</w:t>
      </w:r>
    </w:p>
    <w:p>
      <w:pPr>
        <w:numPr>
          <w:ilvl w:val="0"/>
          <w:numId w:val="1043"/>
        </w:numPr>
      </w:pPr>
      <w:r>
        <w:rPr>
          <w:rStyle w:val="VerbatimChar"/>
          <w:bCs/>
          <w:b/>
        </w:rPr>
        <w:t xml:space="preserve">addTask(task)</w:t>
      </w:r>
      <w:r>
        <w:t xml:space="preserve"> </w:t>
      </w:r>
      <w:r>
        <w:t xml:space="preserve">— Faz um pedido HTTP POST à API REST para criar uma nova tarefa. Retorna um</w:t>
      </w:r>
      <w:r>
        <w:t xml:space="preserve"> </w:t>
      </w:r>
      <w:r>
        <w:rPr>
          <w:rStyle w:val="VerbatimChar"/>
        </w:rPr>
        <w:t xml:space="preserve">Observable&lt;Task&gt;</w:t>
      </w:r>
      <w:r>
        <w:t xml:space="preserve"> </w:t>
      </w:r>
      <w:r>
        <w:t xml:space="preserve">que o componente deve subscrever.</w:t>
      </w:r>
    </w:p>
    <w:p>
      <w:pPr>
        <w:pStyle w:val="FirstParagraph"/>
      </w:pPr>
      <w:r>
        <w:rPr>
          <w:bCs/>
          <w:b/>
        </w:rPr>
        <w:t xml:space="preserve">Padrões de software utilizados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Singleton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providedIn: 'root'</w:t>
      </w:r>
      <w:r>
        <w:t xml:space="preserve"> </w:t>
      </w:r>
      <w:r>
        <w:t xml:space="preserve">garante uma instância única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Observer/Reactive Programming</w:t>
      </w:r>
      <w:r>
        <w:t xml:space="preserve"> </w:t>
      </w:r>
      <w:r>
        <w:t xml:space="preserve">— Observables e BehaviorSubject (RxJS) para comunicação assíncrona publish/subscribe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Dependency Injection</w:t>
      </w:r>
      <w:r>
        <w:t xml:space="preserve"> </w:t>
      </w:r>
      <w:r>
        <w:t xml:space="preserve">— HttpClient injetado no construtor</w:t>
      </w:r>
    </w:p>
    <w:p>
      <w:pPr>
        <w:pStyle w:val="BodyText"/>
      </w:pPr>
      <w:r>
        <w:rPr>
          <w:bCs/>
          <w:b/>
        </w:rPr>
        <w:t xml:space="preserve">Como é consumido por um componente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TaskListComponent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OnInit {</w:t>
      </w:r>
      <w:r>
        <w:br/>
      </w:r>
      <w:r>
        <w:rPr>
          <w:rStyle w:val="NormalTok"/>
        </w:rPr>
        <w:t xml:space="preserve">  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TaskService) {}  </w:t>
      </w:r>
      <w:r>
        <w:rPr>
          <w:rStyle w:val="CommentTok"/>
        </w:rPr>
        <w:t xml:space="preserve">// DI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ngOnInit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Subscrever ao Observable para receber atualizações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taskService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tasks$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Carregar tarefas do backend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onAddTask</w:t>
      </w:r>
      <w:r>
        <w:rPr>
          <w:rStyle w:val="NormalTok"/>
        </w:rPr>
        <w:t xml:space="preserve">(newTask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addTask</w:t>
      </w:r>
      <w:r>
        <w:rPr>
          <w:rStyle w:val="NormalTok"/>
        </w:rPr>
        <w:t xml:space="preserve">(newTask)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(created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Recarregar lista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2" w:name="pergunta-5-1.5-valores-1"/>
    <w:p>
      <w:pPr>
        <w:pStyle w:val="Heading3"/>
      </w:pPr>
      <w:r>
        <w:t xml:space="preserve">Pergunta 5 (1.5 valores)</w:t>
      </w:r>
    </w:p>
    <w:bookmarkStart w:id="81" w:name="resposta-4"/>
    <w:p>
      <w:pPr>
        <w:pStyle w:val="Heading4"/>
      </w:pPr>
      <w:r>
        <w:t xml:space="preserve">Resposta:</w:t>
      </w:r>
    </w:p>
    <w:p>
      <w:pPr>
        <w:pStyle w:val="FirstParagraph"/>
      </w:pPr>
      <w:r>
        <w:rPr>
          <w:bCs/>
          <w:b/>
        </w:rPr>
        <w:t xml:space="preserve">REST</w:t>
      </w:r>
      <w:r>
        <w:t xml:space="preserve"> </w:t>
      </w:r>
      <w:r>
        <w:t xml:space="preserve">(Representational State Transfer) é um padrão arquitetural definido por</w:t>
      </w:r>
      <w:r>
        <w:t xml:space="preserve"> </w:t>
      </w:r>
      <w:r>
        <w:rPr>
          <w:bCs/>
          <w:b/>
        </w:rPr>
        <w:t xml:space="preserve">Roy Fielding</w:t>
      </w:r>
      <w:r>
        <w:t xml:space="preserve"> </w:t>
      </w:r>
      <w:r>
        <w:t xml:space="preserve">em 2000, que define restrições para a criação de</w:t>
      </w:r>
      <w:r>
        <w:t xml:space="preserve"> </w:t>
      </w:r>
      <w:r>
        <w:rPr>
          <w:bCs/>
          <w:b/>
        </w:rPr>
        <w:t xml:space="preserve">web services</w:t>
      </w:r>
      <w:r>
        <w:t xml:space="preserve"> </w:t>
      </w:r>
      <w:r>
        <w:t xml:space="preserve">baseados no protocolo HTTP.</w:t>
      </w:r>
    </w:p>
    <w:p>
      <w:pPr>
        <w:pStyle w:val="BodyText"/>
      </w:pPr>
      <w:r>
        <w:t xml:space="preserve">Uma</w:t>
      </w:r>
      <w:r>
        <w:t xml:space="preserve"> </w:t>
      </w:r>
      <w:r>
        <w:rPr>
          <w:bCs/>
          <w:b/>
        </w:rPr>
        <w:t xml:space="preserve">API REST</w:t>
      </w:r>
      <w:r>
        <w:t xml:space="preserve"> </w:t>
      </w:r>
      <w:r>
        <w:t xml:space="preserve">é um conjunto de endpoints (URLs) que representam recursos, com operações realizadas através de métodos HTTP padronizados.</w:t>
      </w:r>
    </w:p>
    <w:p>
      <w:pPr>
        <w:pStyle w:val="BodyText"/>
      </w:pPr>
      <w:r>
        <w:rPr>
          <w:bCs/>
          <w:b/>
        </w:rPr>
        <w:t xml:space="preserve">Propriedades fundamentais REST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Arquitetura cliente-servidor</w:t>
      </w:r>
      <w:r>
        <w:t xml:space="preserve"> </w:t>
      </w:r>
      <w:r>
        <w:t xml:space="preserve">— separação entre cliente e servidor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Stateless</w:t>
      </w:r>
      <w:r>
        <w:t xml:space="preserve"> </w:t>
      </w:r>
      <w:r>
        <w:t xml:space="preserve">— cada pedido contém toda a informação necessária; o servidor não guarda estado entre pedidos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Cacheable</w:t>
      </w:r>
      <w:r>
        <w:t xml:space="preserve"> </w:t>
      </w:r>
      <w:r>
        <w:t xml:space="preserve">— respostas podem ser guardadas em cache para melhor desempenho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Interface uniforme</w:t>
      </w:r>
      <w:r>
        <w:t xml:space="preserve"> </w:t>
      </w:r>
      <w:r>
        <w:t xml:space="preserve">— URLs representam recursos, métodos HTTP definem operações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Sistema em camadas</w:t>
      </w:r>
      <w:r>
        <w:t xml:space="preserve"> </w:t>
      </w:r>
      <w:r>
        <w:t xml:space="preserve">— o cliente não precisa saber se comunica diretamente com o servidor final</w:t>
      </w:r>
    </w:p>
    <w:p>
      <w:pPr>
        <w:pStyle w:val="BodyText"/>
      </w:pPr>
      <w:r>
        <w:rPr>
          <w:bCs/>
          <w:b/>
        </w:rPr>
        <w:t xml:space="preserve">Mapeamento Métodos HTTP ↔ CRUD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82"/>
        <w:gridCol w:w="3210"/>
        <w:gridCol w:w="1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 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Operação 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(ler)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/products</w:t>
            </w:r>
            <w:r>
              <w:t xml:space="preserve"> </w:t>
            </w:r>
            <w:r>
              <w:t xml:space="preserve">— lista produtos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(criar)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/products</w:t>
            </w:r>
            <w:r>
              <w:t xml:space="preserve"> </w:t>
            </w:r>
            <w:r>
              <w:t xml:space="preserve">— cria produto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(atualizar)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/product/:id</w:t>
            </w:r>
            <w:r>
              <w:t xml:space="preserve"> </w:t>
            </w:r>
            <w:r>
              <w:t xml:space="preserve">— atualiza produto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(eliminar)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/product/:id</w:t>
            </w:r>
            <w:r>
              <w:t xml:space="preserve"> </w:t>
            </w:r>
            <w:r>
              <w:t xml:space="preserve">— remove produto</w:t>
            </w:r>
          </w:p>
        </w:tc>
      </w:tr>
    </w:tbl>
    <w:p>
      <w:pPr>
        <w:pStyle w:val="BodyText"/>
      </w:pPr>
      <w:r>
        <w:t xml:space="preserve">As respostas são tipicamente em formato</w:t>
      </w:r>
      <w:r>
        <w:t xml:space="preserve"> </w:t>
      </w:r>
      <w:r>
        <w:rPr>
          <w:bCs/>
          <w:b/>
        </w:rPr>
        <w:t xml:space="preserve">JSON</w:t>
      </w:r>
      <w:r>
        <w:t xml:space="preserve"> </w:t>
      </w:r>
      <w:r>
        <w:t xml:space="preserve">(embora XML também seja suportado), facilitando o consumo por aplicações frontend. Para documentação, pode-se usar o</w:t>
      </w:r>
      <w:r>
        <w:t xml:space="preserve"> </w:t>
      </w:r>
      <w:r>
        <w:rPr>
          <w:bCs/>
          <w:b/>
        </w:rPr>
        <w:t xml:space="preserve">Swagger/OpenAPI</w:t>
      </w:r>
      <w:r>
        <w:t xml:space="preserve"> </w:t>
      </w:r>
      <w:r>
        <w:t xml:space="preserve">(</w:t>
      </w:r>
      <w:r>
        <w:rPr>
          <w:rStyle w:val="VerbatimChar"/>
        </w:rPr>
        <w:t xml:space="preserve">swagger-ui-express</w:t>
      </w:r>
      <w:r>
        <w:t xml:space="preserve">). Para testes, utiliza-se o</w:t>
      </w:r>
      <w:r>
        <w:t xml:space="preserve"> </w:t>
      </w:r>
      <w:r>
        <w:rPr>
          <w:bCs/>
          <w:b/>
        </w:rPr>
        <w:t xml:space="preserve">Postman</w:t>
      </w:r>
      <w:r>
        <w:t xml:space="preserve">. Para segurança cross-origin, configura-se</w:t>
      </w:r>
      <w:r>
        <w:t xml:space="preserve"> </w:t>
      </w:r>
      <w:r>
        <w:rPr>
          <w:bCs/>
          <w:b/>
        </w:rPr>
        <w:t xml:space="preserve">CORS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app.use(cors())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4" w:name="pergunta-6-1-valor-1"/>
    <w:p>
      <w:pPr>
        <w:pStyle w:val="Heading3"/>
      </w:pPr>
      <w:r>
        <w:t xml:space="preserve">Pergunta 6 (1 valor)</w:t>
      </w:r>
    </w:p>
    <w:bookmarkStart w:id="83" w:name="resposta-5"/>
    <w:p>
      <w:pPr>
        <w:pStyle w:val="Heading4"/>
      </w:pPr>
      <w:r>
        <w:t xml:space="preserve">Resposta:</w:t>
      </w:r>
    </w:p>
    <w:p>
      <w:pPr>
        <w:pStyle w:val="FirstParagraph"/>
      </w:pPr>
      <w:r>
        <w:t xml:space="preserve">A afirmação é</w:t>
      </w:r>
      <w:r>
        <w:t xml:space="preserve"> </w:t>
      </w:r>
      <w:r>
        <w:rPr>
          <w:bCs/>
          <w:b/>
        </w:rPr>
        <w:t xml:space="preserve">FALSA</w:t>
      </w:r>
      <w:r>
        <w:t xml:space="preserve">.</w:t>
      </w:r>
    </w:p>
    <w:p>
      <w:pPr>
        <w:pStyle w:val="BodyText"/>
      </w:pPr>
      <w:r>
        <w:t xml:space="preserve">O Angular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pode nem</w:t>
      </w:r>
      <w:r>
        <w:t xml:space="preserve"> </w:t>
      </w:r>
      <w:r>
        <w:rPr>
          <w:bCs/>
          <w:b/>
        </w:rPr>
        <w:t xml:space="preserve">não deve</w:t>
      </w:r>
      <w:r>
        <w:t xml:space="preserve"> </w:t>
      </w:r>
      <w:r>
        <w:t xml:space="preserve">comunicar diretamente com o MongoDB. Existem razões técnicas e de segurança para isso: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Segurança</w:t>
      </w:r>
      <w:r>
        <w:t xml:space="preserve"> </w:t>
      </w:r>
      <w:r>
        <w:t xml:space="preserve">— O código do Angular executa no</w:t>
      </w:r>
      <w:r>
        <w:t xml:space="preserve"> </w:t>
      </w:r>
      <w:r>
        <w:rPr>
          <w:bCs/>
          <w:b/>
        </w:rPr>
        <w:t xml:space="preserve">browser</w:t>
      </w:r>
      <w:r>
        <w:t xml:space="preserve"> </w:t>
      </w:r>
      <w:r>
        <w:t xml:space="preserve">do utilizador (client-side), ficando completamente</w:t>
      </w:r>
      <w:r>
        <w:t xml:space="preserve"> </w:t>
      </w:r>
      <w:r>
        <w:rPr>
          <w:bCs/>
          <w:b/>
        </w:rPr>
        <w:t xml:space="preserve">exposto</w:t>
      </w:r>
      <w:r>
        <w:t xml:space="preserve">. Se houvesse uma ligação direta ao MongoDB, as credenciais de acesso à base de dados (connection string, username, password) ficariam visíveis no código-fonte, criando uma</w:t>
      </w:r>
      <w:r>
        <w:t xml:space="preserve"> </w:t>
      </w:r>
      <w:r>
        <w:rPr>
          <w:bCs/>
          <w:b/>
        </w:rPr>
        <w:t xml:space="preserve">falha de segurança gravíssima</w:t>
      </w:r>
      <w:r>
        <w:t xml:space="preserve">.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Arquitetura</w:t>
      </w:r>
      <w:r>
        <w:t xml:space="preserve"> </w:t>
      </w:r>
      <w:r>
        <w:t xml:space="preserve">— Na MEAN Stack, o backend (Node.js + ExpressJS) atua como</w:t>
      </w:r>
      <w:r>
        <w:t xml:space="preserve"> </w:t>
      </w:r>
      <w:r>
        <w:rPr>
          <w:bCs/>
          <w:b/>
        </w:rPr>
        <w:t xml:space="preserve">intermediário</w:t>
      </w:r>
      <w:r>
        <w:t xml:space="preserve"> </w:t>
      </w:r>
      <w:r>
        <w:t xml:space="preserve">(broker) entre o Angular e o MongoDB. O Angular faz pedidos HTTP (via API REST) ao Express, que por sua vez acede ao MongoDB através do Mongoose. Esta separação garante que credenciais e lógica de negócio ficam protegidas no servidor.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O backend é essencial</w:t>
      </w:r>
      <w:r>
        <w:t xml:space="preserve"> </w:t>
      </w:r>
      <w:r>
        <w:t xml:space="preserve">para: validação de dados no servidor, autenticação e autorização (JWT), proteção contra injeção de código, e controlo de acesso aos dados.</w:t>
      </w:r>
    </w:p>
    <w:p>
      <w:pPr>
        <w:pStyle w:val="FirstParagraph"/>
      </w:pPr>
      <w:r>
        <w:t xml:space="preserve">A arquitetura correta é:</w:t>
      </w:r>
      <w:r>
        <w:t xml:space="preserve"> </w:t>
      </w:r>
      <w:r>
        <w:rPr>
          <w:bCs/>
          <w:b/>
        </w:rPr>
        <w:t xml:space="preserve">Angular → (HTTP/REST) → Express → (Mongoose) → MongoDB</w:t>
      </w:r>
      <w:r>
        <w:t xml:space="preserve">.</w:t>
      </w:r>
    </w:p>
    <w:bookmarkEnd w:id="83"/>
    <w:bookmarkEnd w:id="84"/>
    <w:bookmarkEnd w:id="85"/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11">
    <w:nsid w:val="A9971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99712">
    <w:nsid w:val="A99712"/>
    <w:multiLevelType w:val="multilevel"/>
    <w:lvl w:ilvl="0">
      <w:start w:val="2"/>
      <w:numFmt w:val="lowerLetter"/>
      <w:lvlText w:val="%1."/>
      <w:lvlJc w:val="left"/>
      <w:pPr>
        <w:ind w:left="720" w:hanging="480"/>
      </w:pPr>
    </w:lvl>
    <w:lvl w:ilvl="1">
      <w:start w:val="2"/>
      <w:numFmt w:val="lowerLetter"/>
      <w:lvlText w:val="%2."/>
      <w:lvlJc w:val="left"/>
      <w:pPr>
        <w:ind w:left="1440" w:hanging="480"/>
      </w:pPr>
    </w:lvl>
    <w:lvl w:ilvl="2">
      <w:start w:val="2"/>
      <w:numFmt w:val="lowerLetter"/>
      <w:lvlText w:val="%3."/>
      <w:lvlJc w:val="left"/>
      <w:pPr>
        <w:ind w:left="2160" w:hanging="480"/>
      </w:pPr>
    </w:lvl>
    <w:lvl w:ilvl="3">
      <w:start w:val="2"/>
      <w:numFmt w:val="lowerLetter"/>
      <w:lvlText w:val="%4."/>
      <w:lvlJc w:val="left"/>
      <w:pPr>
        <w:ind w:left="2880" w:hanging="480"/>
      </w:pPr>
    </w:lvl>
    <w:lvl w:ilvl="4">
      <w:start w:val="2"/>
      <w:numFmt w:val="lowerLetter"/>
      <w:lvlText w:val="%5."/>
      <w:lvlJc w:val="left"/>
      <w:pPr>
        <w:ind w:left="3600" w:hanging="480"/>
      </w:pPr>
    </w:lvl>
    <w:lvl w:ilvl="5">
      <w:start w:val="2"/>
      <w:numFmt w:val="lowerLetter"/>
      <w:lvlText w:val="%6."/>
      <w:lvlJc w:val="left"/>
      <w:pPr>
        <w:ind w:left="4320" w:hanging="480"/>
      </w:pPr>
    </w:lvl>
    <w:lvl w:ilvl="6">
      <w:start w:val="2"/>
      <w:numFmt w:val="lowerLetter"/>
      <w:lvlText w:val="%7."/>
      <w:lvlJc w:val="left"/>
      <w:pPr>
        <w:ind w:left="5040" w:hanging="480"/>
      </w:pPr>
    </w:lvl>
    <w:lvl w:ilvl="7">
      <w:start w:val="2"/>
      <w:numFmt w:val="lowerLetter"/>
      <w:lvlText w:val="%8."/>
      <w:lvlJc w:val="left"/>
      <w:pPr>
        <w:ind w:left="5760" w:hanging="480"/>
      </w:pPr>
    </w:lvl>
    <w:lvl w:ilvl="8">
      <w:start w:val="2"/>
      <w:numFmt w:val="lowerLetter"/>
      <w:lvlText w:val="%9."/>
      <w:lvlJc w:val="left"/>
      <w:pPr>
        <w:ind w:left="6480" w:hanging="480"/>
      </w:pPr>
    </w:lvl>
  </w:abstractNum>
  <w:abstractNum w:abstractNumId="99713">
    <w:nsid w:val="A99713"/>
    <w:multiLevelType w:val="multilevel"/>
    <w:lvl w:ilvl="0">
      <w:start w:val="3"/>
      <w:numFmt w:val="lowerLetter"/>
      <w:lvlText w:val="%1."/>
      <w:lvlJc w:val="left"/>
      <w:pPr>
        <w:ind w:left="720" w:hanging="480"/>
      </w:pPr>
    </w:lvl>
    <w:lvl w:ilvl="1">
      <w:start w:val="3"/>
      <w:numFmt w:val="lowerLetter"/>
      <w:lvlText w:val="%2."/>
      <w:lvlJc w:val="left"/>
      <w:pPr>
        <w:ind w:left="1440" w:hanging="480"/>
      </w:pPr>
    </w:lvl>
    <w:lvl w:ilvl="2">
      <w:start w:val="3"/>
      <w:numFmt w:val="lowerLetter"/>
      <w:lvlText w:val="%3."/>
      <w:lvlJc w:val="left"/>
      <w:pPr>
        <w:ind w:left="2160" w:hanging="480"/>
      </w:pPr>
    </w:lvl>
    <w:lvl w:ilvl="3">
      <w:start w:val="3"/>
      <w:numFmt w:val="lowerLetter"/>
      <w:lvlText w:val="%4."/>
      <w:lvlJc w:val="left"/>
      <w:pPr>
        <w:ind w:left="2880" w:hanging="480"/>
      </w:pPr>
    </w:lvl>
    <w:lvl w:ilvl="4">
      <w:start w:val="3"/>
      <w:numFmt w:val="lowerLetter"/>
      <w:lvlText w:val="%5."/>
      <w:lvlJc w:val="left"/>
      <w:pPr>
        <w:ind w:left="3600" w:hanging="480"/>
      </w:pPr>
    </w:lvl>
    <w:lvl w:ilvl="5">
      <w:start w:val="3"/>
      <w:numFmt w:val="lowerLetter"/>
      <w:lvlText w:val="%6."/>
      <w:lvlJc w:val="left"/>
      <w:pPr>
        <w:ind w:left="4320" w:hanging="480"/>
      </w:pPr>
    </w:lvl>
    <w:lvl w:ilvl="6">
      <w:start w:val="3"/>
      <w:numFmt w:val="lowerLetter"/>
      <w:lvlText w:val="%7."/>
      <w:lvlJc w:val="left"/>
      <w:pPr>
        <w:ind w:left="5040" w:hanging="480"/>
      </w:pPr>
    </w:lvl>
    <w:lvl w:ilvl="7">
      <w:start w:val="3"/>
      <w:numFmt w:val="lowerLetter"/>
      <w:lvlText w:val="%8."/>
      <w:lvlJc w:val="left"/>
      <w:pPr>
        <w:ind w:left="5760" w:hanging="480"/>
      </w:pPr>
    </w:lvl>
    <w:lvl w:ilvl="8">
      <w:start w:val="3"/>
      <w:numFmt w:val="lowerLetter"/>
      <w:lvlText w:val="%9."/>
      <w:lvlJc w:val="left"/>
      <w:pPr>
        <w:ind w:left="6480" w:hanging="480"/>
      </w:pPr>
    </w:lvl>
  </w:abstractNum>
  <w:abstractNum w:abstractNumId="99714">
    <w:nsid w:val="A99714"/>
    <w:multiLevelType w:val="multilevel"/>
    <w:lvl w:ilvl="0">
      <w:start w:val="4"/>
      <w:numFmt w:val="lowerLetter"/>
      <w:lvlText w:val="%1."/>
      <w:lvlJc w:val="left"/>
      <w:pPr>
        <w:ind w:left="720" w:hanging="480"/>
      </w:pPr>
    </w:lvl>
    <w:lvl w:ilvl="1">
      <w:start w:val="4"/>
      <w:numFmt w:val="lowerLetter"/>
      <w:lvlText w:val="%2."/>
      <w:lvlJc w:val="left"/>
      <w:pPr>
        <w:ind w:left="1440" w:hanging="480"/>
      </w:pPr>
    </w:lvl>
    <w:lvl w:ilvl="2">
      <w:start w:val="4"/>
      <w:numFmt w:val="lowerLetter"/>
      <w:lvlText w:val="%3."/>
      <w:lvlJc w:val="left"/>
      <w:pPr>
        <w:ind w:left="2160" w:hanging="480"/>
      </w:pPr>
    </w:lvl>
    <w:lvl w:ilvl="3">
      <w:start w:val="4"/>
      <w:numFmt w:val="lowerLetter"/>
      <w:lvlText w:val="%4."/>
      <w:lvlJc w:val="left"/>
      <w:pPr>
        <w:ind w:left="2880" w:hanging="480"/>
      </w:pPr>
    </w:lvl>
    <w:lvl w:ilvl="4">
      <w:start w:val="4"/>
      <w:numFmt w:val="lowerLetter"/>
      <w:lvlText w:val="%5."/>
      <w:lvlJc w:val="left"/>
      <w:pPr>
        <w:ind w:left="3600" w:hanging="480"/>
      </w:pPr>
    </w:lvl>
    <w:lvl w:ilvl="5">
      <w:start w:val="4"/>
      <w:numFmt w:val="lowerLetter"/>
      <w:lvlText w:val="%6."/>
      <w:lvlJc w:val="left"/>
      <w:pPr>
        <w:ind w:left="4320" w:hanging="480"/>
      </w:pPr>
    </w:lvl>
    <w:lvl w:ilvl="6">
      <w:start w:val="4"/>
      <w:numFmt w:val="lowerLetter"/>
      <w:lvlText w:val="%7."/>
      <w:lvlJc w:val="left"/>
      <w:pPr>
        <w:ind w:left="5040" w:hanging="480"/>
      </w:pPr>
    </w:lvl>
    <w:lvl w:ilvl="7">
      <w:start w:val="4"/>
      <w:numFmt w:val="lowerLetter"/>
      <w:lvlText w:val="%8."/>
      <w:lvlJc w:val="left"/>
      <w:pPr>
        <w:ind w:left="5760" w:hanging="480"/>
      </w:pPr>
    </w:lvl>
    <w:lvl w:ilvl="8">
      <w:start w:val="4"/>
      <w:numFmt w:val="lowerLetter"/>
      <w:lvlText w:val="%9.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1"/>
  </w:num>
  <w:num w:numId="101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1"/>
  </w:num>
  <w:num w:numId="102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1"/>
  </w:num>
  <w:num w:numId="102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0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1">
    <w:abstractNumId w:val="991"/>
  </w:num>
  <w:num w:numId="103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4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5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6">
    <w:abstractNumId w:val="991"/>
  </w:num>
  <w:num w:numId="103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9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0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2026-06-08T16:54:22Z</dcterms:created>
  <dcterms:modified xsi:type="dcterms:W3CDTF">2026-06-08T16:54:22Z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