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 standalone="yes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🎯 Perguntas Teóricas Possíveis — Recurso BD 2025/2026</w:t>
      </w:r>
    </w:p>
    <w:p>
      <w:pPr>
        <w:ind w:left="284"/>
        <w:jc w:val="both"/>
        <w:spacing w:lineRule="auto"/>
      </w:pPr>
      <w:r>
        <w:rPr>
          <w:b/>
        </w:rPr>
        <w:t xml:space="preserve">Premissa:</w:t>
      </w:r>
      <w:r>
        <w:rPr/>
        <w:t xml:space="preserve"> O professor </w:t>
      </w:r>
      <w:r>
        <w:rPr>
          <w:b/>
        </w:rPr>
        <w:t xml:space="preserve">NÃO repete</w:t>
      </w:r>
      <w:r>
        <w:rPr/>
        <w:t xml:space="preserve"> as perguntas da Época Normal no Recurso. Este ficheiro exclui todas as perguntas que saíram no Exame Teórico da Época Normal 2025/2026 e reúne todas as restantes perguntas da base de dados de exames do professor (de onde ele escolhe 6 perguntas teóricas para cada exame).</w:t>
      </w:r>
    </w:p>
    <w:p>
      <w:pPr>
        <w:pStyle w:val="Heading2"/>
        <w:spacing w:lineRule="auto"/>
      </w:pPr>
      <w:r>
        <w:rPr/>
        <w:t xml:space="preserve">❌ Perguntas JÁ ELIMINADAS (Saíram na Época Normal 2025/2026)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Pergunta EN 25/26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 de Termos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Defina: BD, SGBD (componentes), Metadados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LDD vs LMD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Diferenças entre LDD e LMD + operações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Vistas vs Relações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que é uma vista + diferenças com relação 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Funções Agregação + NULLs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Restrições das funções de agregação + efeito dos NULLs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Mecanismo de Resolução de Vistas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Como funciona o mecanismo de resolução de vistas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Técnicas de Descoberta de Factos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Propósito e descrição de cada técnica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Nota:</w:t>
      </w:r>
      <w:r>
        <w:rPr/>
        <w:t xml:space="preserve"> A Pergunta 7 (Normalização de Fatura) e a Pergunta 8 (Modelação + SQL + Álgebra Relacional) saem </w:t>
      </w:r>
      <w:r>
        <w:rPr>
          <w:b/>
        </w:rPr>
        <w:t xml:space="preserve">SEMPRE</w:t>
      </w:r>
      <w:r>
        <w:rPr/>
        <w:t xml:space="preserve">, mas com enunciados diferentes (documento/fatura e cenário novos).</w:t>
      </w:r>
    </w:p>
    <w:p>
      <w:pPr>
        <w:pStyle w:val="Heading2"/>
        <w:spacing w:lineRule="auto"/>
      </w:pPr>
      <w:r>
        <w:rPr/>
        <w:t xml:space="preserve">✅ PERGUNTAS COM MAIOR PROBABILIDADE DE SAIR NO RECURSO</w:t>
      </w:r>
    </w:p>
    <w:p>
      <w:pPr>
        <w:pStyle w:val="Heading3"/>
        <w:spacing w:lineRule="auto"/>
      </w:pPr>
      <w:r>
        <w:rPr/>
        <w:t xml:space="preserve">🔥🔥🔥 PRIORIDADE MÁXIMA (Frequência Altíssima + Não saíram na EN 25/26)</w:t>
      </w:r>
    </w:p>
    <w:p>
      <w:pPr>
        <w:pStyle w:val="Heading3"/>
        <w:spacing w:lineRule="auto"/>
      </w:pPr>
      <w:r>
        <w:rPr/>
        <w:t xml:space="preserve">📌 P1 — Integridade Referencial + ON DELETE / ON UPDATE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8+ exames | </w:t>
      </w:r>
      <w:r>
        <w:rPr>
          <w:b/>
        </w:rPr>
        <w:t xml:space="preserve">Aparece nos Modelos de Recurso:</w:t>
      </w:r>
      <w:r>
        <w:rPr/>
        <w:t xml:space="preserve"> ✅ Modelo 1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 o que entende por Integridade Referencial. Identifique e descreva quais as ações que se podem utilizar nas subcláusulas ON DELETE e ON UPDATE.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</w:t>
      </w:r>
      <w:r>
        <w:rPr>
          <w:b/>
        </w:rPr>
        <w:t xml:space="preserve">Integridade Referencial</w:t>
      </w:r>
      <w:r>
        <w:rPr/>
        <w:t xml:space="preserve"> é uma regra fundamental do modelo relacional que garante a consistência lógica entre tabelas relacionadas. Estabelece que se um registo numa tabela filha referencia um registo numa tabela pai (através de uma Chave Estrangeira - FK), o valor referenciado tem de existir como Chave Primária (PK) na tabela pai ou, em alternativa, ser nulo (NULL).</w:t>
      </w:r>
    </w:p>
    <w:p>
      <w:pPr>
        <w:spacing w:lineRule="auto"/>
      </w:pPr>
      <w:r>
        <w:rPr/>
        <w:t xml:space="preserve">Para gerir a eliminação ou atualização de chaves primárias na tabela pai, o SQL disponibiliza as seguintes ações configuráveis nas cláusulas </w:t>
      </w:r>
      <w:r>
        <w:rPr/>
        <w:t xml:space="preserve">ON DELETE</w:t>
      </w:r>
      <w:r>
        <w:rPr/>
        <w:t xml:space="preserve"> e </w:t>
      </w:r>
      <w:r>
        <w:rPr/>
        <w:t xml:space="preserve">ON UPDATE</w:t>
      </w:r>
      <w:r>
        <w:rPr/>
        <w:t xml:space="preserve">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CASCADE:</w:t>
      </w:r>
      <w:r>
        <w:rPr/>
        <w:t xml:space="preserve"> As alterações propagam-se automaticamente. Apagar ou atualizar uma PK na tabela pai elimina ou atualiza correspondentemente todas as linhas filhas associadas.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SET NULL:</w:t>
      </w:r>
      <w:r>
        <w:rPr/>
        <w:t xml:space="preserve"> A chave estrangeira (FK) nas linhas filhas é alterada para </w:t>
      </w:r>
      <w:r>
        <w:rPr/>
        <w:t xml:space="preserve">NULL</w:t>
      </w:r>
      <w:r>
        <w:rPr/>
        <w:t xml:space="preserve"> quando o registo pai é apagado/atualizado (requer que a coluna admita nulos).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SET DEFAULT:</w:t>
      </w:r>
      <w:r>
        <w:rPr/>
        <w:t xml:space="preserve"> A chave estrangeira (FK) nas linhas filhas é alterada para o valor padrão (Default) configurado para essa coluna.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RESTRICT:</w:t>
      </w:r>
      <w:r>
        <w:rPr/>
        <w:t xml:space="preserve"> Impede imediatamente a eliminação ou atualização do registo pai se existirem registos filhos associados.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 ACTION:</w:t>
      </w:r>
      <w:r>
        <w:rPr/>
        <w:t xml:space="preserve"> Semelhante ao </w:t>
      </w:r>
      <w:r>
        <w:rPr/>
        <w:t xml:space="preserve">RESTRICT</w:t>
      </w:r>
      <w:r>
        <w:rPr/>
        <w:t xml:space="preserve">. Rejeita a operação no registo pai se houver registos filhos. A diferença técnica é que alguns SGBDs permitem adiar esta verificação para o final da transação (</w:t>
      </w:r>
      <w:r>
        <w:rPr/>
        <w:t xml:space="preserve">deferred check</w:t>
      </w:r>
      <w:r>
        <w:rPr/>
        <w:t xml:space="preserve">), enquanto o </w:t>
      </w:r>
      <w:r>
        <w:rPr/>
        <w:t xml:space="preserve">RESTRICT</w:t>
      </w:r>
      <w:r>
        <w:rPr/>
        <w:t xml:space="preserve"> verifica e bloqueia de imediato.</w:t>
      </w:r>
    </w:p>
    <w:p>
      <w:pPr>
        <w:pStyle w:val="Heading3"/>
        <w:spacing w:lineRule="auto"/>
      </w:pPr>
      <w:r>
        <w:rPr/>
        <w:t xml:space="preserve">📌 P2 — Normalização: Objetivos e Impacto no Desempenho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8+ exames | </w:t>
      </w:r>
      <w:r>
        <w:rPr>
          <w:b/>
        </w:rPr>
        <w:t xml:space="preserve">Aparece nos Modelos de Recurso:</w:t>
      </w:r>
      <w:r>
        <w:rPr/>
        <w:t xml:space="preserve"> ✅ Modelo 2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No contexto do modelo relacional, quais os objetivos da normalização de dados? De que forma o processo de normalização poderá afetar, posteriormente, o desempenho da implementação?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</w:t>
      </w:r>
      <w:r>
        <w:rPr>
          <w:b/>
        </w:rPr>
        <w:t xml:space="preserve">Normalização</w:t>
      </w:r>
      <w:r>
        <w:rPr/>
        <w:t xml:space="preserve"> é uma técnica formal de desenho de bases de dados relacionais que visa: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Minimizar a redundância</w:t>
      </w:r>
      <w:r>
        <w:rPr/>
        <w:t xml:space="preserve"> de dados para poupar espaço de armazenamento.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Eliminar anomalias de atualização</w:t>
      </w:r>
      <w:r>
        <w:rPr/>
        <w:t xml:space="preserve"> (inserção, remoção e modificação).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Garantir a consistência e integridade</w:t>
      </w:r>
      <w:r>
        <w:rPr/>
        <w:t xml:space="preserve"> lógica das relações.</w:t>
      </w:r>
    </w:p>
    <w:p>
      <w:pPr>
        <w:spacing w:lineRule="auto"/>
      </w:pPr>
      <w:r>
        <w:rPr/>
        <w:t xml:space="preserve">O impacto da normalização no </w:t>
      </w:r>
      <w:r>
        <w:rPr>
          <w:b/>
        </w:rPr>
        <w:t xml:space="preserve">desempenho</w:t>
      </w:r>
      <w:r>
        <w:rPr/>
        <w:t xml:space="preserve"> da aplicação é misto: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Operações de Leitura (Consultas/OLAP):</w:t>
      </w:r>
      <w:r>
        <w:rPr/>
        <w:t xml:space="preserve"> Prejudicado. A decomposição de uma tabela em várias tabelas menores obriga à realização de múltiplas operações de junção (</w:t>
      </w:r>
      <w:r>
        <w:rPr/>
        <w:t xml:space="preserve">JOIN</w:t>
      </w:r>
      <w:r>
        <w:rPr/>
        <w:t xml:space="preserve">), o que aumenta o custo computacional, a utilização de memória e o número de acessos ao disco (I/O).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Operações de Escrita (Inserções, Atualizações, Eliminações/OLTP):</w:t>
      </w:r>
      <w:r>
        <w:rPr/>
        <w:t xml:space="preserve"> Beneficiado. Como as tabelas são mais "estreitas" e a informação não está duplicada, as operações de escrita são muito mais rápidas, efetuadas num único local e envolvem menos bloqueios (</w:t>
      </w:r>
      <w:r>
        <w:rPr/>
        <w:t xml:space="preserve">locks</w:t>
      </w:r>
      <w:r>
        <w:rPr/>
        <w:t xml:space="preserve">) de tabelas e atualizações de índices.</w:t>
      </w:r>
    </w:p>
    <w:p>
      <w:pPr>
        <w:spacing w:lineRule="auto"/>
      </w:pPr>
      <w:r>
        <w:rPr>
          <w:b/>
        </w:rPr>
        <w:t xml:space="preserve">Definições das Formas Normais: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Primeira Forma Normal (1FN):</w:t>
      </w:r>
      <w:r>
        <w:rPr/>
        <w:t xml:space="preserve"> Todos os atributos devem ser atómicos (valores indivisíveis, sem grupos repetidos ou arrays) e deve existir uma chave primária identificadora.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Segunda Forma Normal (2FN):</w:t>
      </w:r>
      <w:r>
        <w:rPr/>
        <w:t xml:space="preserve"> Está na 1FN e todos os atributos não chave dependem na totalidade da chave primária (elimina a dependência parcial, o que só se aplica a chaves primárias compostas).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Terceira Forma Normal (3FN):</w:t>
      </w:r>
      <w:r>
        <w:rPr/>
        <w:t xml:space="preserve"> Está na 2FN e nenhum atributo não chave depende de outro atributo não chave (elimina dependências transitivas).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Boyce-Codd Normal Form (BCNF):</w:t>
      </w:r>
      <w:r>
        <w:rPr/>
        <w:t xml:space="preserve"> Versão mais forte da 3FN. Uma tabela está na BCNF se, para qualquer dependência funcional $X \rightarrow Y$, $X$ é uma superchave.</w:t>
      </w:r>
    </w:p>
    <w:p>
      <w:pPr>
        <w:pStyle w:val="Heading3"/>
        <w:spacing w:lineRule="auto"/>
      </w:pPr>
      <w:r>
        <w:rPr/>
        <w:t xml:space="preserve">📌 P3 — Anomalias de Atualização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6+ exames | </w:t>
      </w:r>
      <w:r>
        <w:rPr>
          <w:b/>
        </w:rPr>
        <w:t xml:space="preserve">Aparece nos Modelos de Recurso:</w:t>
      </w:r>
      <w:r>
        <w:rPr/>
        <w:t xml:space="preserve"> ✅ Modelo 3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os tipos de anomalias de atualização que podem ocorrer numa relação com dados redundantes. Dê exemplos.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Quando o esquema de uma base de dados não está devidamente normalizado, a redundância de dados dá origem a três tipos de anomalias de atualização: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Anomalia de Inserção:</w:t>
      </w:r>
      <w:r>
        <w:rPr/>
        <w:t xml:space="preserve"> Ocorre quando é impossível introduzir certas informações na base de dados sem que outra informação independente também seja inserida. </w:t>
      </w:r>
      <w:r>
        <w:rPr/>
        <w:t xml:space="preserve">Exemplo:</w:t>
      </w:r>
      <w:r>
        <w:rPr/>
        <w:t xml:space="preserve"> Numa tabela que mistura alunos e disciplinas, não é possível registar uma nova disciplina antes de ter pelo menos um aluno inscrito nela (caso a chave primária envolva o ID do aluno).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Anomalia de Remoção (Eliminação):</w:t>
      </w:r>
      <w:r>
        <w:rPr/>
        <w:t xml:space="preserve"> Ocorre quando a eliminação de um registo resulta na perda involuntária de outros dados distintos e importantes que deveriam ser mantidos. </w:t>
      </w:r>
      <w:r>
        <w:rPr/>
        <w:t xml:space="preserve">Exemplo:</w:t>
      </w:r>
      <w:r>
        <w:rPr/>
        <w:t xml:space="preserve"> Se eliminarmos o único aluno inscrito numa determinada disciplina, todos os dados sobre essa disciplina (como o nome do professor e créditos) são perdidos para sempre.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Anomalia de Modificação (Alteração):</w:t>
      </w:r>
      <w:r>
        <w:rPr/>
        <w:t xml:space="preserve"> Ocorre quando a atualização de um dado duplicado exige que se alterem múltiplos registos para evitar inconsistências. Se nem todas as cópias forem alteradas, os dados ficam num estado inconsistente. </w:t>
      </w:r>
      <w:r>
        <w:rPr/>
        <w:t xml:space="preserve">Exemplo:</w:t>
      </w:r>
      <w:r>
        <w:rPr/>
        <w:t xml:space="preserve"> Se o nome de um professor estiver guardado na linha de cada aluno, mudar o nome do professor exige alterar 100 registos. Se falhar um, o mesmo professor aparecerá com dois nomes diferentes.</w:t>
      </w:r>
    </w:p>
    <w:p>
      <w:pPr>
        <w:pStyle w:val="Heading3"/>
        <w:spacing w:lineRule="auto"/>
      </w:pPr>
      <w:r>
        <w:rPr/>
        <w:t xml:space="preserve">📌 P4 — Triggers de Bases de Dados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4+ exames | </w:t>
      </w:r>
      <w:r>
        <w:rPr>
          <w:b/>
        </w:rPr>
        <w:t xml:space="preserve">Aparece nos Modelos de Recurso:</w:t>
      </w:r>
      <w:r>
        <w:rPr/>
        <w:t xml:space="preserve"> ✅ Modelo 1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O que são triggers e para que servem? Quais as vantagens e desvantagens? Identifique os tipos quanto ao momento de execução.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Um </w:t>
      </w:r>
      <w:r>
        <w:rPr>
          <w:b/>
        </w:rPr>
        <w:t xml:space="preserve">Trigger (Gatilho)</w:t>
      </w:r>
      <w:r>
        <w:rPr/>
        <w:t xml:space="preserve"> é um bloco de código procedural (armazenado na base de dados) que é executado (disparado) de forma automática pelo SGBD em resposta a eventos específicos como operações DML (</w:t>
      </w:r>
      <w:r>
        <w:rPr/>
        <w:t xml:space="preserve">INSERT</w:t>
      </w:r>
      <w:r>
        <w:rPr/>
        <w:t xml:space="preserve">, </w:t>
      </w:r>
      <w:r>
        <w:rPr/>
        <w:t xml:space="preserve">UPDATE</w:t>
      </w:r>
      <w:r>
        <w:rPr/>
        <w:t xml:space="preserve">, </w:t>
      </w:r>
      <w:r>
        <w:rPr/>
        <w:t xml:space="preserve">DELETE</w:t>
      </w:r>
      <w:r>
        <w:rPr/>
        <w:t xml:space="preserve">) numa tabela ou vista.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Propósitos:</w:t>
      </w:r>
      <w:r>
        <w:rPr/>
        <w:t xml:space="preserve"> Imposição de regras de negócio complexas que superam as restrições declarativas padrão (</w:t>
      </w:r>
      <w:r>
        <w:rPr/>
        <w:t xml:space="preserve">CHECK</w:t>
      </w:r>
      <w:r>
        <w:rPr/>
        <w:t xml:space="preserve">), automatização de auditorias (logs de alterações), manutenção de dados derivados/calculados e sincronização de tabelas relacionadas.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Vantagens: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Centralização:</w:t>
      </w:r>
      <w:r>
        <w:rPr/>
        <w:t xml:space="preserve"> A lógica de validação fica na BD, garantindo que qualquer aplicação (web, mobile, etc.) respeite as mesmas regras.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Segurança e Auditoria:</w:t>
      </w:r>
      <w:r>
        <w:rPr/>
        <w:t xml:space="preserve"> Garante o registo de alterações de forma inviolável.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Automatização:</w:t>
      </w:r>
      <w:r>
        <w:rPr/>
        <w:t xml:space="preserve"> Reduz o código repetitivo no lado da aplicação.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Desvantagens: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Opacidade (Dificuldade de Depuração):</w:t>
      </w:r>
      <w:r>
        <w:rPr/>
        <w:t xml:space="preserve"> A execução é implícita (invisível para a aplicação), tornando difícil rastrear erros e fluxos complexos.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Desempenho:</w:t>
      </w:r>
      <w:r>
        <w:rPr/>
        <w:t xml:space="preserve"> Podem degradar a performance das escritas se executarem lógica pesada em cada linha alterada.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Portabilidade:</w:t>
      </w:r>
      <w:r>
        <w:rPr/>
        <w:t xml:space="preserve"> A sintaxe dos triggers varia drasticamente entre SGBDs (MySQL, Oracle, SQL Server).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Tipos quanto ao Momento de Execução: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BEFORE:</w:t>
      </w:r>
      <w:r>
        <w:rPr/>
        <w:t xml:space="preserve"> Executa antes da operação DML ser gravada no disco (ideal para validação e modificação de dados de entrada).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AFTER:</w:t>
      </w:r>
      <w:r>
        <w:rPr/>
        <w:t xml:space="preserve"> Executa após a operação DML ter sido validada e aplicada (ideal para auditoria e propagação de alterações).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INSTEAD OF:</w:t>
      </w:r>
      <w:r>
        <w:rPr/>
        <w:t xml:space="preserve"> Executa em substituição da ação DML original (frequentemente usado em vistas não atualizáveis para direcionar os dados para as tabelas base).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Granularidade:</w:t>
      </w:r>
      <w:r>
        <w:rPr/>
        <w:t xml:space="preserve"> Podem ser de linha (</w:t>
      </w:r>
      <w:r>
        <w:rPr/>
        <w:t xml:space="preserve">FOR EACH ROW</w:t>
      </w:r>
      <w:r>
        <w:rPr/>
        <w:t xml:space="preserve"> - corre para cada tuplo afetado) ou de instrução (</w:t>
      </w:r>
      <w:r>
        <w:rPr/>
        <w:t xml:space="preserve">FOR EACH STATEMENT</w:t>
      </w:r>
      <w:r>
        <w:rPr/>
        <w:t xml:space="preserve"> - corre uma única vez por comando SQL).</w:t>
      </w:r>
    </w:p>
    <w:p>
      <w:pPr>
        <w:pStyle w:val="Heading3"/>
        <w:spacing w:lineRule="auto"/>
      </w:pPr>
      <w:r>
        <w:rPr/>
        <w:t xml:space="preserve">🔥🔥 PRIORIDADE ALTA (Frequência Moderada-Alta + Não saíram na EN 25/26)</w:t>
      </w:r>
    </w:p>
    <w:p>
      <w:pPr>
        <w:pStyle w:val="Heading3"/>
        <w:spacing w:lineRule="auto"/>
      </w:pPr>
      <w:r>
        <w:rPr/>
        <w:t xml:space="preserve">📌 P5 — Sistemas de BD vs Ficheiros + Vantagens/Desvantagens SGBD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7+ exames | </w:t>
      </w:r>
      <w:r>
        <w:rPr>
          <w:b/>
        </w:rPr>
        <w:t xml:space="preserve">Aparece nos Modelos de Recurso:</w:t>
      </w:r>
      <w:r>
        <w:rPr/>
        <w:t xml:space="preserve"> ✅ Modelo 3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as principais características de um Sistema BD e compare com os Sistemas de Ficheiros. Enuncie as vantagens e desvantagens de um SGBD.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Os </w:t>
      </w:r>
      <w:r>
        <w:rPr>
          <w:b/>
        </w:rPr>
        <w:t xml:space="preserve">Sistemas de Ficheiros</w:t>
      </w:r>
      <w:r>
        <w:rPr/>
        <w:t xml:space="preserve"> tradicionais dispersam os dados por ficheiros independentes e o acesso é feito por programas específicos, gerando acoplamento entre a estrutura física e o código da aplicação. Os </w:t>
      </w:r>
      <w:r>
        <w:rPr>
          <w:b/>
        </w:rPr>
        <w:t xml:space="preserve">Sistemas de BD</w:t>
      </w:r>
      <w:r>
        <w:rPr/>
        <w:t xml:space="preserve"> centralizam os dados com acesso intermediado pelo SGBD, mantendo um catálogo/dicionário que descreve os dados (metadados).</w:t>
      </w:r>
    </w:p>
    <w:p>
      <w:pPr>
        <w:spacing w:lineRule="auto"/>
      </w:pPr>
      <w:r>
        <w:rPr>
          <w:b/>
        </w:rPr>
        <w:t xml:space="preserve">Diferenças Principais: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Dependência de Dados:</w:t>
      </w:r>
      <w:r>
        <w:rPr/>
        <w:t xml:space="preserve"> Nos ficheiros, qualquer alteração na estrutura física exige reescrever o código da aplicação. Nos sistemas de BD, existe </w:t>
      </w:r>
      <w:r>
        <w:rPr>
          <w:b/>
        </w:rPr>
        <w:t xml:space="preserve">Independência de Dados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Redundância:</w:t>
      </w:r>
      <w:r>
        <w:rPr/>
        <w:t xml:space="preserve"> Nos ficheiros há redundância descontrolada. No SGBD, a redundância é controlada e centralizada.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Concorrência e Transações:</w:t>
      </w:r>
      <w:r>
        <w:rPr/>
        <w:t xml:space="preserve"> SGBD possui mecanismos robustos para gerir acessos simultâneos sem corrupção (através do controlo de concorrência e propriedades ACID), enquanto os ficheiros oferecem suporte muito limitado.</w:t>
      </w:r>
    </w:p>
    <w:p>
      <w:pPr>
        <w:spacing w:lineRule="auto"/>
      </w:pPr>
      <w:r>
        <w:rPr>
          <w:b/>
        </w:rPr>
        <w:t xml:space="preserve">Vantagens do SGBD:</w:t>
      </w:r>
    </w:p>
    <w:p>
      <w:pPr>
        <w:numPr>
          <w:ilvl w:val="0"/>
          <w:numId w:val="11"/>
        </w:numPr>
        <w:spacing w:lineRule="auto"/>
      </w:pPr>
      <w:r>
        <w:rPr/>
        <w:t xml:space="preserve">Controlo e redução da redundância de dados.</w:t>
      </w:r>
    </w:p>
    <w:p>
      <w:pPr>
        <w:numPr>
          <w:ilvl w:val="0"/>
          <w:numId w:val="11"/>
        </w:numPr>
        <w:spacing w:lineRule="auto"/>
      </w:pPr>
      <w:r>
        <w:rPr/>
        <w:t xml:space="preserve">Partilha concorrente e consistente de informação.</w:t>
      </w:r>
    </w:p>
    <w:p>
      <w:pPr>
        <w:numPr>
          <w:ilvl w:val="0"/>
          <w:numId w:val="11"/>
        </w:numPr>
        <w:spacing w:lineRule="auto"/>
      </w:pPr>
      <w:r>
        <w:rPr/>
        <w:t xml:space="preserve">Aplicação uniforme de restrições de integridade e segurança de acessos.</w:t>
      </w:r>
    </w:p>
    <w:p>
      <w:pPr>
        <w:numPr>
          <w:ilvl w:val="0"/>
          <w:numId w:val="11"/>
        </w:numPr>
        <w:spacing w:lineRule="auto"/>
      </w:pPr>
      <w:r>
        <w:rPr/>
        <w:t xml:space="preserve">Independência física e lógica dos dados.</w:t>
      </w:r>
    </w:p>
    <w:p>
      <w:pPr>
        <w:numPr>
          <w:ilvl w:val="0"/>
          <w:numId w:val="11"/>
        </w:numPr>
        <w:spacing w:lineRule="auto"/>
      </w:pPr>
      <w:r>
        <w:rPr/>
        <w:t xml:space="preserve">Mecanismos automáticos de cópia de segurança (backup) e recuperação de desastres.</w:t>
      </w:r>
    </w:p>
    <w:p>
      <w:pPr>
        <w:spacing w:lineRule="auto"/>
      </w:pPr>
      <w:r>
        <w:rPr>
          <w:b/>
        </w:rPr>
        <w:t xml:space="preserve">Desvantagens do SGBD: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Complexidade:</w:t>
      </w:r>
      <w:r>
        <w:rPr/>
        <w:t xml:space="preserve"> Exige conhecimento especializado para instalação, configuração e administração (DBA).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Custo Inicial:</w:t>
      </w:r>
      <w:r>
        <w:rPr/>
        <w:t xml:space="preserve"> Elevados custos de licenças de software, hardware robusto e formação de pessoal.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Impacto da Falha:</w:t>
      </w:r>
      <w:r>
        <w:rPr/>
        <w:t xml:space="preserve"> A centralização torna o SGBD num ponto único de falha (</w:t>
      </w:r>
      <w:r>
        <w:rPr/>
        <w:t xml:space="preserve">Single Point of Failure</w:t>
      </w:r>
      <w:r>
        <w:rPr/>
        <w:t xml:space="preserve">) — se falhar, todas as aplicações param.</w:t>
      </w:r>
    </w:p>
    <w:p>
      <w:pPr>
        <w:spacing w:lineRule="auto"/>
      </w:pPr>
      <w:r>
        <w:rPr>
          <w:b/>
        </w:rPr>
        <w:t xml:space="preserve">Quando utilizar Sistemas de Ficheiros:</w:t>
      </w:r>
      <w:r>
        <w:rPr/>
        <w:t xml:space="preserve"> Em aplicações muito simples, de utilizador único, com baixos volumes de dados, ou onde os recursos de hardware (memória e CPU) sejam extremamente limitados (ex: sistemas embebidos simples).</w:t>
      </w:r>
    </w:p>
    <w:p>
      <w:pPr>
        <w:pStyle w:val="Heading3"/>
        <w:spacing w:lineRule="auto"/>
      </w:pPr>
      <w:r>
        <w:rPr/>
        <w:t xml:space="preserve">📌 P6 — Arquitetura ANSI/SPARC (Nível Conceptual)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5+ exames | </w:t>
      </w:r>
      <w:r>
        <w:rPr>
          <w:b/>
        </w:rPr>
        <w:t xml:space="preserve">Aparece nos Modelos de Recurso:</w:t>
      </w:r>
      <w:r>
        <w:rPr/>
        <w:t xml:space="preserve"> ✅ Modelo 2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A arquitetura ANSI/SPARC identifica três níveis nos SGBD. Descreva pormenorizadamente o nível intermédio.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 nível intermédio da arquitetura ANSI/SPARC é o </w:t>
      </w:r>
      <w:r>
        <w:rPr>
          <w:b/>
        </w:rPr>
        <w:t xml:space="preserve">Nível Conceptual</w:t>
      </w:r>
      <w:r>
        <w:rPr/>
        <w:t xml:space="preserve">. 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Descrição:</w:t>
      </w:r>
      <w:r>
        <w:rPr/>
        <w:t xml:space="preserve"> Representa a visão lógica global de toda a base de dados, unificando a perspetiva de todos os utilizadores. É a descrição estruturada dos dados guardados sem qualquer detalhe de armazenamento físico.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Conteúdo:</w:t>
      </w:r>
      <w:r>
        <w:rPr/>
        <w:t xml:space="preserve"> Define as entidades, atributos, relacionamentos, tipos de dados das colunas, restrições de integridade (como chaves primárias, estrangeiras e restrições </w:t>
      </w:r>
      <w:r>
        <w:rPr/>
        <w:t xml:space="preserve">CHECK</w:t>
      </w:r>
      <w:r>
        <w:rPr/>
        <w:t xml:space="preserve">) e regras de segurança de acesso.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Objetivo:</w:t>
      </w:r>
      <w:r>
        <w:rPr/>
        <w:t xml:space="preserve"> Funciona como uma camada de prevenção que liberta as aplicações do conhecimento do armazenamento físico. É neste nível que se define o modelo de dados lógico (ex: modelo relacional).</w:t>
      </w:r>
    </w:p>
    <w:p>
      <w:pPr>
        <w:spacing w:lineRule="auto"/>
      </w:pPr>
      <w:r>
        <w:rPr>
          <w:b/>
        </w:rPr>
        <w:t xml:space="preserve">Esquemas da Arquitetura ANSI/SPARC (Contexto):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Esquema Externo (Nível Externo/Visão):</w:t>
      </w:r>
      <w:r>
        <w:rPr/>
        <w:t xml:space="preserve"> Define as vistas personalizadas para os utilizadores/aplicações (cada um vê apenas os dados relevantes para si).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Esquema Conceptual (Nível Conceptual):</w:t>
      </w:r>
      <w:r>
        <w:rPr/>
        <w:t xml:space="preserve"> Estrutura lógica unificada e global descrita acima.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Esquema Interno (Nível Interno/Físico):</w:t>
      </w:r>
      <w:r>
        <w:rPr/>
        <w:t xml:space="preserve"> Define como os dados são realmente gravados no disco, incluindo caminhos de ficheiros, tamanhos de blocos, índices e técnicas de compressão.</w:t>
      </w:r>
    </w:p>
    <w:p>
      <w:pPr>
        <w:pStyle w:val="Heading3"/>
        <w:spacing w:lineRule="auto"/>
      </w:pPr>
      <w:r>
        <w:rPr/>
        <w:t xml:space="preserve">📌 P7 — Independência de Dados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5+ exames | </w:t>
      </w:r>
      <w:r>
        <w:rPr>
          <w:b/>
        </w:rPr>
        <w:t xml:space="preserve">Aparece nos Modelos de Recurso:</w:t>
      </w:r>
      <w:r>
        <w:rPr/>
        <w:t xml:space="preserve"> ✅ Modelo 1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o conceito de independência de dados e a sua importância. Diferencie entre independência física e lógica.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</w:t>
      </w:r>
      <w:r>
        <w:rPr>
          <w:b/>
        </w:rPr>
        <w:t xml:space="preserve">Independência de Dados</w:t>
      </w:r>
      <w:r>
        <w:rPr/>
        <w:t xml:space="preserve"> é a capacidade de alterar o esquema de uma base de dados num determinado nível da arquitetura ANSI/SPARC sem a necessidade de reescrever os esquemas dos níveis superiores ou o código das aplicações. A sua importância reside na redução drástica dos custos de manutenção e na flexibilidade para evoluir o sistema.</w:t>
      </w:r>
    </w:p>
    <w:p>
      <w:pPr>
        <w:spacing w:lineRule="auto"/>
      </w:pPr>
      <w:r>
        <w:rPr/>
        <w:t xml:space="preserve">Existem dois tipos: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Independência Física de Dados:</w:t>
      </w:r>
      <w:r>
        <w:rPr/>
        <w:t xml:space="preserve"> Refere-se à capacidade de modificar o esquema físico (interno) sem alterar o esquema conceptual ou lógico. </w:t>
      </w:r>
      <w:r>
        <w:rPr/>
        <w:t xml:space="preserve">Exemplo:</w:t>
      </w:r>
      <w:r>
        <w:rPr/>
        <w:t xml:space="preserve"> Mudar a BD para outro disco físico, alterar a estrutura de ficheiros, ou criar/remover índices para melhorar a performance de consultas, sem que as tabelas ou aplicações tenham de ser reescritas.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Independência Lógica de Dados:</w:t>
      </w:r>
      <w:r>
        <w:rPr/>
        <w:t xml:space="preserve"> Refere-se à capacidade de alterar o esquema conceptual sem que os esquemas externos (vistas de utilizadores) ou as aplicações precisem de ser modificados. </w:t>
      </w:r>
      <w:r>
        <w:rPr/>
        <w:t xml:space="preserve">Exemplo:</w:t>
      </w:r>
      <w:r>
        <w:rPr/>
        <w:t xml:space="preserve"> Adicionar uma nova tabela ou coluna, ou dividir uma tabela existente em duas (para normalização), mantendo o funcionamento das consultas antigas através da criação de vistas que simulam a estrutura anterior.</w:t>
      </w:r>
    </w:p>
    <w:p>
      <w:pPr>
        <w:pStyle w:val="Heading3"/>
        <w:spacing w:lineRule="auto"/>
      </w:pPr>
      <w:r>
        <w:rPr/>
        <w:t xml:space="preserve">📌 P8 — Data Warehouses: Benefícios e Problemas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4+ exames | </w:t>
      </w:r>
      <w:r>
        <w:rPr>
          <w:b/>
        </w:rPr>
        <w:t xml:space="preserve">Aparece nos Modelos de Recurso:</w:t>
      </w:r>
      <w:r>
        <w:rPr/>
        <w:t xml:space="preserve"> ✅ Modelo 1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os benefícios e problemas dos Data Warehouses. Distinga entre Data Warehouse e Data Mart.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Um </w:t>
      </w:r>
      <w:r>
        <w:rPr>
          <w:b/>
        </w:rPr>
        <w:t xml:space="preserve">Data Warehouse (DW)</w:t>
      </w:r>
      <w:r>
        <w:rPr/>
        <w:t xml:space="preserve"> é um repositório de dados histórico, integrado, orientado por temas e não-volátil, especificamente concebido para apoiar os processos de tomada de decisão e análise estatística (OLAP).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Benefícios:</w:t>
      </w:r>
    </w:p>
    <w:p>
      <w:pPr>
        <w:numPr>
          <w:ilvl w:val="1"/>
          <w:numId w:val="17"/>
        </w:numPr>
        <w:spacing w:lineRule="auto"/>
      </w:pPr>
      <w:r>
        <w:rPr>
          <w:b/>
        </w:rPr>
        <w:t xml:space="preserve">Integração:</w:t>
      </w:r>
      <w:r>
        <w:rPr/>
        <w:t xml:space="preserve"> Consolida dados provenientes de fontes heterogéneas (diferentes BDs operacionais, folhas de cálculo) sob uma estrutura uniforme.</w:t>
      </w:r>
    </w:p>
    <w:p>
      <w:pPr>
        <w:numPr>
          <w:ilvl w:val="1"/>
          <w:numId w:val="17"/>
        </w:numPr>
        <w:spacing w:lineRule="auto"/>
      </w:pPr>
      <w:r>
        <w:rPr>
          <w:b/>
        </w:rPr>
        <w:t xml:space="preserve">Perspetiva Histórica:</w:t>
      </w:r>
      <w:r>
        <w:rPr/>
        <w:t xml:space="preserve"> Mantém dados ao longo de anos para análise de tendências, ao contrário das BDs transacionais que focam no presente.</w:t>
      </w:r>
    </w:p>
    <w:p>
      <w:pPr>
        <w:numPr>
          <w:ilvl w:val="1"/>
          <w:numId w:val="17"/>
        </w:numPr>
        <w:spacing w:lineRule="auto"/>
      </w:pPr>
      <w:r>
        <w:rPr>
          <w:b/>
        </w:rPr>
        <w:t xml:space="preserve">Performance:</w:t>
      </w:r>
      <w:r>
        <w:rPr/>
        <w:t xml:space="preserve"> Separa as consultas analíticas pesadas (OLAP) das bases de dados de produção (OLTP), evitando a lentidão destas últimas.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Problemas: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Custo e Complexidade:</w:t>
      </w:r>
      <w:r>
        <w:rPr/>
        <w:t xml:space="preserve"> Projetos caros, demorados e com elevado risco de desvio de requisitos.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Processo ETL:</w:t>
      </w:r>
      <w:r>
        <w:rPr/>
        <w:t xml:space="preserve"> Extrair, Transformar e Carregar os dados das fontes para o DW é extremamente complexo devido a problemas de qualidade de dados.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Manutenção:</w:t>
      </w:r>
      <w:r>
        <w:rPr/>
        <w:t xml:space="preserve"> Requer atualizações contínuas sempre que as fontes de dados operacionais sofrem alterações de estrutura.</w:t>
      </w:r>
    </w:p>
    <w:p>
      <w:pPr>
        <w:spacing w:lineRule="auto"/>
      </w:pPr>
      <w:r>
        <w:rPr>
          <w:b/>
        </w:rPr>
        <w:t xml:space="preserve">Diferença entre Data Warehouse e Data Mart: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Data Warehouse:</w:t>
      </w:r>
      <w:r>
        <w:rPr/>
        <w:t xml:space="preserve"> Repositório global que abrange os dados de toda a organização (visão corporativa completa).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Data Mart:</w:t>
      </w:r>
      <w:r>
        <w:rPr/>
        <w:t xml:space="preserve"> Um subconjunto do Data Warehouse focado exclusivamente num departamento ou área de negócio específica.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Razões para o Desenvolvimento de um Data Mart (em vez de um DW global):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Foco e Relevância:</w:t>
      </w:r>
      <w:r>
        <w:rPr/>
        <w:t xml:space="preserve"> Disponibilizar aos utilizadores de um determinado departamento acesso rápido e exclusivo apenas aos dados que lhes interessam.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Performance:</w:t>
      </w:r>
      <w:r>
        <w:rPr/>
        <w:t xml:space="preserve"> Como o volume de dados é muito inferior, as consultas analíticas são executadas mais rapidamente.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Estrutura Adequada:</w:t>
      </w:r>
      <w:r>
        <w:rPr/>
        <w:t xml:space="preserve"> Os dados são previamente moldados e estruturados de acordo com as necessidades específicas daquele departamento.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Simplicidade de Construção:</w:t>
      </w:r>
      <w:r>
        <w:rPr/>
        <w:t xml:space="preserve"> Projetar e implementar um Data Mart é muito menos complexo do que construir um Data Warehouse corporativo unificado.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Custo Reduzido:</w:t>
      </w:r>
      <w:r>
        <w:rPr/>
        <w:t xml:space="preserve"> O investimento financeiro necessário para criar e manter um Data Mart é significativamente inferior.</w:t>
      </w:r>
    </w:p>
    <w:p>
      <w:pPr>
        <w:pStyle w:val="Heading3"/>
        <w:spacing w:lineRule="auto"/>
      </w:pPr>
      <w:r>
        <w:rPr/>
        <w:t xml:space="preserve">📌 P25 — Definição de Chaves (Candidata, Primária, Estrangeira)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5+ exames | </w:t>
      </w:r>
      <w:r>
        <w:rPr>
          <w:b/>
        </w:rPr>
        <w:t xml:space="preserve">Foco Recurso:</w:t>
      </w:r>
      <w:r>
        <w:rPr/>
        <w:t xml:space="preserve"> ✅ Essencial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Enuncie a definição de cada um dos seguintes termos: Chave Candidata, Chave Primária, Chave Estrangeira.</w:t>
      </w:r>
    </w:p>
    <w:p>
      <w:pPr>
        <w:spacing w:lineRule="auto"/>
      </w:pPr>
      <w:r>
        <w:rPr>
          <w:b/>
        </w:rPr>
        <w:t xml:space="preserve">Resposta Rápida: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Chave Candidata:</w:t>
      </w:r>
      <w:r>
        <w:rPr/>
        <w:t xml:space="preserve"> É um conjunto mínimo de atributos (uma ou mais colunas) cujos valores identificam de forma unívoca cada tuplo numa relação. Deve respeitar duas propriedades: </w:t>
      </w:r>
      <w:r>
        <w:rPr/>
        <w:t xml:space="preserve">Unicidade</w:t>
      </w:r>
      <w:r>
        <w:rPr/>
        <w:t xml:space="preserve"> (identifica unicamente a linha) e </w:t>
      </w:r>
      <w:r>
        <w:rPr/>
        <w:t xml:space="preserve">Irredutibilidade</w:t>
      </w:r>
      <w:r>
        <w:rPr/>
        <w:t xml:space="preserve"> (nenhum subconjunto desses atributos consegue manter a unicidade).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Chave Primária (Primary Key - PK):</w:t>
      </w:r>
      <w:r>
        <w:rPr/>
        <w:t xml:space="preserve"> É a chave candidata escolhida pelo desenhador da base de dados para ser o identificador principal e oficial dos tuplos da relação. Não pode conter valores nulos (</w:t>
      </w:r>
      <w:r>
        <w:rPr/>
        <w:t xml:space="preserve">NULL</w:t>
      </w:r>
      <w:r>
        <w:rPr/>
        <w:t xml:space="preserve">) e é usada para criar chaves estrangeiras noutras tabelas.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Chave Estrangeira (Foreign Key - FK):</w:t>
      </w:r>
      <w:r>
        <w:rPr/>
        <w:t xml:space="preserve"> É um atributo (ou conjunto de atributos) numa relação filha que referencia a chave primária (ou uma chave candidata) de uma relação pai, estabelecendo o relacionamento lógico e a restrição de integridade referencial entre as duas tabelas.</w:t>
      </w:r>
    </w:p>
    <w:p>
      <w:pPr>
        <w:pStyle w:val="Heading3"/>
        <w:spacing w:lineRule="auto"/>
      </w:pPr>
      <w:r>
        <w:rPr/>
        <w:t xml:space="preserve">📌 P26 — Duas Principais Regras de Integridade no Modelo Relacional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5+ exames | </w:t>
      </w:r>
      <w:r>
        <w:rPr>
          <w:b/>
        </w:rPr>
        <w:t xml:space="preserve">Foco Recurso:</w:t>
      </w:r>
      <w:r>
        <w:rPr/>
        <w:t xml:space="preserve"> ✅ Essencial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Defina as duas principais regras de integridade no Modelo Relacional e explique o seu propósito.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As duas regras fundamentais de integridade garantem a consistência lógica dos dados e o correto relacionamento entre tabelas: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Regra de Integridade da Entidade:</w:t>
      </w:r>
    </w:p>
    <w:p>
      <w:pPr>
        <w:numPr>
          <w:ilvl w:val="1"/>
          <w:numId w:val="23"/>
        </w:numPr>
        <w:spacing w:lineRule="auto"/>
      </w:pPr>
      <w:r>
        <w:rPr/>
        <w:t xml:space="preserve">Definição:</w:t>
      </w:r>
      <w:r>
        <w:rPr/>
        <w:t xml:space="preserve"> Nenhum atributo que faça parte da Chave Primária (PK) de uma relação base pode assumir o valor nulo (</w:t>
      </w:r>
      <w:r>
        <w:rPr/>
        <w:t xml:space="preserve">NULL</w:t>
      </w:r>
      <w:r>
        <w:rPr/>
        <w:t xml:space="preserve">).</w:t>
      </w:r>
    </w:p>
    <w:p>
      <w:pPr>
        <w:numPr>
          <w:ilvl w:val="1"/>
          <w:numId w:val="23"/>
        </w:numPr>
        <w:spacing w:lineRule="auto"/>
      </w:pPr>
      <w:r>
        <w:rPr/>
        <w:t xml:space="preserve">Propósito:</w:t>
      </w:r>
      <w:r>
        <w:rPr/>
        <w:t xml:space="preserve"> A chave primária serve para identificar de forma unívoca cada tuplo na relação. Se permitisse nulos, perderíamos a capacidade de diferenciar e referenciar os registos individualmente.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Regra de Integridade Referencial:</w:t>
      </w:r>
    </w:p>
    <w:p>
      <w:pPr>
        <w:numPr>
          <w:ilvl w:val="1"/>
          <w:numId w:val="24"/>
        </w:numPr>
        <w:spacing w:lineRule="auto"/>
      </w:pPr>
      <w:r>
        <w:rPr/>
        <w:t xml:space="preserve">Definição:</w:t>
      </w:r>
      <w:r>
        <w:rPr/>
        <w:t xml:space="preserve"> Se uma relação contiver uma Chave Estrangeira (FK) que referencia a Chave Primária (PK) de outra relação pai, cada valor da FK deve corresponder exatamente a um valor de PK existente na tabela pai, ou ser completamente nulo (</w:t>
      </w:r>
      <w:r>
        <w:rPr/>
        <w:t xml:space="preserve">NULL</w:t>
      </w:r>
      <w:r>
        <w:rPr/>
        <w:t xml:space="preserve">).</w:t>
      </w:r>
    </w:p>
    <w:p>
      <w:pPr>
        <w:numPr>
          <w:ilvl w:val="1"/>
          <w:numId w:val="24"/>
        </w:numPr>
        <w:spacing w:lineRule="auto"/>
      </w:pPr>
      <w:r>
        <w:rPr/>
        <w:t xml:space="preserve">Propósito:</w:t>
      </w:r>
      <w:r>
        <w:rPr/>
        <w:t xml:space="preserve"> Garante que não existem referências "órfãs" (registos filhos que apontam para registos pais inexistentes), preservando a consistência lógica das ligações.</w:t>
      </w:r>
    </w:p>
    <w:p>
      <w:pPr>
        <w:pStyle w:val="Heading3"/>
        <w:spacing w:lineRule="auto"/>
      </w:pPr>
      <w:r>
        <w:rPr/>
        <w:t xml:space="preserve">📌 P27 — Cláusula GROUP BY vs WHERE vs HAVING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4+ exames | </w:t>
      </w:r>
      <w:r>
        <w:rPr>
          <w:b/>
        </w:rPr>
        <w:t xml:space="preserve">Foco Recurso:</w:t>
      </w:r>
      <w:r>
        <w:rPr/>
        <w:t xml:space="preserve"> ✅ Essencial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 o funcionamento da cláusula GROUP BY. Qual a diferença fundamental entre a utilização das cláusulas WHERE e HAVING?</w:t>
      </w:r>
    </w:p>
    <w:p>
      <w:pPr>
        <w:spacing w:lineRule="auto"/>
      </w:pPr>
      <w:r>
        <w:rPr>
          <w:b/>
        </w:rPr>
        <w:t xml:space="preserve">Resposta Rápida: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Funcionamento do GROUP BY:</w:t>
      </w:r>
      <w:r>
        <w:rPr/>
        <w:t xml:space="preserve"> Esta cláusula agrupa linhas que possuem os mesmos valores em colunas especificadas. É tipicamente usada para calcular métricas agregadas (somas, médias, contagens) para cada grupo. </w:t>
      </w:r>
      <w:r>
        <w:rPr/>
        <w:t xml:space="preserve">Restrição:</w:t>
      </w:r>
      <w:r>
        <w:rPr/>
        <w:t xml:space="preserve"> Qualquer coluna projetada no </w:t>
      </w:r>
      <w:r>
        <w:rPr/>
        <w:t xml:space="preserve">SELECT</w:t>
      </w:r>
      <w:r>
        <w:rPr/>
        <w:t xml:space="preserve"> que não esteja dentro de uma função de agregação tem obrigatoriamente de constar na cláusula </w:t>
      </w:r>
      <w:r>
        <w:rPr/>
        <w:t xml:space="preserve">GROUP BY</w:t>
      </w:r>
      <w:r>
        <w:rPr/>
        <w:t xml:space="preserve">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Diferença entre WHERE e HAVING: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WHERE</w:t>
      </w:r>
      <w:r>
        <w:rPr>
          <w:b/>
        </w:rPr>
        <w:t xml:space="preserve">:</w:t>
      </w:r>
      <w:r>
        <w:rPr/>
        <w:t xml:space="preserve"> É um filtro aplicado a </w:t>
      </w:r>
      <w:r>
        <w:rPr>
          <w:b/>
        </w:rPr>
        <w:t xml:space="preserve">linhas individuais</w:t>
      </w:r>
      <w:r>
        <w:rPr/>
        <w:t xml:space="preserve">antes</w:t>
      </w:r>
      <w:r>
        <w:rPr/>
        <w:t xml:space="preserve"> de os dados serem agrupados pelo </w:t>
      </w:r>
      <w:r>
        <w:rPr/>
        <w:t xml:space="preserve">GROUP BY</w:t>
      </w:r>
      <w:r>
        <w:rPr/>
        <w:t xml:space="preserve">. Não pode conter funções de agregação (ex: </w:t>
      </w:r>
      <w:r>
        <w:rPr/>
        <w:t xml:space="preserve">WHERE SUM(nota) &gt; 10</w:t>
      </w:r>
      <w:r>
        <w:rPr/>
        <w:t xml:space="preserve"> é inválido).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HAVING</w:t>
      </w:r>
      <w:r>
        <w:rPr>
          <w:b/>
        </w:rPr>
        <w:t xml:space="preserve">:</w:t>
      </w:r>
      <w:r>
        <w:rPr/>
        <w:t xml:space="preserve"> É um filtro aplicado a </w:t>
      </w:r>
      <w:r>
        <w:rPr>
          <w:b/>
        </w:rPr>
        <w:t xml:space="preserve">grupos de linhas</w:t>
      </w:r>
      <w:r>
        <w:rPr/>
        <w:t xml:space="preserve">depois</w:t>
      </w:r>
      <w:r>
        <w:rPr/>
        <w:t xml:space="preserve"> de o </w:t>
      </w:r>
      <w:r>
        <w:rPr/>
        <w:t xml:space="preserve">GROUP BY</w:t>
      </w:r>
      <w:r>
        <w:rPr/>
        <w:t xml:space="preserve"> ter sido executado. É especificamente concebido para filtrar com base em condições que envolvam funções de agregação (ex: </w:t>
      </w:r>
      <w:r>
        <w:rPr/>
        <w:t xml:space="preserve">HAVING COUNT(*) &gt; 5</w:t>
      </w:r>
      <w:r>
        <w:rPr/>
        <w:t xml:space="preserve"> é válido).</w:t>
      </w:r>
    </w:p>
    <w:p>
      <w:pPr>
        <w:pStyle w:val="Heading3"/>
        <w:spacing w:lineRule="auto"/>
      </w:pPr>
      <w:r>
        <w:rPr/>
        <w:t xml:space="preserve">📌 P28 — Circunstâncias para usar Desnormalização (com exemplo)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Essencial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Em que circunstâncias devemos recorrer à desnormalização de dados? Dê um exemplo prático.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</w:t>
      </w:r>
      <w:r>
        <w:rPr>
          <w:b/>
        </w:rPr>
        <w:t xml:space="preserve">Desnormalização</w:t>
      </w:r>
      <w:r>
        <w:rPr/>
        <w:t xml:space="preserve"> é o processo intencional de introduzir redundância numa base de dados previamente normalizada para melhorar o desempenho operacional.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Circunstâncias para utilização:</w:t>
      </w:r>
    </w:p>
    <w:p>
      <w:pPr>
        <w:numPr>
          <w:ilvl w:val="1"/>
          <w:numId w:val="28"/>
        </w:numPr>
        <w:spacing w:lineRule="auto"/>
      </w:pPr>
      <w:r>
        <w:rPr/>
        <w:t xml:space="preserve">Quando a performance de consultas de leitura (</w:t>
      </w:r>
      <w:r>
        <w:rPr/>
        <w:t xml:space="preserve">SELECT</w:t>
      </w:r>
      <w:r>
        <w:rPr/>
        <w:t xml:space="preserve">) é crítica e está degradada devido ao elevado custo de junções (</w:t>
      </w:r>
      <w:r>
        <w:rPr/>
        <w:t xml:space="preserve">JOINs</w:t>
      </w:r>
      <w:r>
        <w:rPr/>
        <w:t xml:space="preserve">) de múltiplas tabelas decompostas.</w:t>
      </w:r>
    </w:p>
    <w:p>
      <w:pPr>
        <w:numPr>
          <w:ilvl w:val="1"/>
          <w:numId w:val="28"/>
        </w:numPr>
        <w:spacing w:lineRule="auto"/>
      </w:pPr>
      <w:r>
        <w:rPr/>
        <w:t xml:space="preserve">Em sistemas onde a taxa de leitura é muitíssimo superior à taxa de escrita (ex: sistemas OLAP, Data Warehouses, catálogos públicos).</w:t>
      </w:r>
    </w:p>
    <w:p>
      <w:pPr>
        <w:numPr>
          <w:ilvl w:val="1"/>
          <w:numId w:val="28"/>
        </w:numPr>
        <w:spacing w:lineRule="auto"/>
      </w:pPr>
      <w:r>
        <w:rPr/>
        <w:t xml:space="preserve">Quando as tabelas envolvidas raramente sofrem atualizações (</w:t>
      </w:r>
      <w:r>
        <w:rPr/>
        <w:t xml:space="preserve">UPDATE</w:t>
      </w:r>
      <w:r>
        <w:rPr/>
        <w:t xml:space="preserve">/</w:t>
      </w:r>
      <w:r>
        <w:rPr/>
        <w:t xml:space="preserve">DELETE</w:t>
      </w:r>
      <w:r>
        <w:rPr/>
        <w:t xml:space="preserve">), o que minimiza o risco de anomalias e o overhead de manter a redundância sincronizada.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Exemplo Prático:</w:t>
      </w:r>
      <w:r>
        <w:rPr/>
        <w:t xml:space="preserve"> Numa tabela de </w:t>
      </w:r>
      <w:r>
        <w:rPr/>
        <w:t xml:space="preserve">Post</w:t>
      </w:r>
      <w:r>
        <w:rPr/>
        <w:t xml:space="preserve"> e outra de </w:t>
      </w:r>
      <w:r>
        <w:rPr/>
        <w:t xml:space="preserve">Comentario</w:t>
      </w:r>
      <w:r>
        <w:rPr/>
        <w:t xml:space="preserve">, em vez de realizarmos um </w:t>
      </w:r>
      <w:r>
        <w:rPr/>
        <w:t xml:space="preserve">COUNT</w:t>
      </w:r>
      <w:r>
        <w:rPr/>
        <w:t xml:space="preserve"> e </w:t>
      </w:r>
      <w:r>
        <w:rPr/>
        <w:t xml:space="preserve">JOIN</w:t>
      </w:r>
      <w:r>
        <w:rPr/>
        <w:t xml:space="preserve"> em tempo real para mostrar a contagem de comentários de um post (operação efetuada milhões de vezes pelos leitores), adicionamos a coluna </w:t>
      </w:r>
      <w:r>
        <w:rPr/>
        <w:t xml:space="preserve">TotalComentarios</w:t>
      </w:r>
      <w:r>
        <w:rPr/>
        <w:t xml:space="preserve"> diretamente na tabela </w:t>
      </w:r>
      <w:r>
        <w:rPr/>
        <w:t xml:space="preserve">Post</w:t>
      </w:r>
      <w:r>
        <w:rPr/>
        <w:t xml:space="preserve">. Esta coluna é atualizada apenas quando um comentário é inserido (baixa frequência), mas acelera imenso a leitura da página principal do blog.</w:t>
      </w:r>
    </w:p>
    <w:p>
      <w:pPr>
        <w:pStyle w:val="Heading3"/>
        <w:spacing w:lineRule="auto"/>
      </w:pPr>
      <w:r>
        <w:rPr/>
        <w:t xml:space="preserve">🔥 PRIORIDADE MODERADA (Menos frequentes mas presentes nos Modelos de Recurso)</w:t>
      </w:r>
    </w:p>
    <w:p>
      <w:pPr>
        <w:pStyle w:val="Heading3"/>
        <w:spacing w:lineRule="auto"/>
      </w:pPr>
      <w:r>
        <w:rPr/>
        <w:t xml:space="preserve">📌 P9 — LMD Procedimentais vs Não-Procedimentais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2+ exames | </w:t>
      </w:r>
      <w:r>
        <w:rPr>
          <w:b/>
        </w:rPr>
        <w:t xml:space="preserve">Aparece nos Modelos de Recurso:</w:t>
      </w:r>
      <w:r>
        <w:rPr/>
        <w:t xml:space="preserve"> ✅ Modelo 2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 as diferenças entre LMD procedimentais e não-procedimentais. Dê exemplos.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As Linguagens de Manipulação de Dados (LMD) dividem-se em dois tipos de acordo com a forma de obtenção dos dados: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LMD Procedimentais:</w:t>
      </w:r>
      <w:r>
        <w:rPr/>
        <w:t xml:space="preserve"> O utilizador especifica </w:t>
      </w:r>
      <w:r>
        <w:rPr>
          <w:b/>
        </w:rPr>
        <w:t xml:space="preserve">o que</w:t>
      </w:r>
      <w:r>
        <w:rPr/>
        <w:t xml:space="preserve"> quer e detalha passo a passo </w:t>
      </w:r>
      <w:r>
        <w:rPr>
          <w:b/>
        </w:rPr>
        <w:t xml:space="preserve">como</w:t>
      </w:r>
      <w:r>
        <w:rPr/>
        <w:t xml:space="preserve"> obter os dados através de algoritmos. Funcionam tipicamente num registo de cada vez (</w:t>
      </w:r>
      <w:r>
        <w:rPr/>
        <w:t xml:space="preserve">one-record-at-a-time</w:t>
      </w:r>
      <w:r>
        <w:rPr/>
        <w:t xml:space="preserve">), necessitando de ciclos de repetição e cursores. </w:t>
      </w:r>
      <w:r>
        <w:rPr/>
        <w:t xml:space="preserve">Exemplos:</w:t>
      </w:r>
      <w:r>
        <w:rPr/>
        <w:t xml:space="preserve"> Álgebra Relacional, linguagens procedimentais acopladas a SQL (PL/SQL na Oracle, T-SQL no SQL Server quando utilizam cursores e loops).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LMD Não-Procedimentais (Declarativas):</w:t>
      </w:r>
      <w:r>
        <w:rPr/>
        <w:t xml:space="preserve"> O utilizador apenas especifica </w:t>
      </w:r>
      <w:r>
        <w:rPr>
          <w:b/>
        </w:rPr>
        <w:t xml:space="preserve">o que</w:t>
      </w:r>
      <w:r>
        <w:rPr/>
        <w:t xml:space="preserve"> quer obter, sem indicar os passos para a recolha física. O SGBD, através do seu otimizador de consultas, decide qual o melhor caminho de execução. Funcionam sobre conjuntos de registos de cada vez (</w:t>
      </w:r>
      <w:r>
        <w:rPr/>
        <w:t xml:space="preserve">set-at-a-time</w:t>
      </w:r>
      <w:r>
        <w:rPr/>
        <w:t xml:space="preserve">). </w:t>
      </w:r>
      <w:r>
        <w:rPr/>
        <w:t xml:space="preserve">Exemplos:</w:t>
      </w:r>
      <w:r>
        <w:rPr/>
        <w:t xml:space="preserve"> SQL (especificamente comandos </w:t>
      </w:r>
      <w:r>
        <w:rPr/>
        <w:t xml:space="preserve">SELECT</w:t>
      </w:r>
      <w:r>
        <w:rPr/>
        <w:t xml:space="preserve">), Cálculo Relacional.</w:t>
      </w:r>
    </w:p>
    <w:p>
      <w:pPr>
        <w:pStyle w:val="Heading3"/>
        <w:spacing w:lineRule="auto"/>
      </w:pPr>
      <w:r>
        <w:rPr/>
        <w:t xml:space="preserve">📌 P10 — Subquery vs Junção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Aparece nos Modelos de Recurso:</w:t>
      </w:r>
      <w:r>
        <w:rPr/>
        <w:t xml:space="preserve"> ✅ Modelo 1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Qual a diferença entre uma subquery e uma junção? Em que situações não é possível usar uma subquery?</w:t>
      </w:r>
    </w:p>
    <w:p>
      <w:pPr>
        <w:spacing w:lineRule="auto"/>
      </w:pPr>
      <w:r>
        <w:rPr>
          <w:b/>
        </w:rPr>
        <w:t xml:space="preserve">Resposta Rápida: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Subquery (Subconsulta):</w:t>
      </w:r>
      <w:r>
        <w:rPr/>
        <w:t xml:space="preserve"> É uma consulta </w:t>
      </w:r>
      <w:r>
        <w:rPr/>
        <w:t xml:space="preserve">SELECT</w:t>
      </w:r>
      <w:r>
        <w:rPr/>
        <w:t xml:space="preserve"> aninhada dentro de outra instrução SQL (como no </w:t>
      </w:r>
      <w:r>
        <w:rPr/>
        <w:t xml:space="preserve">WHERE</w:t>
      </w:r>
      <w:r>
        <w:rPr/>
        <w:t xml:space="preserve">, </w:t>
      </w:r>
      <w:r>
        <w:rPr/>
        <w:t xml:space="preserve">HAVING</w:t>
      </w:r>
      <w:r>
        <w:rPr/>
        <w:t xml:space="preserve">, </w:t>
      </w:r>
      <w:r>
        <w:rPr/>
        <w:t xml:space="preserve">FROM</w:t>
      </w:r>
      <w:r>
        <w:rPr/>
        <w:t xml:space="preserve"> ou </w:t>
      </w:r>
      <w:r>
        <w:rPr/>
        <w:t xml:space="preserve">SELECT</w:t>
      </w:r>
      <w:r>
        <w:rPr/>
        <w:t xml:space="preserve"> principal). É tipicamente utilizada para filtrar dados da consulta principal.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Junção (Join):</w:t>
      </w:r>
      <w:r>
        <w:rPr/>
        <w:t xml:space="preserve"> É uma operação que combina colunas de duas ou mais tabelas num único resultado consolidado, com base em colunas comuns (chaves primárias e estrangeiras).</w:t>
      </w:r>
    </w:p>
    <w:p>
      <w:pPr>
        <w:spacing w:lineRule="auto"/>
      </w:pPr>
      <w:r>
        <w:rPr>
          <w:b/>
        </w:rPr>
        <w:t xml:space="preserve">Situações em que não é possível usar apenas uma subquery (necessitando de JOIN):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Exibição de Atributos de Tabelas Distintas:</w:t>
      </w:r>
      <w:r>
        <w:rPr/>
        <w:t xml:space="preserve"> Quando o resultado final da consulta precisa de mostrar, no </w:t>
      </w:r>
      <w:r>
        <w:rPr/>
        <w:t xml:space="preserve">SELECT</w:t>
      </w:r>
      <w:r>
        <w:rPr/>
        <w:t xml:space="preserve"> principal, colunas pertencentes a diferentes tabelas. Uma subquery colocada no </w:t>
      </w:r>
      <w:r>
        <w:rPr/>
        <w:t xml:space="preserve">WHERE</w:t>
      </w:r>
      <w:r>
        <w:rPr/>
        <w:t xml:space="preserve"> apenas serve para filtrar a tabela principal, mas não consegue projetar as colunas da tabela interna na resposta final.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Eficiência de Junções Múltiplas:</w:t>
      </w:r>
      <w:r>
        <w:rPr/>
        <w:t xml:space="preserve"> Embora teoricamente possível com subqueries correlacionadas pesadas, junções são a única via prática e otimizada quando se pretende relacionar muitas tabelas simultaneamente e expor múltiplos dados cruzados.</w:t>
      </w:r>
    </w:p>
    <w:p>
      <w:pPr>
        <w:pStyle w:val="Heading3"/>
        <w:spacing w:lineRule="auto"/>
      </w:pPr>
      <w:r>
        <w:rPr/>
        <w:t xml:space="preserve">📌 P11 — Arquitetura Cliente-Servidor (2 vs 3 Níveis)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Aparece nos Modelos de Recurso:</w:t>
      </w:r>
      <w:r>
        <w:rPr/>
        <w:t xml:space="preserve"> ✅ Modelo 2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Compare a arquitetura cliente-servidor de 2 e 3 níveis. Qual a mais adequada para a Web?</w:t>
      </w:r>
    </w:p>
    <w:p>
      <w:pPr>
        <w:spacing w:lineRule="auto"/>
      </w:pPr>
      <w:r>
        <w:rPr>
          <w:b/>
        </w:rPr>
        <w:t xml:space="preserve">Resposta Rápida: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Arquitetura de 2 Níveis (2-tier):</w:t>
      </w:r>
      <w:r>
        <w:rPr/>
        <w:t xml:space="preserve"> O cliente (geralmente um programa instalado - </w:t>
      </w:r>
      <w:r>
        <w:rPr/>
        <w:t xml:space="preserve">fat client</w:t>
      </w:r>
      <w:r>
        <w:rPr/>
        <w:t xml:space="preserve">) comunica diretamente com o servidor de bases de dados. A interface gráfica e a lógica de negócio (regras de decisão) correm no computador do cliente, enquanto o servidor apenas processa consultas SQL e armazena os dados.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Arquitetura de 3 Níveis (3-tier):</w:t>
      </w:r>
      <w:r>
        <w:rPr/>
        <w:t xml:space="preserve"> Introduz uma camada intermédia (Servidor de Aplicação/Web Server). O cliente é leve (</w:t>
      </w:r>
      <w:r>
        <w:rPr/>
        <w:t xml:space="preserve">thin client</w:t>
      </w:r>
      <w:r>
        <w:rPr/>
        <w:t xml:space="preserve"> - ex: um browser). A lógica de negócio está centralizada no Servidor de Aplicação, que faz a ponte comunicando com a base de dados (Servidor de BD).</w:t>
      </w:r>
    </w:p>
    <w:p>
      <w:pPr>
        <w:spacing w:lineRule="auto"/>
      </w:pPr>
      <w:r>
        <w:rPr>
          <w:b/>
        </w:rPr>
        <w:t xml:space="preserve">Mais adequada para a Web:</w:t>
      </w:r>
      <w:r>
        <w:rPr/>
        <w:t xml:space="preserve"> A arquitetura de </w:t>
      </w:r>
      <w:r>
        <w:rPr>
          <w:b/>
        </w:rPr>
        <w:t xml:space="preserve">3 níveis</w:t>
      </w:r>
      <w:r>
        <w:rPr/>
        <w:t xml:space="preserve">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Vantagens na Web: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Segurança:</w:t>
      </w:r>
      <w:r>
        <w:rPr/>
        <w:t xml:space="preserve"> O utilizador final não tem acesso direto nem credenciais da BD (esta fica protegida atrás da firewall da aplicação).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Escalabilidade:</w:t>
      </w:r>
      <w:r>
        <w:rPr/>
        <w:t xml:space="preserve"> Permite pooling de conexões à BD (partilha de ligações em vez de abrir uma por utilizador) e balanceamento de carga no servidor de aplicação.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Manutenção:</w:t>
      </w:r>
      <w:r>
        <w:rPr/>
        <w:t xml:space="preserve"> Atualizações de lógica de negócio são feitas no servidor centralizado, sem necessidade de atualizar programas nos computadores dos clientes.</w:t>
      </w:r>
    </w:p>
    <w:p>
      <w:pPr>
        <w:pStyle w:val="Heading3"/>
        <w:spacing w:lineRule="auto"/>
      </w:pPr>
      <w:r>
        <w:rPr/>
        <w:t xml:space="preserve">📌 P12 — Atributos no Modelo Entidade-Relacionamento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Aparece nos Modelos de Recurso:</w:t>
      </w:r>
      <w:r>
        <w:rPr/>
        <w:t xml:space="preserve"> ✅ Modelo 2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os atributos num diagrama ER. Dê exemplos de simples, compostos, multi-valor e derivados.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Atributos são propriedades ou características que descrevem e qualificam uma Entidade ou um Relacionamento no modelo ER. Podem ser classificados como: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Simples (Atómicos):</w:t>
      </w:r>
      <w:r>
        <w:rPr/>
        <w:t xml:space="preserve"> Indivisíveis. Contêm apenas um valor unitário. </w:t>
      </w:r>
      <w:r>
        <w:rPr/>
        <w:t xml:space="preserve">Exemplo:</w:t>
      </w:r>
      <w:r>
        <w:rPr/>
        <w:t xml:space="preserve">NIF</w:t>
      </w:r>
      <w:r>
        <w:rPr/>
        <w:t xml:space="preserve"> ou </w:t>
      </w:r>
      <w:r>
        <w:rPr/>
        <w:t xml:space="preserve">Sexo</w:t>
      </w:r>
      <w:r>
        <w:rPr/>
        <w:t xml:space="preserve">. Representados por uma elipse simples.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Compostos:</w:t>
      </w:r>
      <w:r>
        <w:rPr/>
        <w:t xml:space="preserve"> Podem ser divididos em sub-atributos menores e independentes. </w:t>
      </w:r>
      <w:r>
        <w:rPr/>
        <w:t xml:space="preserve">Exemplo:</w:t>
      </w:r>
      <w:r>
        <w:rPr/>
        <w:t xml:space="preserve">Morada</w:t>
      </w:r>
      <w:r>
        <w:rPr/>
        <w:t xml:space="preserve"> (decomponível em Rua, Código Postal e Localidade). Representados por uma elipse ligada a outras elipses.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Multi-valorados (Multivalorados):</w:t>
      </w:r>
      <w:r>
        <w:rPr/>
        <w:t xml:space="preserve"> Podem conter um conjunto de valores para a mesma entidade. </w:t>
      </w:r>
      <w:r>
        <w:rPr/>
        <w:t xml:space="preserve">Exemplo:</w:t>
      </w:r>
      <w:r>
        <w:rPr/>
        <w:t xml:space="preserve">Telefone</w:t>
      </w:r>
      <w:r>
        <w:rPr/>
        <w:t xml:space="preserve"> (uma pessoa pode ter vários números) ou </w:t>
      </w:r>
      <w:r>
        <w:rPr/>
        <w:t xml:space="preserve">Email</w:t>
      </w:r>
      <w:r>
        <w:rPr/>
        <w:t xml:space="preserve">. Representados por uma elipse com contorno duplo.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Derivados:</w:t>
      </w:r>
      <w:r>
        <w:rPr/>
        <w:t xml:space="preserve"> O seu valor não é armazenado diretamente, mas sim calculado a partir de outros atributos ou dados do sistema. </w:t>
      </w:r>
      <w:r>
        <w:rPr/>
        <w:t xml:space="preserve">Exemplo:</w:t>
      </w:r>
      <w:r>
        <w:rPr/>
        <w:t xml:space="preserve">Idade</w:t>
      </w:r>
      <w:r>
        <w:rPr/>
        <w:t xml:space="preserve"> (calculada a partir da Data de Nascimento) ou </w:t>
      </w:r>
      <w:r>
        <w:rPr/>
        <w:t xml:space="preserve">TotalFatura</w:t>
      </w:r>
      <w:r>
        <w:rPr/>
        <w:t xml:space="preserve">. Representados por uma elipse tracejada.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Chave (Identificador):</w:t>
      </w:r>
      <w:r>
        <w:rPr/>
        <w:t xml:space="preserve"> Atributo cujos valores identificam de forma única cada ocorrência da entidade. Representado por texto sublinhado dentro da elipse.</w:t>
      </w:r>
    </w:p>
    <w:p>
      <w:pPr>
        <w:pStyle w:val="Heading3"/>
        <w:spacing w:lineRule="auto"/>
      </w:pPr>
      <w:r>
        <w:rPr/>
        <w:t xml:space="preserve">📌 P13 — Cursores SQL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2+ exames | </w:t>
      </w:r>
      <w:r>
        <w:rPr>
          <w:b/>
        </w:rPr>
        <w:t xml:space="preserve">Aparece nos Modelos de Recurso:</w:t>
      </w:r>
      <w:r>
        <w:rPr/>
        <w:t xml:space="preserve"> ✅ Modelo 2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O que são cursores SQL? Qual o propósito? Descreva o ciclo de vida.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Um </w:t>
      </w:r>
      <w:r>
        <w:rPr>
          <w:b/>
        </w:rPr>
        <w:t xml:space="preserve">Cursor</w:t>
      </w:r>
      <w:r>
        <w:rPr/>
        <w:t xml:space="preserve"> é uma estrutura de controlo disponibilizada pelas extensões procedimentais do SQL (como PL/SQL e T-SQL) que funciona como um apontador para um conjunto de linhas devolvido por uma consulta.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Propósito:</w:t>
      </w:r>
      <w:r>
        <w:rPr/>
        <w:t xml:space="preserve"> Permitir o processamento de registos linha a linha, ao contrário do comportamento padrão do SQL que é orientado a conjuntos. É necessário quando a lógica requer cálculos ou validações específicas para cada tuplo individualmente.</w:t>
      </w:r>
    </w:p>
    <w:p>
      <w:pPr>
        <w:spacing w:lineRule="auto"/>
      </w:pPr>
      <w:r>
        <w:rPr>
          <w:b/>
        </w:rPr>
        <w:t xml:space="preserve">Ciclo de Vida de um Cursor: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DECLARE:</w:t>
      </w:r>
      <w:r>
        <w:rPr/>
        <w:t xml:space="preserve"> Define o nome do cursor e associa-o à consulta </w:t>
      </w:r>
      <w:r>
        <w:rPr/>
        <w:t xml:space="preserve">SELECT</w:t>
      </w:r>
      <w:r>
        <w:rPr/>
        <w:t xml:space="preserve"> cujos registos pretende ler.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OPEN:</w:t>
      </w:r>
      <w:r>
        <w:rPr/>
        <w:t xml:space="preserve"> Executa a consulta associada, aloca memória e posiciona o cursor antes da primeira linha.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FETCH:</w:t>
      </w:r>
      <w:r>
        <w:rPr/>
        <w:t xml:space="preserve"> Recupera os valores da linha corrente para variáveis e avança o cursor para a linha seguinte. É usado dentro de um ciclo até que todas as linhas sejam processadas.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CLOSE:</w:t>
      </w:r>
      <w:r>
        <w:rPr/>
        <w:t xml:space="preserve"> Fecha o cursor, libertando o conjunto de resultados ativos e quaisquer bloqueios de concorrência, mas mantém a sua estrutura definida na memória.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DEALLOCATE (ou libertação):</w:t>
      </w:r>
      <w:r>
        <w:rPr/>
        <w:t xml:space="preserve"> Remove permanentemente a definição do cursor da memória e liberta todos os recursos do sistema.</w:t>
      </w:r>
    </w:p>
    <w:p>
      <w:pPr>
        <w:pStyle w:val="Heading3"/>
        <w:spacing w:lineRule="auto"/>
      </w:pPr>
      <w:r>
        <w:rPr/>
        <w:t xml:space="preserve">📌 P29 — Papel do Gestor de BD (Administrador de BD)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o papel de um gestor de BD (ou administrador de BD) numa solução baseada na mesma.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Numa solução baseada em bases de dados, o </w:t>
      </w:r>
      <w:r>
        <w:rPr>
          <w:b/>
        </w:rPr>
        <w:t xml:space="preserve">Administrador de Base de Dados (DBA)</w:t>
      </w:r>
      <w:r>
        <w:rPr/>
        <w:t xml:space="preserve"> desempenha um papel central e crítico, pois é o responsável por gerir e garantir a integridade, segurança, desempenho e disponibilidade dos dados da organização. Como todas as interações com a base de dados dependem do SGBD, o gestor de BD deve possuir um conhecimento profundo do SGBD para: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Definição e Criação:</w:t>
      </w:r>
      <w:r>
        <w:rPr/>
        <w:t xml:space="preserve"> Definir o esquema conceptual e físico da base de dados.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Segurança e Controlo de Acesso:</w:t>
      </w:r>
      <w:r>
        <w:rPr/>
        <w:t xml:space="preserve"> Criar contas de utilizadores, definir privilégios (GRANT/REVOKE) e garantir a proteção dos dados.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Manutenção e Recuperação:</w:t>
      </w:r>
      <w:r>
        <w:rPr/>
        <w:t xml:space="preserve"> Definir e executar políticas de cópias de segurança (backups) e procedimentos de recuperação em caso de falha.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Otimização de Desempenho (Tuning):</w:t>
      </w:r>
      <w:r>
        <w:rPr/>
        <w:t xml:space="preserve"> Monitorizar a performance das consultas, criar índices apropriados e ajustar configurações de hardware/software.</w:t>
      </w:r>
    </w:p>
    <w:p>
      <w:pPr>
        <w:pStyle w:val="Heading3"/>
        <w:spacing w:lineRule="auto"/>
      </w:pPr>
      <w:r>
        <w:rPr/>
        <w:t xml:space="preserve">📌 P30 — Funções que um SGBD deve satisfazer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4+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Identifique as funções que um SGBD deve satisfazer para uma gestão eficaz da base de dados.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Para garantir o correto funcionamento e integridade dos dados, um SGBD deve disponibilizar as seguintes 10 funções principais: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Armazenamento, Pesquisa e Atualização:</w:t>
      </w:r>
      <w:r>
        <w:rPr/>
        <w:t xml:space="preserve"> Permitir aos utilizadores ler, inserir, atualizar e apagar dados na BD.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Dicionário de Dados / Catálogo:</w:t>
      </w:r>
      <w:r>
        <w:rPr/>
        <w:t xml:space="preserve"> Manter um catálogo com a descrição dos dados (metadados) acessível aos utilizadores.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Suporte a Transações:</w:t>
      </w:r>
      <w:r>
        <w:rPr/>
        <w:t xml:space="preserve"> Garantir que as alterações são feitas de forma atómica e consistente (princípio do tudo ou nada).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Serviços de Controlo de Concorrência:</w:t>
      </w:r>
      <w:r>
        <w:rPr/>
        <w:t xml:space="preserve"> Assegurar que a BD pode ser acedida simultaneamente por vários utilizadores sem perda de consistência.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Serviços de Recuperação (Recovery):</w:t>
      </w:r>
      <w:r>
        <w:rPr/>
        <w:t xml:space="preserve"> Mecanismos para recuperar a BD de falhas de hardware ou software (devolvendo-a a um estado consistente).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Serviços de Autenticação e Autorização:</w:t>
      </w:r>
      <w:r>
        <w:rPr/>
        <w:t xml:space="preserve"> Garantir que apenas utilizadores autorizados acedem a dados específicos.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Suporte a Comunicação de Dados:</w:t>
      </w:r>
      <w:r>
        <w:rPr/>
        <w:t xml:space="preserve"> Permitir a integração e acesso à BD em rede (ambientes distribuídos/cliente-servidor).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Serviços de Integridade:</w:t>
      </w:r>
      <w:r>
        <w:rPr/>
        <w:t xml:space="preserve"> Impor regras de integridade declaradas no esquema (como chaves primárias, restrições CHECK, integridade referencial).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Serviços para Independência de Dados:</w:t>
      </w:r>
      <w:r>
        <w:rPr/>
        <w:t xml:space="preserve"> Fornecer suporte para separar as aplicações da estrutura física e lógica dos dados.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Utilitários:</w:t>
      </w:r>
      <w:r>
        <w:rPr/>
        <w:t xml:space="preserve"> Disponibilizar ferramentas de administração (monitorização, importação/exportação, tuning).</w:t>
      </w:r>
    </w:p>
    <w:p>
      <w:pPr>
        <w:pStyle w:val="Heading3"/>
        <w:spacing w:lineRule="auto"/>
      </w:pPr>
      <w:r>
        <w:rPr/>
        <w:t xml:space="preserve">📌 P31 — As Três Gerações de SGBD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brevemente as três gerações de SGBD, indicando os respetivos modelos de dados.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evolução dos SGBDs divide-se em três gerações tecnológicas: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1ª Geração (Modelos Hierárquico e de Rede):</w:t>
      </w:r>
      <w:r>
        <w:rPr/>
        <w:t xml:space="preserve"> Desenvolvidos nos anos 60/70. Organizavam os dados em árvores (hierárquico) ou grafos (rede). Apresentavam baixa independência de dados (aplicações muito acopladas à estrutura física) e exigiam algoritmos de acesso complexos (navegação por ponteiros).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2ª Geração (Modelo Relacional):</w:t>
      </w:r>
      <w:r>
        <w:rPr/>
        <w:t xml:space="preserve"> Desenvolvido nos anos 70/80 (proposto por E. F. Codd). Organiza os dados em tabelas (relações) bidimensionais. Resolveu a dependência física/lógica e simplificou o acesso através de linguagens declarativas (como SQL).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3ª Geração (Modelos Orientado a Objetos e Objeto-Relacional):</w:t>
      </w:r>
      <w:r>
        <w:rPr/>
        <w:t xml:space="preserve"> Desenvolvidos a partir dos anos 90. Integram o paradigma da Programação Orientada a Objetos com a persistência de bases de dados, suportando dados complexos (multimédia, CAD/CAM, SIG) e herança.</w:t>
      </w:r>
    </w:p>
    <w:p>
      <w:pPr>
        <w:pStyle w:val="Heading3"/>
        <w:spacing w:lineRule="auto"/>
      </w:pPr>
      <w:r>
        <w:rPr/>
        <w:t xml:space="preserve">📌 P32 — Função de um System Catalog (Dicionário de Dados)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Discuta a função e a importância de um System Catalog no contexto de um SGBD.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 </w:t>
      </w:r>
      <w:r>
        <w:rPr>
          <w:b/>
        </w:rPr>
        <w:t xml:space="preserve">System Catalog</w:t>
      </w:r>
      <w:r>
        <w:rPr/>
        <w:t xml:space="preserve"> (ou Catálogo do Sistema/Dicionário de Dados) é uma das componentes mais cruciais de um SGBD. Funciona como um repositório central que armazena os </w:t>
      </w:r>
      <w:r>
        <w:rPr>
          <w:b/>
        </w:rPr>
        <w:t xml:space="preserve">metadados</w:t>
      </w:r>
      <w:r>
        <w:rPr/>
        <w:t xml:space="preserve"> (dados que descrevem a estrutura e definição de toda a base de dados).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Funções principais:</w:t>
      </w:r>
    </w:p>
    <w:p>
      <w:pPr>
        <w:numPr>
          <w:ilvl w:val="1"/>
          <w:numId w:val="42"/>
        </w:numPr>
        <w:spacing w:lineRule="auto"/>
      </w:pPr>
      <w:r>
        <w:rPr/>
        <w:t xml:space="preserve">Armazenar o esquema concetual (tabelas, colunas, tipos de dados, chaves primárias/estrangeiras e restrições CHECK).</w:t>
      </w:r>
    </w:p>
    <w:p>
      <w:pPr>
        <w:numPr>
          <w:ilvl w:val="1"/>
          <w:numId w:val="42"/>
        </w:numPr>
        <w:spacing w:lineRule="auto"/>
      </w:pPr>
      <w:r>
        <w:rPr/>
        <w:t xml:space="preserve">Registar o esquema físico (caminhos de ficheiros, partições e índices criados).</w:t>
      </w:r>
    </w:p>
    <w:p>
      <w:pPr>
        <w:numPr>
          <w:ilvl w:val="1"/>
          <w:numId w:val="42"/>
        </w:numPr>
        <w:spacing w:lineRule="auto"/>
      </w:pPr>
      <w:r>
        <w:rPr/>
        <w:t xml:space="preserve">Guardar o esquema externo (definição de vistas/views).</w:t>
      </w:r>
    </w:p>
    <w:p>
      <w:pPr>
        <w:numPr>
          <w:ilvl w:val="1"/>
          <w:numId w:val="42"/>
        </w:numPr>
        <w:spacing w:lineRule="auto"/>
      </w:pPr>
      <w:r>
        <w:rPr/>
        <w:t xml:space="preserve">Controlar a segurança (utilizadores autorizados, senhas, papéis e privilégios de acesso).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Importância:</w:t>
      </w:r>
      <w:r>
        <w:rPr/>
        <w:t xml:space="preserve"> Garante a </w:t>
      </w:r>
      <w:r>
        <w:rPr>
          <w:b/>
        </w:rPr>
        <w:t xml:space="preserve">independência de dados</w:t>
      </w:r>
      <w:r>
        <w:rPr/>
        <w:t xml:space="preserve">, pois as aplicações consultam o catálogo em tempo de execução para obter a descrição das tabelas em vez de terem de codificar essa estrutura diretamente no código-fonte.</w:t>
      </w:r>
    </w:p>
    <w:p>
      <w:pPr>
        <w:pStyle w:val="Heading3"/>
        <w:spacing w:lineRule="auto"/>
      </w:pPr>
      <w:r>
        <w:rPr/>
        <w:t xml:space="preserve">📌 P33 — Propósito e uso de Índices sobre Relações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4+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o propósito da criação de índices sobre relações e em que situações será preferível criá-los ou não.</w:t>
      </w:r>
    </w:p>
    <w:p>
      <w:pPr>
        <w:spacing w:lineRule="auto"/>
      </w:pPr>
      <w:r>
        <w:rPr>
          <w:b/>
        </w:rPr>
        <w:t xml:space="preserve">Resposta Rápida: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Propósito:</w:t>
      </w:r>
      <w:r>
        <w:rPr/>
        <w:t xml:space="preserve"> Um índice é uma estrutura física auxiliar criada para </w:t>
      </w:r>
      <w:r>
        <w:rPr>
          <w:b/>
        </w:rPr>
        <w:t xml:space="preserve">acelerar a velocidade de pesquisa e obtenção de registos</w:t>
      </w:r>
      <w:r>
        <w:rPr/>
        <w:t xml:space="preserve">. Funciona de forma análoga ao índice remissivo de um livro: em vez de o SGBD ler a tabela inteira linha a linha (Full Table Scan), pesquisa primeiro o índice para obter a localização física (endereço em disco) do registo e acede-lhe diretamente.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Quando criar índices:</w:t>
      </w:r>
    </w:p>
    <w:p>
      <w:pPr>
        <w:numPr>
          <w:ilvl w:val="1"/>
          <w:numId w:val="44"/>
        </w:numPr>
        <w:spacing w:lineRule="auto"/>
      </w:pPr>
      <w:r>
        <w:rPr/>
        <w:t xml:space="preserve">Em colunas frequentemente utilizadas em cláusulas de filtragem (</w:t>
      </w:r>
      <w:r>
        <w:rPr/>
        <w:t xml:space="preserve">WHERE</w:t>
      </w:r>
      <w:r>
        <w:rPr/>
        <w:t xml:space="preserve">).</w:t>
      </w:r>
    </w:p>
    <w:p>
      <w:pPr>
        <w:numPr>
          <w:ilvl w:val="1"/>
          <w:numId w:val="44"/>
        </w:numPr>
        <w:spacing w:lineRule="auto"/>
      </w:pPr>
      <w:r>
        <w:rPr/>
        <w:t xml:space="preserve">Em colunas usadas para realizar junções de tabelas (</w:t>
      </w:r>
      <w:r>
        <w:rPr/>
        <w:t xml:space="preserve">JOIN</w:t>
      </w:r>
      <w:r>
        <w:rPr/>
        <w:t xml:space="preserve">).</w:t>
      </w:r>
    </w:p>
    <w:p>
      <w:pPr>
        <w:numPr>
          <w:ilvl w:val="1"/>
          <w:numId w:val="44"/>
        </w:numPr>
        <w:spacing w:lineRule="auto"/>
      </w:pPr>
      <w:r>
        <w:rPr/>
        <w:t xml:space="preserve">Em colunas de ordenação ou agrupamento (</w:t>
      </w:r>
      <w:r>
        <w:rPr/>
        <w:t xml:space="preserve">ORDER BY</w:t>
      </w:r>
      <w:r>
        <w:rPr/>
        <w:t xml:space="preserve"> ou </w:t>
      </w:r>
      <w:r>
        <w:rPr/>
        <w:t xml:space="preserve">GROUP BY</w:t>
      </w:r>
      <w:r>
        <w:rPr/>
        <w:t xml:space="preserve">).</w:t>
      </w:r>
    </w:p>
    <w:p>
      <w:pPr>
        <w:numPr>
          <w:ilvl w:val="1"/>
          <w:numId w:val="44"/>
        </w:numPr>
        <w:spacing w:lineRule="auto"/>
      </w:pPr>
      <w:r>
        <w:rPr/>
        <w:t xml:space="preserve">Em tabelas com grande volume de dados.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Quando NÃO criar índices:</w:t>
      </w:r>
    </w:p>
    <w:p>
      <w:pPr>
        <w:numPr>
          <w:ilvl w:val="1"/>
          <w:numId w:val="45"/>
        </w:numPr>
        <w:spacing w:lineRule="auto"/>
      </w:pPr>
      <w:r>
        <w:rPr/>
        <w:t xml:space="preserve">Em tabelas pequenas (onde a pesquisa sequencial é mais rápida).</w:t>
      </w:r>
    </w:p>
    <w:p>
      <w:pPr>
        <w:numPr>
          <w:ilvl w:val="1"/>
          <w:numId w:val="45"/>
        </w:numPr>
        <w:spacing w:lineRule="auto"/>
      </w:pPr>
      <w:r>
        <w:rPr/>
        <w:t xml:space="preserve">Em colunas com baixa seletividade (ex: coluna "Sexo", onde os valores se repetem em quase toda a tabela).</w:t>
      </w:r>
    </w:p>
    <w:p>
      <w:pPr>
        <w:numPr>
          <w:ilvl w:val="1"/>
          <w:numId w:val="45"/>
        </w:numPr>
        <w:spacing w:lineRule="auto"/>
      </w:pPr>
      <w:r>
        <w:rPr/>
        <w:t xml:space="preserve">Em tabelas que sofrem constantes operações de escrita (</w:t>
      </w:r>
      <w:r>
        <w:rPr/>
        <w:t xml:space="preserve">INSERT</w:t>
      </w:r>
      <w:r>
        <w:rPr/>
        <w:t xml:space="preserve">, </w:t>
      </w:r>
      <w:r>
        <w:rPr/>
        <w:t xml:space="preserve">UPDATE</w:t>
      </w:r>
      <w:r>
        <w:rPr/>
        <w:t xml:space="preserve">, </w:t>
      </w:r>
      <w:r>
        <w:rPr/>
        <w:t xml:space="preserve">DELETE</w:t>
      </w:r>
      <w:r>
        <w:rPr/>
        <w:t xml:space="preserve">), porque o SGBD é obrigado a atualizar o índice a cada modificação, degradando drasticamente o desempenho de escrita.</w:t>
      </w:r>
    </w:p>
    <w:p>
      <w:pPr>
        <w:pStyle w:val="Heading3"/>
        <w:spacing w:lineRule="auto"/>
      </w:pPr>
      <w:r>
        <w:rPr/>
        <w:t xml:space="preserve">📌 P34 — Controlo de Concorrência e a sua Importância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O que é controlo de concorrência e porque é que é importante num SGBD?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 </w:t>
      </w:r>
      <w:r>
        <w:rPr>
          <w:b/>
        </w:rPr>
        <w:t xml:space="preserve">Controlo de Concorrência</w:t>
      </w:r>
      <w:r>
        <w:rPr/>
        <w:t xml:space="preserve"> é o mecanismo do SGBD responsável por gerir o acesso simultâneo de múltiplos utilizadores ou transações aos mesmos dados na base de dados.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Importância:</w:t>
      </w:r>
      <w:r>
        <w:rPr/>
        <w:t xml:space="preserve"> Sem um controlo de concorrência eficaz, transações simultâneas que escrevem nas mesmas tabelas podem corromper os dados, resultando em anomalias graves como:</w:t>
      </w:r>
    </w:p>
    <w:p>
      <w:pPr>
        <w:numPr>
          <w:ilvl w:val="1"/>
          <w:numId w:val="47"/>
        </w:numPr>
        <w:spacing w:lineRule="auto"/>
      </w:pPr>
      <w:r>
        <w:rPr/>
        <w:t xml:space="preserve">Atualização Perdida (Lost Update):</w:t>
      </w:r>
      <w:r>
        <w:rPr/>
        <w:t xml:space="preserve"> Uma transação sobrepõe e apaga a alteração feita por outra transação concorrente.</w:t>
      </w:r>
    </w:p>
    <w:p>
      <w:pPr>
        <w:numPr>
          <w:ilvl w:val="1"/>
          <w:numId w:val="47"/>
        </w:numPr>
        <w:spacing w:lineRule="auto"/>
      </w:pPr>
      <w:r>
        <w:rPr/>
        <w:t xml:space="preserve">Leitura Inconsistente (Unrepeatable Read):</w:t>
      </w:r>
      <w:r>
        <w:rPr/>
        <w:t xml:space="preserve"> Uma transação lê o mesmo registo duas vezes e obtém valores diferentes porque outra transação o alterou no meio.</w:t>
      </w:r>
    </w:p>
    <w:p>
      <w:pPr>
        <w:numPr>
          <w:ilvl w:val="1"/>
          <w:numId w:val="47"/>
        </w:numPr>
        <w:spacing w:lineRule="auto"/>
      </w:pPr>
      <w:r>
        <w:rPr/>
        <w:t xml:space="preserve">Leitura Suja (Dirty Read):</w:t>
      </w:r>
      <w:r>
        <w:rPr/>
        <w:t xml:space="preserve"> Uma transação lê dados que foram alterados por outra transação que ainda não fez COMMIT. O controlo de concorrência garante a propriedade de </w:t>
      </w:r>
      <w:r>
        <w:rPr>
          <w:b/>
        </w:rPr>
        <w:t xml:space="preserve">Isolamento (ACID)</w:t>
      </w:r>
      <w:r>
        <w:rPr/>
        <w:t xml:space="preserve"> através de técnicas como Bloqueios (Locks/2PL) ou Selos Temporais (Timestamps).</w:t>
      </w:r>
    </w:p>
    <w:p>
      <w:pPr>
        <w:pStyle w:val="Heading3"/>
        <w:spacing w:lineRule="auto"/>
      </w:pPr>
      <w:r>
        <w:rPr/>
        <w:t xml:space="preserve">📌 P35 — Conceito de Database Schema e seus Três Níveis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4+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 o conceito de Database Schema e descreva os três tipos de schema numa base de dados relacional.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Um </w:t>
      </w:r>
      <w:r>
        <w:rPr>
          <w:b/>
        </w:rPr>
        <w:t xml:space="preserve">Database Schema</w:t>
      </w:r>
      <w:r>
        <w:rPr/>
        <w:t xml:space="preserve"> (Esquema da Base de Dados) é a descrição estruturada e lógica da base de dados, representando o seu desenho (design) e regras, sem conter os dados reais em si. De acordo com a arquitetura ANSI/SPARC de 3 níveis, existem três tipos de esquemas na BD: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Esquema Interno (Nível Físico):</w:t>
      </w:r>
      <w:r>
        <w:rPr/>
        <w:t xml:space="preserve"> Descreve como os dados são fisicamente gravados e estruturados nos discos (ficheiros, blocos, compressão e índices).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Esquema Conceptual (Nível Lógico Global):</w:t>
      </w:r>
      <w:r>
        <w:rPr/>
        <w:t xml:space="preserve"> Descreve a estrutura lógica de toda a BD de forma unificada (entidades, relacionamentos, atributos, chaves e restrições).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Esquema Externo (Nível de Visão):</w:t>
      </w:r>
      <w:r>
        <w:rPr/>
        <w:t xml:space="preserve"> Descreve as vistas específicas para utilizadores ou aplicações individuais (cada um interage apenas com os dados autorizados).</w:t>
      </w:r>
    </w:p>
    <w:p>
      <w:pPr>
        <w:pStyle w:val="Heading3"/>
        <w:spacing w:lineRule="auto"/>
      </w:pPr>
      <w:r>
        <w:rPr/>
        <w:t xml:space="preserve">📌 P36 — Objetivos da Arquitetura de Três Níveis ANSI/SPARC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Identifique quais os objetivos da arquitetura de três níveis ANSI/SPARC.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 objetivo principal da arquitetura ANSI/SPARC de 3 níveis é a </w:t>
      </w:r>
      <w:r>
        <w:rPr>
          <w:b/>
        </w:rPr>
        <w:t xml:space="preserve">separação da visão do utilizador da representação física da base de dados</w:t>
      </w:r>
      <w:r>
        <w:rPr/>
        <w:t xml:space="preserve">. Isto traduz-se nos seguintes objetivos específicos: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Vistas Personalizadas:</w:t>
      </w:r>
      <w:r>
        <w:rPr/>
        <w:t xml:space="preserve"> Permitir que múltiplos utilizadores acedam aos mesmos dados, mas com vistas personalizadas às suas necessidades.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Isolamento de Alterações:</w:t>
      </w:r>
      <w:r>
        <w:rPr/>
        <w:t xml:space="preserve"> Garantir que um utilizador não possa interferir com as vistas de outros utilizadores.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Independência Física:</w:t>
      </w:r>
      <w:r>
        <w:rPr/>
        <w:t xml:space="preserve"> Permitir alterar a estrutura física (discos, índices) sem afetar o esquema conceptual ou as aplicações.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Independência Lógica:</w:t>
      </w:r>
      <w:r>
        <w:rPr/>
        <w:t xml:space="preserve"> Permitir alterar o esquema conceptual (adicionar/remover colunas ou tabelas) sem afetar os esquemas externos ou as aplicações.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Independência do Hardware:</w:t>
      </w:r>
      <w:r>
        <w:rPr/>
        <w:t xml:space="preserve"> Garantir que a estrutura lógica seja independente das características físicas do hardware de rede e computadores.</w:t>
      </w:r>
    </w:p>
    <w:p>
      <w:pPr>
        <w:pStyle w:val="Heading3"/>
        <w:spacing w:lineRule="auto"/>
      </w:pPr>
      <w:r>
        <w:rPr/>
        <w:t xml:space="preserve">📌 P37 — Propriedades das Relações no Modelo Relacional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Identifique e descreva quais as propriedades das Relações no contexto do Modelo Relacional.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Uma relação (que corresponde logicamente a uma tabela) deve cumprir as seguintes propriedades estruturais: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Nome Único:</w:t>
      </w:r>
      <w:r>
        <w:rPr/>
        <w:t xml:space="preserve"> Cada relação no esquema tem de ter um nome distinto de todas as outras.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Valores Atómicos (Atomicidade):</w:t>
      </w:r>
      <w:r>
        <w:rPr/>
        <w:t xml:space="preserve"> A interseção de qualquer linha e coluna deve conter exatamente um único valor indivisível (não são permitidos grupos repetidos ou arrays).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Atributos Distintos:</w:t>
      </w:r>
      <w:r>
        <w:rPr/>
        <w:t xml:space="preserve"> Cada coluna (atributo) deve ter um nome único dentro daquela relação.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Domínio Homogéneo:</w:t>
      </w:r>
      <w:r>
        <w:rPr/>
        <w:t xml:space="preserve"> Todos os valores numa determinada coluna devem pertencer ao mesmo domínio (tipo de dados).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Ordem das Colunas Irrelevante:</w:t>
      </w:r>
      <w:r>
        <w:rPr/>
        <w:t xml:space="preserve"> A ordem física das colunas na relação não tem qualquer significado lógico.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Tuplos Únicos (Sem Duplicados):</w:t>
      </w:r>
      <w:r>
        <w:rPr/>
        <w:t xml:space="preserve"> Não podem existir duas linhas (tuplos) idênticas na relação.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Ordem das Linhas Irrelevante:</w:t>
      </w:r>
      <w:r>
        <w:rPr/>
        <w:t xml:space="preserve"> A ordem física em que as linhas são armazenadas não afeta o significado dos dados.</w:t>
      </w:r>
    </w:p>
    <w:p>
      <w:pPr>
        <w:pStyle w:val="Heading3"/>
        <w:spacing w:lineRule="auto"/>
      </w:pPr>
      <w:r>
        <w:rPr/>
        <w:t xml:space="preserve">📌 P38 — Cláusulas do Comando SELECT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4+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 o significado e a função de cada uma das cláusulas utilizadas na estrutura de um comando SELECT.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estrutura padrão de uma consulta SQL baseia-se nas seguintes cláusulas ordenadas: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SELECT</w:t>
      </w:r>
      <w:r>
        <w:rPr>
          <w:b/>
        </w:rPr>
        <w:t xml:space="preserve">:</w:t>
      </w:r>
      <w:r>
        <w:rPr/>
        <w:t xml:space="preserve"> (Obrigatório) Especifica as colunas, expressões ou resultados de funções agregadas que devem constar no resultado.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FROM</w:t>
      </w:r>
      <w:r>
        <w:rPr>
          <w:b/>
        </w:rPr>
        <w:t xml:space="preserve">:</w:t>
      </w:r>
      <w:r>
        <w:rPr/>
        <w:t xml:space="preserve"> (Obrigatório) Identifica a tabela ou conjunto de tabelas (e junções </w:t>
      </w:r>
      <w:r>
        <w:rPr/>
        <w:t xml:space="preserve">JOIN</w:t>
      </w:r>
      <w:r>
        <w:rPr/>
        <w:t xml:space="preserve">) de onde vêm os dados.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WHERE</w:t>
      </w:r>
      <w:r>
        <w:rPr>
          <w:b/>
        </w:rPr>
        <w:t xml:space="preserve">:</w:t>
      </w:r>
      <w:r>
        <w:rPr/>
        <w:t xml:space="preserve"> (Opcional) Filtra os registos individuais da tabela base com base em condições lógicas (executado </w:t>
      </w:r>
      <w:r>
        <w:rPr/>
        <w:t xml:space="preserve">antes</w:t>
      </w:r>
      <w:r>
        <w:rPr/>
        <w:t xml:space="preserve"> do agrupamento).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GROUP BY</w:t>
      </w:r>
      <w:r>
        <w:rPr>
          <w:b/>
        </w:rPr>
        <w:t xml:space="preserve">:</w:t>
      </w:r>
      <w:r>
        <w:rPr/>
        <w:t xml:space="preserve"> (Opcional) Agrupa os registos que partilham os mesmos valores, permitindo realizar cálculos agregados por grupo.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HAVING</w:t>
      </w:r>
      <w:r>
        <w:rPr>
          <w:b/>
        </w:rPr>
        <w:t xml:space="preserve">:</w:t>
      </w:r>
      <w:r>
        <w:rPr/>
        <w:t xml:space="preserve"> (Opcional) Filtra os grupos formados pela cláusula </w:t>
      </w:r>
      <w:r>
        <w:rPr/>
        <w:t xml:space="preserve">GROUP BY</w:t>
      </w:r>
      <w:r>
        <w:rPr/>
        <w:t xml:space="preserve"> (executado </w:t>
      </w:r>
      <w:r>
        <w:rPr/>
        <w:t xml:space="preserve">depois</w:t>
      </w:r>
      <w:r>
        <w:rPr/>
        <w:t xml:space="preserve"> do agrupamento e aceitando funções agregadas).</w:t>
      </w:r>
    </w:p>
    <w:p>
      <w:pPr>
        <w:numPr>
          <w:ilvl w:val="0"/>
          <w:numId w:val="51"/>
        </w:numPr>
        <w:spacing w:lineRule="auto"/>
      </w:pPr>
      <w:r>
        <w:rPr>
          <w:b/>
        </w:rPr>
        <w:t xml:space="preserve">ORDER BY</w:t>
      </w:r>
      <w:r>
        <w:rPr>
          <w:b/>
        </w:rPr>
        <w:t xml:space="preserve">:</w:t>
      </w:r>
      <w:r>
        <w:rPr/>
        <w:t xml:space="preserve"> (Opcional) Ordena o conjunto de resultados final em ordem ascendente (</w:t>
      </w:r>
      <w:r>
        <w:rPr/>
        <w:t xml:space="preserve">ASC</w:t>
      </w:r>
      <w:r>
        <w:rPr/>
        <w:t xml:space="preserve">) ou descendente (</w:t>
      </w:r>
      <w:r>
        <w:rPr/>
        <w:t xml:space="preserve">DESC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📌 P39 — Importância do WHERE em UPDATE e DELETE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 a importância e a aplicação prática da cláusula WHERE em comandos UPDATE e DELETE.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Nos comandos SQL de manipulação de dados </w:t>
      </w:r>
      <w:r>
        <w:rPr/>
        <w:t xml:space="preserve">UPDATE</w:t>
      </w:r>
      <w:r>
        <w:rPr/>
        <w:t xml:space="preserve"> (alteração) e </w:t>
      </w:r>
      <w:r>
        <w:rPr/>
        <w:t xml:space="preserve">DELETE</w:t>
      </w:r>
      <w:r>
        <w:rPr/>
        <w:t xml:space="preserve"> (eliminação), a cláusula </w:t>
      </w:r>
      <w:r>
        <w:rPr/>
        <w:t xml:space="preserve">WHERE</w:t>
      </w:r>
      <w:r>
        <w:rPr/>
        <w:t xml:space="preserve"> funciona como um filtro de seleção que indica quais os registos específicos da tabela que devem sofrer a alteração ou remoção.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Importância Crítica:</w:t>
      </w:r>
      <w:r>
        <w:rPr/>
        <w:t xml:space="preserve"> Na ausência da cláusula </w:t>
      </w:r>
      <w:r>
        <w:rPr/>
        <w:t xml:space="preserve">WHERE</w:t>
      </w:r>
      <w:r>
        <w:rPr/>
        <w:t xml:space="preserve">, os comandos </w:t>
      </w:r>
      <w:r>
        <w:rPr/>
        <w:t xml:space="preserve">UPDATE</w:t>
      </w:r>
      <w:r>
        <w:rPr/>
        <w:t xml:space="preserve"> e </w:t>
      </w:r>
      <w:r>
        <w:rPr/>
        <w:t xml:space="preserve">DELETE</w:t>
      </w:r>
      <w:r>
        <w:rPr/>
        <w:t xml:space="preserve"> aplicam-se imediatamente a </w:t>
      </w:r>
      <w:r>
        <w:rPr>
          <w:b/>
        </w:rPr>
        <w:t xml:space="preserve">todos os registos</w:t>
      </w:r>
      <w:r>
        <w:rPr/>
        <w:t xml:space="preserve"> presentes na tabela ativa.</w:t>
      </w:r>
    </w:p>
    <w:p>
      <w:pPr>
        <w:numPr>
          <w:ilvl w:val="1"/>
          <w:numId w:val="53"/>
        </w:numPr>
        <w:spacing w:lineRule="auto"/>
      </w:pPr>
      <w:r>
        <w:rPr/>
        <w:t xml:space="preserve">Exemplo sem WHERE:</w:t>
      </w:r>
      <w:r>
        <w:rPr/>
        <w:t xml:space="preserve">DELETE FROM Aluno;</w:t>
      </w:r>
      <w:r>
        <w:rPr/>
        <w:t xml:space="preserve"> elimina permanentemente todos os alunos da base de dados.</w:t>
      </w:r>
    </w:p>
    <w:p>
      <w:pPr>
        <w:numPr>
          <w:ilvl w:val="1"/>
          <w:numId w:val="53"/>
        </w:numPr>
        <w:spacing w:lineRule="auto"/>
      </w:pPr>
      <w:r>
        <w:rPr/>
        <w:t xml:space="preserve">Exemplo com WHERE:</w:t>
      </w:r>
      <w:r>
        <w:rPr/>
        <w:t xml:space="preserve">DELETE FROM Aluno WHERE IDJogador = 5;</w:t>
      </w:r>
      <w:r>
        <w:rPr/>
        <w:t xml:space="preserve"> elimina apenas o aluno com o identificador correspondente a 5, preservando os restantes registos da tabela.</w:t>
      </w:r>
    </w:p>
    <w:p>
      <w:pPr>
        <w:pStyle w:val="Heading3"/>
        <w:spacing w:lineRule="auto"/>
      </w:pPr>
      <w:r>
        <w:rPr/>
        <w:t xml:space="preserve">📌 P40 — Combinação de Resultados de duas Queries (Operações de Conjuntos)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Como poderão ser combinados os resultados de duas queries SQL? Identifique quais as condições necessárias.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Os resultados de duas queries independentes podem ser combinados no SQL utilizando operadores baseados na teoria dos conjuntos: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UNION</w:t>
      </w:r>
      <w:r>
        <w:rPr>
          <w:b/>
        </w:rPr>
        <w:t xml:space="preserve">:</w:t>
      </w:r>
      <w:r>
        <w:rPr/>
        <w:t xml:space="preserve"> Devolve a união de ambos os resultados (todas as linhas de ambas as queries, eliminando duplicados por padrão).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INTERSECT</w:t>
      </w:r>
      <w:r>
        <w:rPr>
          <w:b/>
        </w:rPr>
        <w:t xml:space="preserve">:</w:t>
      </w:r>
      <w:r>
        <w:rPr/>
        <w:t xml:space="preserve"> Devolve a interseção (apenas as linhas comuns a ambos os resultados).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EXCEPT</w:t>
      </w:r>
      <w:r>
        <w:rPr>
          <w:b/>
        </w:rPr>
        <w:t xml:space="preserve"> (ou </w:t>
      </w:r>
      <w:r>
        <w:rPr>
          <w:b/>
        </w:rPr>
        <w:t xml:space="preserve">MINUS</w:t>
      </w:r>
      <w:r>
        <w:rPr>
          <w:b/>
        </w:rPr>
        <w:t xml:space="preserve">):</w:t>
      </w:r>
      <w:r>
        <w:rPr/>
        <w:t xml:space="preserve"> Devolve a diferença (linhas que aparecem no resultado da primeira query mas não na segunda).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Condições Necessárias (Union Compatibility):</w:t>
      </w:r>
      <w:r>
        <w:rPr/>
        <w:t xml:space="preserve"> Para que o SGBD permita combinar duas queries, estas têm de ser compatíveis com a união. Isto significa que:</w:t>
      </w:r>
    </w:p>
    <w:p>
      <w:pPr>
        <w:numPr>
          <w:ilvl w:val="1"/>
          <w:numId w:val="56"/>
        </w:numPr>
        <w:spacing w:lineRule="auto"/>
      </w:pPr>
      <w:r>
        <w:rPr/>
        <w:t xml:space="preserve">Devem projetar exatamente o </w:t>
      </w:r>
      <w:r>
        <w:rPr>
          <w:b/>
        </w:rPr>
        <w:t xml:space="preserve">mesmo número de colunas/atributos</w:t>
      </w:r>
      <w:r>
        <w:rPr/>
        <w:t xml:space="preserve">.</w:t>
      </w:r>
    </w:p>
    <w:p>
      <w:pPr>
        <w:numPr>
          <w:ilvl w:val="1"/>
          <w:numId w:val="56"/>
        </w:numPr>
        <w:spacing w:lineRule="auto"/>
      </w:pPr>
      <w:r>
        <w:rPr/>
        <w:t xml:space="preserve">As colunas correspondentes (pela ordem em que são listadas no </w:t>
      </w:r>
      <w:r>
        <w:rPr/>
        <w:t xml:space="preserve">SELECT</w:t>
      </w:r>
      <w:r>
        <w:rPr/>
        <w:t xml:space="preserve">) devem possuir </w:t>
      </w:r>
      <w:r>
        <w:rPr>
          <w:b/>
        </w:rPr>
        <w:t xml:space="preserve">domínios (tipos de dados) compatíveis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📌 P41 — Os Três Tipos de Subqueries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Diferencie entre os 3 tipos de subqueries SQL com base no resultado que devolvem.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Uma subquery (subconsulta) é um comando </w:t>
      </w:r>
      <w:r>
        <w:rPr/>
        <w:t xml:space="preserve">SELECT</w:t>
      </w:r>
      <w:r>
        <w:rPr/>
        <w:t xml:space="preserve"> aninhado dentro de outra instrução SQL. Classificam-se em 3 tipos de acordo com a estrutura do resultado devolvido: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Subquery Escalar (Scalar Subquery):</w:t>
      </w:r>
      <w:r>
        <w:rPr/>
        <w:t xml:space="preserve"> Devolve um valor único (uma linha e uma coluna). Pode ser utilizada na lista de projeção do </w:t>
      </w:r>
      <w:r>
        <w:rPr/>
        <w:t xml:space="preserve">SELECT</w:t>
      </w:r>
      <w:r>
        <w:rPr/>
        <w:t xml:space="preserve"> ou no </w:t>
      </w:r>
      <w:r>
        <w:rPr/>
        <w:t xml:space="preserve">WHERE</w:t>
      </w:r>
      <w:r>
        <w:rPr/>
        <w:t xml:space="preserve"> com operadores de comparação simples (ex: </w:t>
      </w:r>
      <w:r>
        <w:rPr/>
        <w:t xml:space="preserve">=</w:t>
      </w:r>
      <w:r>
        <w:rPr/>
        <w:t xml:space="preserve">, </w:t>
      </w:r>
      <w:r>
        <w:rPr/>
        <w:t xml:space="preserve">&gt;</w:t>
      </w:r>
      <w:r>
        <w:rPr/>
        <w:t xml:space="preserve">, </w:t>
      </w:r>
      <w:r>
        <w:rPr/>
        <w:t xml:space="preserve">&lt;</w:t>
      </w:r>
      <w:r>
        <w:rPr/>
        <w:t xml:space="preserve">). </w:t>
      </w:r>
      <w:r>
        <w:rPr/>
        <w:t xml:space="preserve">Exemplo:</w:t>
      </w:r>
      <w:r>
        <w:rPr/>
        <w:t xml:space="preserve">WHERE Salario &gt; (SELECT AVG(Salario) FROM Funcionario)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Subquery de Linha (Row Subquery):</w:t>
      </w:r>
      <w:r>
        <w:rPr/>
        <w:t xml:space="preserve"> Devolve um único tuplo composto por múltiplas colunas. Permite comparar múltiplos atributos de uma só vez. </w:t>
      </w:r>
      <w:r>
        <w:rPr/>
        <w:t xml:space="preserve">Exemplo:</w:t>
      </w:r>
      <w:r>
        <w:rPr/>
        <w:t xml:space="preserve">WHERE (CodCurso, Ano) = (SELECT CodCurso, Ano FROM Cadeira WHERE ID = 3)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Subquery de Tabela (Table Subquery):</w:t>
      </w:r>
      <w:r>
        <w:rPr/>
        <w:t xml:space="preserve"> Devolve uma relação completa (múltiplas linhas e múltiplas colunas). É utilizada com operadores de conjunto (ex: </w:t>
      </w:r>
      <w:r>
        <w:rPr/>
        <w:t xml:space="preserve">IN</w:t>
      </w:r>
      <w:r>
        <w:rPr/>
        <w:t xml:space="preserve">, </w:t>
      </w:r>
      <w:r>
        <w:rPr/>
        <w:t xml:space="preserve">EXISTS</w:t>
      </w:r>
      <w:r>
        <w:rPr/>
        <w:t xml:space="preserve">, </w:t>
      </w:r>
      <w:r>
        <w:rPr/>
        <w:t xml:space="preserve">ANY</w:t>
      </w:r>
      <w:r>
        <w:rPr/>
        <w:t xml:space="preserve">, </w:t>
      </w:r>
      <w:r>
        <w:rPr/>
        <w:t xml:space="preserve">ALL</w:t>
      </w:r>
      <w:r>
        <w:rPr/>
        <w:t xml:space="preserve">) ou colocada diretamente na cláusula </w:t>
      </w:r>
      <w:r>
        <w:rPr/>
        <w:t xml:space="preserve">FROM</w:t>
      </w:r>
      <w:r>
        <w:rPr/>
        <w:t xml:space="preserve"> como uma tabela derivada.</w:t>
      </w:r>
    </w:p>
    <w:p>
      <w:pPr>
        <w:pStyle w:val="Heading3"/>
        <w:spacing w:lineRule="auto"/>
      </w:pPr>
      <w:r>
        <w:rPr/>
        <w:t xml:space="preserve">📌 P42 — Mecanismos de Controlo de Acesso em SQL (GRANT/REVOKE)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como funcionam os mecanismos de controlo de acesso em SQL (segurança) e o papel dos privilégios.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segurança das bases de dados em SQL baseia-se em </w:t>
      </w:r>
      <w:r>
        <w:rPr>
          <w:b/>
        </w:rPr>
        <w:t xml:space="preserve">identificadores de autorização (utilizadores)</w:t>
      </w:r>
      <w:r>
        <w:rPr/>
        <w:t xml:space="preserve"> e </w:t>
      </w:r>
      <w:r>
        <w:rPr>
          <w:b/>
        </w:rPr>
        <w:t xml:space="preserve">privilégios</w:t>
      </w:r>
      <w:r>
        <w:rPr/>
        <w:t xml:space="preserve">.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Identificador de Autorização:</w:t>
      </w:r>
      <w:r>
        <w:rPr/>
        <w:t xml:space="preserve"> Cada utilizador tem uma conta criada na BD.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Privilégios:</w:t>
      </w:r>
      <w:r>
        <w:rPr/>
        <w:t xml:space="preserve"> Direitos de executar ações específicas em objetos da BD (ex: ler, escrever, alterar). Podem ser privilégios de sistema (ex: criar tabelas) ou privilégios sobre objetos (ex: SELECT, INSERT, UPDATE, DELETE numa tabela).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Mecanismo de Controlo:</w:t>
      </w:r>
    </w:p>
    <w:p>
      <w:pPr>
        <w:numPr>
          <w:ilvl w:val="1"/>
          <w:numId w:val="59"/>
        </w:numPr>
        <w:spacing w:lineRule="auto"/>
      </w:pPr>
      <w:r>
        <w:rPr>
          <w:b/>
        </w:rPr>
        <w:t xml:space="preserve">GRANT</w:t>
      </w:r>
      <w:r>
        <w:rPr>
          <w:b/>
        </w:rPr>
        <w:t xml:space="preserve">:</w:t>
      </w:r>
      <w:r>
        <w:rPr/>
        <w:t xml:space="preserve"> Concede privilégios a utilizadores. </w:t>
      </w:r>
      <w:r>
        <w:rPr/>
        <w:t xml:space="preserve">Sintaxe:</w:t>
      </w:r>
      <w:r>
        <w:rPr/>
        <w:t xml:space="preserve">GRANT SELECT, UPDATE ON Aluno TO vasco;</w:t>
      </w:r>
      <w:r>
        <w:rPr/>
        <w:t xml:space="preserve"> (permite ao utilizador 'vasco' ler e atualizar a tabela Aluno).</w:t>
      </w:r>
    </w:p>
    <w:p>
      <w:pPr>
        <w:numPr>
          <w:ilvl w:val="1"/>
          <w:numId w:val="59"/>
        </w:numPr>
        <w:spacing w:lineRule="auto"/>
      </w:pPr>
      <w:r>
        <w:rPr>
          <w:b/>
        </w:rPr>
        <w:t xml:space="preserve">REVOKE</w:t>
      </w:r>
      <w:r>
        <w:rPr>
          <w:b/>
        </w:rPr>
        <w:t xml:space="preserve">:</w:t>
      </w:r>
      <w:r>
        <w:rPr/>
        <w:t xml:space="preserve"> Retira privilégios previamente atribuídos. </w:t>
      </w:r>
      <w:r>
        <w:rPr/>
        <w:t xml:space="preserve">Sintaxe:</w:t>
      </w:r>
      <w:r>
        <w:rPr/>
        <w:t xml:space="preserve">REVOKE UPDATE ON Aluno FROM vasco;</w:t>
      </w:r>
      <w:r>
        <w:rPr/>
        <w:t xml:space="preserve"> (retira o direito de atualizar a tabela Aluno). Qualquer objeto tem um proprietário (owner) que detém todos os privilégios sobre o mesmo por defeito e pode distribuí-los ou revogá-los.</w:t>
      </w:r>
    </w:p>
    <w:p>
      <w:pPr>
        <w:pStyle w:val="Heading3"/>
        <w:spacing w:lineRule="auto"/>
      </w:pPr>
      <w:r>
        <w:rPr/>
        <w:t xml:space="preserve">📌 P43 — Vantagens e Desvantagens das Vistas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Médio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Discuta as vantagens e desvantagens da utilização de vistas (views) no contexto de bases de dados.</w:t>
      </w:r>
    </w:p>
    <w:p>
      <w:pPr>
        <w:spacing w:lineRule="auto"/>
      </w:pPr>
      <w:r>
        <w:rPr>
          <w:b/>
        </w:rPr>
        <w:t xml:space="preserve">Resposta Rápida: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Vantagens:</w:t>
      </w:r>
    </w:p>
    <w:p>
      <w:pPr>
        <w:numPr>
          <w:ilvl w:val="1"/>
          <w:numId w:val="61"/>
        </w:numPr>
        <w:spacing w:lineRule="auto"/>
      </w:pPr>
      <w:r>
        <w:rPr>
          <w:b/>
        </w:rPr>
        <w:t xml:space="preserve">Segurança Melhorada:</w:t>
      </w:r>
      <w:r>
        <w:rPr/>
        <w:t xml:space="preserve"> Permite expor apenas colunas não confidenciais de uma tabela, escondendo dados sensíveis dos utilizadores.</w:t>
      </w:r>
    </w:p>
    <w:p>
      <w:pPr>
        <w:numPr>
          <w:ilvl w:val="1"/>
          <w:numId w:val="61"/>
        </w:numPr>
        <w:spacing w:lineRule="auto"/>
      </w:pPr>
      <w:r>
        <w:rPr>
          <w:b/>
        </w:rPr>
        <w:t xml:space="preserve">Simplicidade de Consulta:</w:t>
      </w:r>
      <w:r>
        <w:rPr/>
        <w:t xml:space="preserve"> Esconde junções (</w:t>
      </w:r>
      <w:r>
        <w:rPr/>
        <w:t xml:space="preserve">JOINs</w:t>
      </w:r>
      <w:r>
        <w:rPr/>
        <w:t xml:space="preserve">) complexas e filtros pesados sob um nome de vista simples.</w:t>
      </w:r>
    </w:p>
    <w:p>
      <w:pPr>
        <w:numPr>
          <w:ilvl w:val="1"/>
          <w:numId w:val="61"/>
        </w:numPr>
        <w:spacing w:lineRule="auto"/>
      </w:pPr>
      <w:r>
        <w:rPr>
          <w:b/>
        </w:rPr>
        <w:t xml:space="preserve">Personalização:</w:t>
      </w:r>
      <w:r>
        <w:rPr/>
        <w:t xml:space="preserve"> Diferentes utilizadores podem ver os mesmos dados base estruturados de formas diferentes.</w:t>
      </w:r>
    </w:p>
    <w:p>
      <w:pPr>
        <w:numPr>
          <w:ilvl w:val="1"/>
          <w:numId w:val="61"/>
        </w:numPr>
        <w:spacing w:lineRule="auto"/>
      </w:pPr>
      <w:r>
        <w:rPr>
          <w:b/>
        </w:rPr>
        <w:t xml:space="preserve">Independência Lógica:</w:t>
      </w:r>
      <w:r>
        <w:rPr/>
        <w:t xml:space="preserve"> Se uma tabela base for alterada ou dividida, a vista pode ser recriada mantendo o funcionamento das aplicações sem alteração de código.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Desvantagens:</w:t>
      </w:r>
    </w:p>
    <w:p>
      <w:pPr>
        <w:numPr>
          <w:ilvl w:val="1"/>
          <w:numId w:val="62"/>
        </w:numPr>
        <w:spacing w:lineRule="auto"/>
      </w:pPr>
      <w:r>
        <w:rPr>
          <w:b/>
        </w:rPr>
        <w:t xml:space="preserve">Desempenho:</w:t>
      </w:r>
      <w:r>
        <w:rPr/>
        <w:t xml:space="preserve"> A consulta subjacente é reexecutada a cada acesso (ao contrário das vistas materializadas).</w:t>
      </w:r>
    </w:p>
    <w:p>
      <w:pPr>
        <w:numPr>
          <w:ilvl w:val="1"/>
          <w:numId w:val="62"/>
        </w:numPr>
        <w:spacing w:lineRule="auto"/>
      </w:pPr>
      <w:r>
        <w:rPr>
          <w:b/>
        </w:rPr>
        <w:t xml:space="preserve">Restrições de Escrita:</w:t>
      </w:r>
      <w:r>
        <w:rPr/>
        <w:t xml:space="preserve"> Muitas vistas (especialmente as que contêm agregados, </w:t>
      </w:r>
      <w:r>
        <w:rPr/>
        <w:t xml:space="preserve">DISTINCT</w:t>
      </w:r>
      <w:r>
        <w:rPr/>
        <w:t xml:space="preserve">, </w:t>
      </w:r>
      <w:r>
        <w:rPr/>
        <w:t xml:space="preserve">GROUP BY</w:t>
      </w:r>
      <w:r>
        <w:rPr/>
        <w:t xml:space="preserve"> ou junções) não admitem modificações diretas.</w:t>
      </w:r>
    </w:p>
    <w:p>
      <w:pPr>
        <w:numPr>
          <w:ilvl w:val="1"/>
          <w:numId w:val="62"/>
        </w:numPr>
        <w:spacing w:lineRule="auto"/>
      </w:pPr>
      <w:r>
        <w:rPr>
          <w:b/>
        </w:rPr>
        <w:t xml:space="preserve">Restrição Estrutural:</w:t>
      </w:r>
      <w:r>
        <w:rPr/>
        <w:t xml:space="preserve"> A estrutura da vista é rígida no momento da criação; qualquer alteração na tabela base exige a sua recriação.</w:t>
      </w:r>
    </w:p>
    <w:p>
      <w:pPr>
        <w:pStyle w:val="Heading3"/>
        <w:spacing w:lineRule="auto"/>
      </w:pPr>
      <w:r>
        <w:rPr/>
        <w:t xml:space="preserve">⭐ PRIORIDADE SECUNDÁRIA (Menos frequentes, mas presentes em Modelos de Recurso específicos)</w:t>
      </w:r>
    </w:p>
    <w:p>
      <w:pPr>
        <w:pStyle w:val="Heading3"/>
        <w:spacing w:lineRule="auto"/>
      </w:pPr>
      <w:r>
        <w:rPr/>
        <w:t xml:space="preserve">📌 P14 — Materialização de Vistas (Indexed/Materialized Views)</w:t>
      </w:r>
    </w:p>
    <w:p>
      <w:pPr>
        <w:spacing w:lineRule="auto"/>
      </w:pPr>
      <w:r>
        <w:rPr>
          <w:b/>
        </w:rPr>
        <w:t xml:space="preserve">Aparece nos Modelos de Recurso:</w:t>
      </w:r>
      <w:r>
        <w:rPr/>
        <w:t xml:space="preserve"> ✅ Modelo 1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 o conceito de materialização de vistas. Vantagens e desvantagens vs vistas tradicionais? Em que contextos é recomendável?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Ao contrário de uma vista tradicional (que é apenas uma consulta guardada em texto e reexecutada sempre que é chamada), uma </w:t>
      </w:r>
      <w:r>
        <w:rPr>
          <w:b/>
        </w:rPr>
        <w:t xml:space="preserve">Vista Materializada</w:t>
      </w:r>
      <w:r>
        <w:rPr/>
        <w:t xml:space="preserve"> (ou Vista Indexada) tem o resultado da sua consulta fisicamente calculado e armazenado em disco, tal como se tratasse de uma tabela normal.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Vantagens:</w:t>
      </w:r>
    </w:p>
    <w:p>
      <w:pPr>
        <w:numPr>
          <w:ilvl w:val="1"/>
          <w:numId w:val="64"/>
        </w:numPr>
        <w:spacing w:lineRule="auto"/>
      </w:pPr>
      <w:r>
        <w:rPr>
          <w:b/>
        </w:rPr>
        <w:t xml:space="preserve">Velocidade de Leitura:</w:t>
      </w:r>
      <w:r>
        <w:rPr/>
        <w:t xml:space="preserve"> Acelera drasticamente consultas complexas que envolvem agregações pesadas (</w:t>
      </w:r>
      <w:r>
        <w:rPr/>
        <w:t xml:space="preserve">SUM</w:t>
      </w:r>
      <w:r>
        <w:rPr/>
        <w:t xml:space="preserve">, </w:t>
      </w:r>
      <w:r>
        <w:rPr/>
        <w:t xml:space="preserve">AVG</w:t>
      </w:r>
      <w:r>
        <w:rPr/>
        <w:t xml:space="preserve">), ordenações ou junções de várias tabelas, pois o resultado já está pré-calculado.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Desvantagens:</w:t>
      </w:r>
    </w:p>
    <w:p>
      <w:pPr>
        <w:numPr>
          <w:ilvl w:val="1"/>
          <w:numId w:val="65"/>
        </w:numPr>
        <w:spacing w:lineRule="auto"/>
      </w:pPr>
      <w:r>
        <w:rPr>
          <w:b/>
        </w:rPr>
        <w:t xml:space="preserve">Perda de Performance na Escrita:</w:t>
      </w:r>
      <w:r>
        <w:rPr/>
        <w:t xml:space="preserve"> Sempre que as tabelas base são modificadas, o SGBD precisa de recalcular e atualizar a vista materializada, gerando overhead.</w:t>
      </w:r>
    </w:p>
    <w:p>
      <w:pPr>
        <w:numPr>
          <w:ilvl w:val="1"/>
          <w:numId w:val="65"/>
        </w:numPr>
        <w:spacing w:lineRule="auto"/>
      </w:pPr>
      <w:r>
        <w:rPr>
          <w:b/>
        </w:rPr>
        <w:t xml:space="preserve">Armazenamento:</w:t>
      </w:r>
      <w:r>
        <w:rPr/>
        <w:t xml:space="preserve"> Consome espaço físico em disco.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Contextos Recomendáveis:</w:t>
      </w:r>
    </w:p>
    <w:p>
      <w:pPr>
        <w:numPr>
          <w:ilvl w:val="1"/>
          <w:numId w:val="66"/>
        </w:numPr>
        <w:spacing w:lineRule="auto"/>
      </w:pPr>
      <w:r>
        <w:rPr/>
        <w:t xml:space="preserve">Ambientes de </w:t>
      </w:r>
      <w:r>
        <w:rPr>
          <w:b/>
        </w:rPr>
        <w:t xml:space="preserve">Data Warehouse e Business Intelligence (OLAP)</w:t>
      </w:r>
      <w:r>
        <w:rPr/>
        <w:t xml:space="preserve"> com grandes volumes de dados.</w:t>
      </w:r>
    </w:p>
    <w:p>
      <w:pPr>
        <w:numPr>
          <w:ilvl w:val="1"/>
          <w:numId w:val="66"/>
        </w:numPr>
        <w:spacing w:lineRule="auto"/>
      </w:pPr>
      <w:r>
        <w:rPr/>
        <w:t xml:space="preserve">Tabelas de dados com elevada taxa de leitura e taxas de atualização/escrita muito baixas.</w:t>
      </w:r>
    </w:p>
    <w:p>
      <w:pPr>
        <w:pStyle w:val="Heading3"/>
        <w:spacing w:lineRule="auto"/>
      </w:pPr>
      <w:r>
        <w:rPr/>
        <w:t xml:space="preserve">📌 P15 — Operações de Junção (Theta, Equi, Natural, Outer, Semi)</w:t>
      </w:r>
    </w:p>
    <w:p>
      <w:pPr>
        <w:spacing w:lineRule="auto"/>
      </w:pPr>
      <w:r>
        <w:rPr>
          <w:b/>
        </w:rPr>
        <w:t xml:space="preserve">Aparece nos Modelos de Recurso:</w:t>
      </w:r>
      <w:r>
        <w:rPr/>
        <w:t xml:space="preserve"> ✅ Modelo 4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as diferenças entre Theta Join, Equijoin, Natural Join, Outer Join e Semijoin. Dê exemplos para suportar a sua resposta.</w:t>
      </w:r>
    </w:p>
    <w:p>
      <w:pPr>
        <w:spacing w:lineRule="auto"/>
      </w:pPr>
      <w:r>
        <w:rPr>
          <w:b/>
        </w:rPr>
        <w:t xml:space="preserve">Resposta Rápida: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Theta Join ($R \bowtie_{\theta} S$):</w:t>
      </w:r>
      <w:r>
        <w:rPr/>
        <w:t xml:space="preserve"> Operação geral de junção que combina linhas de duas relações com base numa condição contendo qualquer operador de comparação ($=, &gt;, &lt;, \geq, \leq, \neq$).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Equijoin:</w:t>
      </w:r>
      <w:r>
        <w:rPr/>
        <w:t xml:space="preserve"> Caso particular do Theta Join onde a condição de junção utiliza exclusivamente o operador de igualdade ($=$). Mantém colunas com o mesmo nome duplicadas no resultado.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Natural Join ($R \bowtie S$):</w:t>
      </w:r>
      <w:r>
        <w:rPr/>
        <w:t xml:space="preserve"> Equijoin automático que compara colunas com o mesmo nome em ambas as tabelas. Ao contrário do Equijoin, remove colunas duplicadas do resultado final automaticamente.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Outer Join (Junção Externa - Esquerda, Direita ou Completa):</w:t>
      </w:r>
      <w:r>
        <w:rPr/>
        <w:t xml:space="preserve"> Devolve todos os registos correspondentes (Inner Join) e, adicionalmente, preserva os registos de uma ou de ambas as tabelas que não encontraram correspondência, preenchendo as colunas em falta com </w:t>
      </w:r>
      <w:r>
        <w:rPr/>
        <w:t xml:space="preserve">NULL</w:t>
      </w:r>
      <w:r>
        <w:rPr/>
        <w:t xml:space="preserve">.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Semijoin ($R \ltimes S$):</w:t>
      </w:r>
      <w:r>
        <w:rPr/>
        <w:t xml:space="preserve"> Devolve apenas as linhas da primeira tabela ($R$) que encontram correspondência na segunda tabela ($S$), mas sem expor atributos da segunda tabela nem duplicar linhas da primeira. Equivale a filtrar com </w:t>
      </w:r>
      <w:r>
        <w:rPr/>
        <w:t xml:space="preserve">EXISTS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Exemplos Práticos:</w:t>
      </w:r>
      <w:r>
        <w:rPr/>
        <w:t xml:space="preserve"> Dadas as tabelas: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ESTUDANTE</w:t>
      </w:r>
      <w:r>
        <w:rPr/>
        <w:t xml:space="preserve">(ID, Nome, Turma)</w:t>
      </w:r>
      <w:r>
        <w:rPr/>
        <w:t xml:space="preserve"> com os registos:</w:t>
      </w:r>
    </w:p>
    <w:p>
      <w:pPr>
        <w:numPr>
          <w:ilvl w:val="1"/>
          <w:numId w:val="69"/>
        </w:numPr>
        <w:spacing w:lineRule="auto"/>
      </w:pPr>
      <w:r>
        <w:rPr/>
        <w:t xml:space="preserve">(1, 'Carlos', 111)</w:t>
      </w:r>
    </w:p>
    <w:p>
      <w:pPr>
        <w:numPr>
          <w:ilvl w:val="1"/>
          <w:numId w:val="69"/>
        </w:numPr>
        <w:spacing w:lineRule="auto"/>
      </w:pPr>
      <w:r>
        <w:rPr/>
        <w:t xml:space="preserve">(2, 'Teixeira', 222)</w:t>
      </w:r>
    </w:p>
    <w:p>
      <w:pPr>
        <w:numPr>
          <w:ilvl w:val="1"/>
          <w:numId w:val="69"/>
        </w:numPr>
        <w:spacing w:lineRule="auto"/>
      </w:pPr>
      <w:r>
        <w:rPr/>
        <w:t xml:space="preserve">(3, 'Alberto', 333)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CADEIRA</w:t>
      </w:r>
      <w:r>
        <w:rPr/>
        <w:t xml:space="preserve">(Turma, NomeCadeira)</w:t>
      </w:r>
      <w:r>
        <w:rPr/>
        <w:t xml:space="preserve"> com os registos:</w:t>
      </w:r>
    </w:p>
    <w:p>
      <w:pPr>
        <w:numPr>
          <w:ilvl w:val="1"/>
          <w:numId w:val="70"/>
        </w:numPr>
        <w:spacing w:lineRule="auto"/>
      </w:pPr>
      <w:r>
        <w:rPr/>
        <w:t xml:space="preserve">(111, 'Base de Dados')</w:t>
      </w:r>
    </w:p>
    <w:p>
      <w:pPr>
        <w:numPr>
          <w:ilvl w:val="1"/>
          <w:numId w:val="70"/>
        </w:numPr>
        <w:spacing w:lineRule="auto"/>
      </w:pPr>
      <w:r>
        <w:rPr/>
        <w:t xml:space="preserve">(222, 'Física')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Theta Join / Equijoin (com igualdade):</w:t>
      </w:r>
      <w:r>
        <w:rPr/>
        <w:t xml:space="preserve">ESTUDANTE ⋈_(Estudante.Turma = Cadeira.Turma) CADEIRA</w:t>
      </w:r>
      <w:r>
        <w:rPr/>
        <w:t xml:space="preserve"> Resulta em: </w:t>
      </w:r>
      <w:r>
        <w:rPr/>
        <w:t xml:space="preserve">(1, 'Carlos', 111, 111, 'Base de Dados')</w:t>
      </w:r>
      <w:r>
        <w:rPr/>
        <w:t xml:space="preserve"> e </w:t>
      </w:r>
      <w:r>
        <w:rPr/>
        <w:t xml:space="preserve">(2, 'Teixeira', 222, 222, 'Física')</w:t>
      </w:r>
      <w:r>
        <w:rPr/>
        <w:t xml:space="preserve"> (a coluna </w:t>
      </w:r>
      <w:r>
        <w:rPr/>
        <w:t xml:space="preserve">Turma</w:t>
      </w:r>
      <w:r>
        <w:rPr/>
        <w:t xml:space="preserve"> aparece duplicada).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Natural Join:</w:t>
      </w:r>
      <w:r>
        <w:rPr/>
        <w:t xml:space="preserve">ESTUDANTE ⋈ CADEIRA</w:t>
      </w:r>
      <w:r>
        <w:rPr/>
        <w:t xml:space="preserve"> Resulta em: </w:t>
      </w:r>
      <w:r>
        <w:rPr/>
        <w:t xml:space="preserve">(Turma, ID, Nome, NomeCadeira)</w:t>
      </w:r>
      <w:r>
        <w:rPr/>
        <w:t xml:space="preserve"> $\rightarrow$ </w:t>
      </w:r>
      <w:r>
        <w:rPr/>
        <w:t xml:space="preserve">(111, 1, 'Carlos', 'Base de Dados')</w:t>
      </w:r>
      <w:r>
        <w:rPr/>
        <w:t xml:space="preserve"> e </w:t>
      </w:r>
      <w:r>
        <w:rPr/>
        <w:t xml:space="preserve">(222, 2, 'Teixeira', 'Física')</w:t>
      </w:r>
      <w:r>
        <w:rPr/>
        <w:t xml:space="preserve"> (colunas homónimas são fundidas automaticamente).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Outer Join (Left):</w:t>
      </w:r>
      <w:r>
        <w:rPr/>
        <w:t xml:space="preserve">ESTUDANTE ⟕ CADEIRA</w:t>
      </w:r>
      <w:r>
        <w:rPr/>
        <w:t xml:space="preserve"> Preserva registos do lado esquerdo. Além dos dois correspondentes, devolve o aluno 'Alberto': </w:t>
      </w:r>
      <w:r>
        <w:rPr/>
        <w:t xml:space="preserve">(3, 'Alberto', 333, NULL, NULL)</w:t>
      </w:r>
      <w:r>
        <w:rPr/>
        <w:t xml:space="preserve">.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Semijoin ($R \ltimes S$):</w:t>
      </w:r>
      <w:r>
        <w:rPr/>
        <w:t xml:space="preserve">ESTUDANTE ⋉ CADEIRA</w:t>
      </w:r>
      <w:r>
        <w:rPr/>
        <w:t xml:space="preserve"> Devolve apenas os atributos de </w:t>
      </w:r>
      <w:r>
        <w:rPr/>
        <w:t xml:space="preserve">ESTUDANTE</w:t>
      </w:r>
      <w:r>
        <w:rPr/>
        <w:t xml:space="preserve"> para os alunos com correspondência em </w:t>
      </w:r>
      <w:r>
        <w:rPr/>
        <w:t xml:space="preserve">CADEIRA</w:t>
      </w:r>
      <w:r>
        <w:rPr/>
        <w:t xml:space="preserve">. Devolve exatamente as linhas correspondentes de </w:t>
      </w:r>
      <w:r>
        <w:rPr/>
        <w:t xml:space="preserve">ESTUDANTE</w:t>
      </w:r>
      <w:r>
        <w:rPr/>
        <w:t xml:space="preserve"> (IDs 1 e 2) mas sem quaisquer atributos de </w:t>
      </w:r>
      <w:r>
        <w:rPr/>
        <w:t xml:space="preserve">CADEIRA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📌 P16 — Stored Procedures vs Funções (UDF)</w:t>
      </w:r>
    </w:p>
    <w:p>
      <w:pPr>
        <w:spacing w:lineRule="auto"/>
      </w:pPr>
      <w:r>
        <w:rPr>
          <w:b/>
        </w:rPr>
        <w:t xml:space="preserve">Aparece nos Modelos de Recurso:</w:t>
      </w:r>
      <w:r>
        <w:rPr/>
        <w:t xml:space="preserve"> ✅ Modelo 4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Diferença entre Stored Procedure e User-Defined Function? Três diferenças fundamentais.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Embora ambos sejam blocos de código guardados no SGBD, distinguem-se pelas seguintes diferenças fundamentais: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Característica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Funções (User-Defined Functions - UDF)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Stored Procedures (Procedimentos)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Retorno de Valores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Obrigatório:</w:t>
            </w:r>
          </w:p>
          <w:p>
            <w:pPr>
              <w:spacing w:lineRule="auto"/>
            </w:pPr>
            <w:r>
              <w:rPr/>
              <w:t xml:space="preserve"> Devolve um único valor ou uma tabela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RETURN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Opcional:</w:t>
            </w:r>
          </w:p>
          <w:p>
            <w:pPr>
              <w:spacing w:lineRule="auto"/>
            </w:pPr>
            <w:r>
              <w:rPr/>
              <w:t xml:space="preserve"> Pode não devolver nada ou usar parâmetros de saída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OUT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Invocação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Integradas em comandos SQL (ex: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SELECT col, func() FROM tab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Invocadas isoladamente com comandos próprios (ex: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EXEC</w:t>
            </w:r>
          </w:p>
          <w:p>
            <w:pPr>
              <w:spacing w:lineRule="auto"/>
            </w:pPr>
            <w:r>
              <w:rPr/>
              <w:t xml:space="preserve"> ou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CALL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Modificação de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Apenas Leitura:</w:t>
            </w:r>
          </w:p>
          <w:p>
            <w:pPr>
              <w:spacing w:lineRule="auto"/>
            </w:pPr>
            <w:r>
              <w:rPr/>
              <w:t xml:space="preserve"> Não podem alterar dados nem tabelas (DML bloqueado).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Escrita:</w:t>
            </w:r>
          </w:p>
          <w:p>
            <w:pPr>
              <w:spacing w:lineRule="auto"/>
            </w:pPr>
            <w:r>
              <w:rPr/>
              <w:t xml:space="preserve"> Podem efetuar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INSERT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UPDATE</w:t>
            </w:r>
          </w:p>
          <w:p>
            <w:pPr>
              <w:spacing w:lineRule="auto"/>
            </w:pPr>
            <w:r>
              <w:rPr/>
              <w:t xml:space="preserve"> 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 é permitido usar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COMMIT</w:t>
            </w:r>
          </w:p>
          <w:p>
            <w:pPr>
              <w:spacing w:lineRule="auto"/>
            </w:pPr>
            <w:r>
              <w:rPr/>
              <w:t xml:space="preserve"> ou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ROLLBACK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Permitem o controlo e gestão total de transações.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📌 P17 — Sublinguagens de Dados (DDL, DML, DCL, TCL)</w:t>
      </w:r>
    </w:p>
    <w:p>
      <w:pPr>
        <w:spacing w:lineRule="auto"/>
      </w:pPr>
      <w:r>
        <w:rPr>
          <w:b/>
        </w:rPr>
        <w:t xml:space="preserve">Aparece nos Modelos de Recurso:</w:t>
      </w:r>
      <w:r>
        <w:rPr/>
        <w:t xml:space="preserve"> ✅ Modelo 3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O que são sublinguagens de dados? Identifique e descreva DDL, DML, DCL, TCL com exemplos.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As sublinguagens de dados são divisões funcionais da linguagem SQL, agrupando comandos de acordo com o tipo de operação que realizam na base de dados: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DDL (Data Definition Language - Definição):</w:t>
      </w:r>
      <w:r>
        <w:rPr/>
        <w:t xml:space="preserve"> Comandos que definem, alteram ou eliminam as estruturas (esquemas) da base de dados. </w:t>
      </w:r>
      <w:r>
        <w:rPr/>
        <w:t xml:space="preserve">Exemplos:</w:t>
      </w:r>
      <w:r>
        <w:rPr/>
        <w:t xml:space="preserve">CREATE</w:t>
      </w:r>
      <w:r>
        <w:rPr/>
        <w:t xml:space="preserve"> (tabelas, vistas, índices), </w:t>
      </w:r>
      <w:r>
        <w:rPr/>
        <w:t xml:space="preserve">ALTER</w:t>
      </w:r>
      <w:r>
        <w:rPr/>
        <w:t xml:space="preserve">, </w:t>
      </w:r>
      <w:r>
        <w:rPr/>
        <w:t xml:space="preserve">DROP</w:t>
      </w:r>
      <w:r>
        <w:rPr/>
        <w:t xml:space="preserve">, </w:t>
      </w:r>
      <w:r>
        <w:rPr/>
        <w:t xml:space="preserve">TRUNCATE</w:t>
      </w:r>
      <w:r>
        <w:rPr/>
        <w:t xml:space="preserve">.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DML (Data Manipulation Language - Manipulação):</w:t>
      </w:r>
      <w:r>
        <w:rPr/>
        <w:t xml:space="preserve"> Comandos que permitem interagir com os dados armazenados nas tabelas. </w:t>
      </w:r>
      <w:r>
        <w:rPr/>
        <w:t xml:space="preserve">Exemplos:</w:t>
      </w:r>
      <w:r>
        <w:rPr/>
        <w:t xml:space="preserve">SELECT</w:t>
      </w:r>
      <w:r>
        <w:rPr/>
        <w:t xml:space="preserve"> (consulta), </w:t>
      </w:r>
      <w:r>
        <w:rPr/>
        <w:t xml:space="preserve">INSERT</w:t>
      </w:r>
      <w:r>
        <w:rPr/>
        <w:t xml:space="preserve"> (inserção), </w:t>
      </w:r>
      <w:r>
        <w:rPr/>
        <w:t xml:space="preserve">UPDATE</w:t>
      </w:r>
      <w:r>
        <w:rPr/>
        <w:t xml:space="preserve"> (alteração), </w:t>
      </w:r>
      <w:r>
        <w:rPr/>
        <w:t xml:space="preserve">DELETE</w:t>
      </w:r>
      <w:r>
        <w:rPr/>
        <w:t xml:space="preserve"> (remoção).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DCL (Data Control Language - Controlo):</w:t>
      </w:r>
      <w:r>
        <w:rPr/>
        <w:t xml:space="preserve"> Comandos para gestão de acessos, segurança e privilégios dos utilizadores. </w:t>
      </w:r>
      <w:r>
        <w:rPr/>
        <w:t xml:space="preserve">Exemplos:</w:t>
      </w:r>
      <w:r>
        <w:rPr/>
        <w:t xml:space="preserve">GRANT</w:t>
      </w:r>
      <w:r>
        <w:rPr/>
        <w:t xml:space="preserve"> (atribuir privilégios), </w:t>
      </w:r>
      <w:r>
        <w:rPr/>
        <w:t xml:space="preserve">REVOKE</w:t>
      </w:r>
      <w:r>
        <w:rPr/>
        <w:t xml:space="preserve"> (retirar privilégios).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TCL (Transaction Control Language - Transações):</w:t>
      </w:r>
      <w:r>
        <w:rPr/>
        <w:t xml:space="preserve"> Comandos para gerir os limites e estados das transações. </w:t>
      </w:r>
      <w:r>
        <w:rPr/>
        <w:t xml:space="preserve">Exemplos:</w:t>
      </w:r>
      <w:r>
        <w:rPr/>
        <w:t xml:space="preserve">COMMIT</w:t>
      </w:r>
      <w:r>
        <w:rPr/>
        <w:t xml:space="preserve"> (gravar alterações), </w:t>
      </w:r>
      <w:r>
        <w:rPr/>
        <w:t xml:space="preserve">ROLLBACK</w:t>
      </w:r>
      <w:r>
        <w:rPr/>
        <w:t xml:space="preserve"> (cancelar alterações), </w:t>
      </w:r>
      <w:r>
        <w:rPr/>
        <w:t xml:space="preserve">SAVEPOINT</w:t>
      </w:r>
      <w:r>
        <w:rPr/>
        <w:t xml:space="preserve"> (ponto intermédio).</w:t>
      </w:r>
    </w:p>
    <w:p>
      <w:pPr>
        <w:pStyle w:val="Heading3"/>
        <w:spacing w:lineRule="auto"/>
      </w:pPr>
      <w:r>
        <w:rPr/>
        <w:t xml:space="preserve">📌 P18 — 5 Operações Básicas da Álgebra Relacional</w:t>
      </w:r>
    </w:p>
    <w:p>
      <w:pPr>
        <w:spacing w:lineRule="auto"/>
      </w:pPr>
      <w:r>
        <w:rPr>
          <w:b/>
        </w:rPr>
        <w:t xml:space="preserve">Aparece nos Modelos de Recurso:</w:t>
      </w:r>
      <w:r>
        <w:rPr/>
        <w:t xml:space="preserve"> ✅ Modelo 3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Defina as cinco operações básicas da Álgebra Relacional. Demonstre como Junção, Interseção e Divisão são derivadas.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As cinco operações básicas e independentes que definem a álgebra relacional são: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Seleção ($sigma$):</w:t>
      </w:r>
      <w:r>
        <w:rPr/>
        <w:t xml:space="preserve"> Operação unária que filtra as linhas (tuplos) que satisfazem uma determinada condição.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Projeção ($pi$):</w:t>
      </w:r>
      <w:r>
        <w:rPr/>
        <w:t xml:space="preserve"> Operação unária que seleciona colunas (atributos) específicas de uma relação, eliminando linhas duplicadas.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Produto Cartesiano ($  imes$):</w:t>
      </w:r>
      <w:r>
        <w:rPr/>
        <w:t xml:space="preserve"> Operação binária que combina todas as linhas da primeira relação com todas as linhas da segunda.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União ($cup$):</w:t>
      </w:r>
      <w:r>
        <w:rPr/>
        <w:t xml:space="preserve"> Operação binária que combina todas as linhas de duas tabelas (requer que as tabelas sejam compatíveis em número e tipo de colunas).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Diferença ($-$):</w:t>
      </w:r>
      <w:r>
        <w:rPr/>
        <w:t xml:space="preserve"> Operação binária que devolve as linhas que estão na primeira relação mas não na segunda (requer compatibilidade).</w:t>
      </w:r>
    </w:p>
    <w:p>
      <w:pPr>
        <w:spacing w:lineRule="auto"/>
      </w:pPr>
      <w:r>
        <w:rPr>
          <w:b/>
        </w:rPr>
        <w:t xml:space="preserve">Operações Derivadas (com demonstração matemática):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Junção (Join - $owtie$):</w:t>
      </w:r>
      <w:r>
        <w:rPr/>
        <w:t xml:space="preserve"> Combinação filtrada de duas tabelas. É derivada do Produto Cartesiano seguido de uma Seleção. $$    ext{R} owtie_{    ext{condição}}     ext{S} equiv sigma_{    ext{condição}}(    ext{R}     imes     ext{S})$$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Interseção ($cap$):</w:t>
      </w:r>
      <w:r>
        <w:rPr/>
        <w:t xml:space="preserve"> Devolve as linhas comuns a duas tabelas. É derivada usando a operação de Diferença. $$    ext{R} cap     ext{S} equiv     ext{R} - (    ext{R} -     ext{S})$$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Divisão ($R div S$):</w:t>
      </w:r>
      <w:r>
        <w:rPr/>
        <w:t xml:space="preserve"> Devolve todos os valores de um conjunto de atributos de $R$ que estão associados a todos os valores da relação $S$. </w:t>
      </w:r>
      <w:r>
        <w:rPr/>
        <w:t xml:space="preserve">Demonstração:</w:t>
      </w:r>
      <w:r>
        <w:rPr/>
        <w:t xml:space="preserve"> Seja $R(X, Y)$ e $S(Y)$ onde $X$ e $Y$ são conjuntos de atributos. A divisão de $R$ por $S$ é definida como: $$R div S equiv pi_X(R) - pi_X((pi_X(R)     imes S) - R)$$</w:t>
      </w:r>
    </w:p>
    <w:p>
      <w:pPr>
        <w:pStyle w:val="Heading3"/>
        <w:spacing w:lineRule="auto"/>
      </w:pPr>
      <w:r>
        <w:rPr/>
        <w:t xml:space="preserve">📌 P19 — Componentes do Ambiente de um SGBD</w:t>
      </w:r>
    </w:p>
    <w:p>
      <w:pPr>
        <w:spacing w:lineRule="auto"/>
      </w:pPr>
      <w:r>
        <w:rPr>
          <w:b/>
        </w:rPr>
        <w:t xml:space="preserve">Aparece nos Modelos de Recurso:</w:t>
      </w:r>
      <w:r>
        <w:rPr/>
        <w:t xml:space="preserve"> ✅ Modelo 4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os 5 componentes principais do ambiente de um SGBD.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 funcionamento global de um SGBD baseia-se na interação de cinco componentes principais: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Hardware:</w:t>
      </w:r>
      <w:r>
        <w:rPr/>
        <w:t xml:space="preserve"> A infraestrutura física que suporta o sistema, incluindo o servidor (CPU, memória RAM), dispositivos de armazenamento físico (discos SSD/HDD) e equipamentos de rede.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Software:</w:t>
      </w:r>
      <w:r>
        <w:rPr/>
        <w:t xml:space="preserve"> O conjunto de programas, composto pelo próprio software do SGBD (motor da base de dados), o Sistema Operativo onde este corre e as aplicações cliente que acedem aos dados.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Dados:</w:t>
      </w:r>
      <w:r>
        <w:rPr/>
        <w:t xml:space="preserve"> O componente mais importante. Engloba tanto os dados operacionais dos utilizadores como os metadados (dicionário de dados/catálogo que descreve a estrutura física e lógica da BD).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Procedimentos:</w:t>
      </w:r>
      <w:r>
        <w:rPr/>
        <w:t xml:space="preserve"> As regras administrativas, instruções e políticas de funcionamento da base de dados (ex: backups, formas de iniciar sessão e recuperação de falhas).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Utilizadores:</w:t>
      </w:r>
      <w:r>
        <w:rPr/>
        <w:t xml:space="preserve"> As pessoas envolvidas no sistema: Administradores de BD (DBAs), Projetistas/Designers de bases de dados, Programadores de aplicações e os Utilizadores Finais.</w:t>
      </w:r>
    </w:p>
    <w:p>
      <w:pPr>
        <w:pStyle w:val="Heading3"/>
        <w:spacing w:lineRule="auto"/>
      </w:pPr>
      <w:r>
        <w:rPr/>
        <w:t xml:space="preserve">📌 P20 — Conceitos do Modelo Relacional</w:t>
      </w:r>
    </w:p>
    <w:p>
      <w:pPr>
        <w:spacing w:lineRule="auto"/>
      </w:pPr>
      <w:r>
        <w:rPr>
          <w:b/>
        </w:rPr>
        <w:t xml:space="preserve">Aparece nos Modelos de Recurso:</w:t>
      </w:r>
      <w:r>
        <w:rPr/>
        <w:t xml:space="preserve"> ✅ Modelo 4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Explique: Relação, Atributo, Domínio, Tuplo, Grau e Cardinalidade.</w:t>
      </w:r>
    </w:p>
    <w:p>
      <w:pPr>
        <w:spacing w:lineRule="auto"/>
      </w:pPr>
      <w:r>
        <w:rPr>
          <w:b/>
        </w:rPr>
        <w:t xml:space="preserve">Resposta Rápida: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Relação:</w:t>
      </w:r>
      <w:r>
        <w:rPr/>
        <w:t xml:space="preserve"> Uma tabela bidimensional de dados que contém linhas e colunas. Matematicamente, representa um subconjunto do produto cartesiano dos domínios dos seus atributos.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Atributo:</w:t>
      </w:r>
      <w:r>
        <w:rPr/>
        <w:t xml:space="preserve"> Uma coluna nomeada numa relação. Representa uma propriedade ou característica dos dados.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Domínio:</w:t>
      </w:r>
      <w:r>
        <w:rPr/>
        <w:t xml:space="preserve"> O conjunto de todos os valores atómicos e válidos permitidos para um determinado atributo.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Tuplo:</w:t>
      </w:r>
      <w:r>
        <w:rPr/>
        <w:t xml:space="preserve"> Uma linha na relação. Representa um registo individual completo (uma ocorrência de dados).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Grau:</w:t>
      </w:r>
      <w:r>
        <w:rPr/>
        <w:t xml:space="preserve"> O número total de atributos (colunas) que constituem a estrutura de uma relação.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Cardinalidade:</w:t>
      </w:r>
      <w:r>
        <w:rPr/>
        <w:t xml:space="preserve"> O número total de tuplos (linhas) presentes numa relação num determinado momento.</w:t>
      </w:r>
    </w:p>
    <w:p>
      <w:pPr>
        <w:pStyle w:val="Heading3"/>
        <w:spacing w:lineRule="auto"/>
      </w:pPr>
      <w:r>
        <w:rPr/>
        <w:t xml:space="preserve">📌 P21 — Vistas Atualizáveis</w:t>
      </w:r>
    </w:p>
    <w:p>
      <w:pPr>
        <w:spacing w:lineRule="auto"/>
      </w:pPr>
      <w:r>
        <w:rPr>
          <w:b/>
        </w:rPr>
        <w:t xml:space="preserve">Aparece nos Modelos de Recurso:</w:t>
      </w:r>
      <w:r>
        <w:rPr/>
        <w:t xml:space="preserve"> ✅ Modelo 4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Quais as restrições para uma vista ser atualizável diretamente via DML?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Para que o SGBD consiga propagar sem ambiguidade operações DML (</w:t>
      </w:r>
      <w:r>
        <w:rPr/>
        <w:t xml:space="preserve">INSERT</w:t>
      </w:r>
      <w:r>
        <w:rPr/>
        <w:t xml:space="preserve">, </w:t>
      </w:r>
      <w:r>
        <w:rPr/>
        <w:t xml:space="preserve">UPDATE</w:t>
      </w:r>
      <w:r>
        <w:rPr/>
        <w:t xml:space="preserve">, </w:t>
      </w:r>
      <w:r>
        <w:rPr/>
        <w:t xml:space="preserve">DELETE</w:t>
      </w:r>
      <w:r>
        <w:rPr/>
        <w:t xml:space="preserve">) executadas sobre uma vista diretamente para as respetivas tabelas base, a vista tem de cumprir restrições restritas: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Tabela Base Única:</w:t>
      </w:r>
      <w:r>
        <w:rPr/>
        <w:t xml:space="preserve"> Deve mapear exatamente </w:t>
      </w:r>
      <w:r>
        <w:rPr>
          <w:b/>
        </w:rPr>
        <w:t xml:space="preserve">uma única tabela base</w:t>
      </w:r>
      <w:r>
        <w:rPr/>
        <w:t xml:space="preserve"> no seu </w:t>
      </w:r>
      <w:r>
        <w:rPr/>
        <w:t xml:space="preserve">FROM</w:t>
      </w:r>
      <w:r>
        <w:rPr/>
        <w:t xml:space="preserve"> (sem junções </w:t>
      </w:r>
      <w:r>
        <w:rPr/>
        <w:t xml:space="preserve">JOIN</w:t>
      </w:r>
      <w:r>
        <w:rPr/>
        <w:t xml:space="preserve">).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Sem Agregações:</w:t>
      </w:r>
      <w:r>
        <w:rPr/>
        <w:t xml:space="preserve"> A cláusula </w:t>
      </w:r>
      <w:r>
        <w:rPr/>
        <w:t xml:space="preserve">SELECT</w:t>
      </w:r>
      <w:r>
        <w:rPr/>
        <w:t xml:space="preserve"> não pode conter funções de agregação (</w:t>
      </w:r>
      <w:r>
        <w:rPr/>
        <w:t xml:space="preserve">SUM</w:t>
      </w:r>
      <w:r>
        <w:rPr/>
        <w:t xml:space="preserve">, </w:t>
      </w:r>
      <w:r>
        <w:rPr/>
        <w:t xml:space="preserve">AVG</w:t>
      </w:r>
      <w:r>
        <w:rPr/>
        <w:t xml:space="preserve">, </w:t>
      </w:r>
      <w:r>
        <w:rPr/>
        <w:t xml:space="preserve">COUNT</w:t>
      </w:r>
      <w:r>
        <w:rPr/>
        <w:t xml:space="preserve">, </w:t>
      </w:r>
      <w:r>
        <w:rPr/>
        <w:t xml:space="preserve">MIN</w:t>
      </w:r>
      <w:r>
        <w:rPr/>
        <w:t xml:space="preserve">, </w:t>
      </w:r>
      <w:r>
        <w:rPr/>
        <w:t xml:space="preserve">MAX</w:t>
      </w:r>
      <w:r>
        <w:rPr/>
        <w:t xml:space="preserve">).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Sem Agrupamento ou Filtros de Grupo:</w:t>
      </w:r>
      <w:r>
        <w:rPr/>
        <w:t xml:space="preserve"> Não pode conter as cláusulas </w:t>
      </w:r>
      <w:r>
        <w:rPr/>
        <w:t xml:space="preserve">GROUP BY</w:t>
      </w:r>
      <w:r>
        <w:rPr/>
        <w:t xml:space="preserve"> ou </w:t>
      </w:r>
      <w:r>
        <w:rPr/>
        <w:t xml:space="preserve">HAVING</w:t>
      </w:r>
      <w:r>
        <w:rPr/>
        <w:t xml:space="preserve">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Sem Eliminação de Duplicados:</w:t>
      </w:r>
      <w:r>
        <w:rPr/>
        <w:t xml:space="preserve"> Não pode utilizar a palavra-chave </w:t>
      </w:r>
      <w:r>
        <w:rPr/>
        <w:t xml:space="preserve">DISTINCT</w:t>
      </w:r>
      <w:r>
        <w:rPr/>
        <w:t xml:space="preserve">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Sem Operações de Conjuntos:</w:t>
      </w:r>
      <w:r>
        <w:rPr/>
        <w:t xml:space="preserve"> Não pode utilizar </w:t>
      </w:r>
      <w:r>
        <w:rPr/>
        <w:t xml:space="preserve">UNION</w:t>
      </w:r>
      <w:r>
        <w:rPr/>
        <w:t xml:space="preserve">, </w:t>
      </w:r>
      <w:r>
        <w:rPr/>
        <w:t xml:space="preserve">INTERSECT</w:t>
      </w:r>
      <w:r>
        <w:rPr/>
        <w:t xml:space="preserve"> ou </w:t>
      </w:r>
      <w:r>
        <w:rPr/>
        <w:t xml:space="preserve">EXCEPT</w:t>
      </w:r>
      <w:r>
        <w:rPr/>
        <w:t xml:space="preserve">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Atributos Obrigatórios:</w:t>
      </w:r>
      <w:r>
        <w:rPr/>
        <w:t xml:space="preserve"> Para inserções (</w:t>
      </w:r>
      <w:r>
        <w:rPr/>
        <w:t xml:space="preserve">INSERT</w:t>
      </w:r>
      <w:r>
        <w:rPr/>
        <w:t xml:space="preserve">), a vista deve incluir todas as colunas definidas como </w:t>
      </w:r>
      <w:r>
        <w:rPr/>
        <w:t xml:space="preserve">NOT NULL</w:t>
      </w:r>
      <w:r>
        <w:rPr/>
        <w:t xml:space="preserve"> e sem valor por omissão (</w:t>
      </w:r>
      <w:r>
        <w:rPr/>
        <w:t xml:space="preserve">DEFAULT</w:t>
      </w:r>
      <w:r>
        <w:rPr/>
        <w:t xml:space="preserve">) na tabela base.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Sem Colunas Calculadas:</w:t>
      </w:r>
      <w:r>
        <w:rPr/>
        <w:t xml:space="preserve"> Não pode conter expressões ou atributos derivados na lista de seleção.</w:t>
      </w:r>
    </w:p>
    <w:p>
      <w:pPr>
        <w:pStyle w:val="Heading3"/>
        <w:spacing w:lineRule="auto"/>
      </w:pPr>
      <w:r>
        <w:rPr/>
        <w:t xml:space="preserve">📌 P22 — Especialização vs Generalização (Modelo ER)</w:t>
      </w:r>
    </w:p>
    <w:p>
      <w:pPr>
        <w:spacing w:lineRule="auto"/>
      </w:pPr>
      <w:r>
        <w:rPr>
          <w:b/>
        </w:rPr>
        <w:t xml:space="preserve">Aparece nos Modelos de Recurso:</w:t>
      </w:r>
      <w:r>
        <w:rPr/>
        <w:t xml:space="preserve"> ✅ Modelo 4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Diferenças entre especialização e generalização no diagrama ER. Dê exemplos.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Ambos os conceitos gerem a hierarquia de herança no modelo ER, distinguindo-se pelo sentido do processo de modelação: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Especialização (Abordagem Top-Down / De cima para baixo):</w:t>
      </w:r>
      <w:r>
        <w:rPr/>
        <w:t xml:space="preserve"> Processo que consiste em identificar sub-entidades (subclasses) específicas a partir de uma entidade global (superclasse), com base em características ou funções distintas. </w:t>
      </w:r>
      <w:r>
        <w:rPr/>
        <w:t xml:space="preserve">Exemplo:</w:t>
      </w:r>
      <w:r>
        <w:rPr/>
        <w:t xml:space="preserve"> A partir da entidade </w:t>
      </w:r>
      <w:r>
        <w:rPr/>
        <w:t xml:space="preserve">Funcionário</w:t>
      </w:r>
      <w:r>
        <w:rPr/>
        <w:t xml:space="preserve">, especializam-se as subclasses </w:t>
      </w:r>
      <w:r>
        <w:rPr/>
        <w:t xml:space="preserve">Programador</w:t>
      </w:r>
      <w:r>
        <w:rPr/>
        <w:t xml:space="preserve"> e </w:t>
      </w:r>
      <w:r>
        <w:rPr/>
        <w:t xml:space="preserve">Gestor</w:t>
      </w:r>
      <w:r>
        <w:rPr/>
        <w:t xml:space="preserve">.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Generalização (Abordagem Bottom-Up / De baixo para cima):</w:t>
      </w:r>
      <w:r>
        <w:rPr/>
        <w:t xml:space="preserve"> Processo inverso que consiste em identificar características comuns em várias entidades distintas e agrupá-las numa única entidade genérica (superclasse). </w:t>
      </w:r>
      <w:r>
        <w:rPr/>
        <w:t xml:space="preserve">Exemplo:</w:t>
      </w:r>
      <w:r>
        <w:rPr/>
        <w:t xml:space="preserve"> Ao analisar as entidades </w:t>
      </w:r>
      <w:r>
        <w:rPr/>
        <w:t xml:space="preserve">Carro</w:t>
      </w:r>
      <w:r>
        <w:rPr/>
        <w:t xml:space="preserve">, </w:t>
      </w:r>
      <w:r>
        <w:rPr/>
        <w:t xml:space="preserve">Mota</w:t>
      </w:r>
      <w:r>
        <w:rPr/>
        <w:t xml:space="preserve"> e </w:t>
      </w:r>
      <w:r>
        <w:rPr/>
        <w:t xml:space="preserve">Camião</w:t>
      </w:r>
      <w:r>
        <w:rPr/>
        <w:t xml:space="preserve">, agrupam-se os atributos comuns (Matrícula, Marca) numa superclasse denominada </w:t>
      </w:r>
      <w:r>
        <w:rPr/>
        <w:t xml:space="preserve">Veículo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Restrições associadas:</w:t>
      </w:r>
      <w:r>
        <w:rPr/>
        <w:t xml:space="preserve"> A hierarquia pode ser definida quanto à </w:t>
      </w:r>
      <w:r>
        <w:rPr>
          <w:b/>
        </w:rPr>
        <w:t xml:space="preserve">participação</w:t>
      </w:r>
      <w:r>
        <w:rPr/>
        <w:t xml:space="preserve"> (Total ou Parcial) e quanto à </w:t>
      </w:r>
      <w:r>
        <w:rPr>
          <w:b/>
        </w:rPr>
        <w:t xml:space="preserve">disjunção</w:t>
      </w:r>
      <w:r>
        <w:rPr/>
        <w:t xml:space="preserve"> (Disjunta ou Sobreposta).</w:t>
      </w:r>
    </w:p>
    <w:p>
      <w:pPr>
        <w:pStyle w:val="Heading3"/>
        <w:spacing w:lineRule="auto"/>
      </w:pPr>
      <w:r>
        <w:rPr/>
        <w:t xml:space="preserve">📌 P23 — Transações e Propriedades ACID</w:t>
      </w:r>
    </w:p>
    <w:p>
      <w:pPr>
        <w:spacing w:lineRule="auto"/>
      </w:pPr>
      <w:r>
        <w:rPr>
          <w:b/>
        </w:rPr>
        <w:t xml:space="preserve">Coberto nos resumos do professor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O que é uma transação? Descreva as propriedades ACID. Discuta as maneiras pelas quais uma transação pode ser completada.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Uma </w:t>
      </w:r>
      <w:r>
        <w:rPr>
          <w:b/>
        </w:rPr>
        <w:t xml:space="preserve">Transação</w:t>
      </w:r>
      <w:r>
        <w:rPr/>
        <w:t xml:space="preserve"> é uma unidade lógica de processamento que agrupa um conjunto de operações de base de dados (leituras/escritas) que devem ser executadas como um bloco único.</w:t>
      </w:r>
    </w:p>
    <w:p>
      <w:pPr>
        <w:spacing w:lineRule="auto"/>
      </w:pPr>
      <w:r>
        <w:rPr/>
        <w:t xml:space="preserve">Para garantir a integridade dos dados face a falhas e acessos concorrentes, o SGBD deve assegurar as quatro propriedades </w:t>
      </w:r>
      <w:r>
        <w:rPr>
          <w:b/>
        </w:rPr>
        <w:t xml:space="preserve">ACID</w:t>
      </w:r>
      <w:r>
        <w:rPr/>
        <w:t xml:space="preserve">: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Atomicidade (Atomicity):</w:t>
      </w:r>
      <w:r>
        <w:rPr/>
        <w:t xml:space="preserve"> Princípio do "tudo ou nada". Todas as operações da transação são executadas com sucesso (</w:t>
      </w:r>
      <w:r>
        <w:rPr/>
        <w:t xml:space="preserve">COMMIT</w:t>
      </w:r>
      <w:r>
        <w:rPr/>
        <w:t xml:space="preserve">) ou revertidas (</w:t>
      </w:r>
      <w:r>
        <w:rPr/>
        <w:t xml:space="preserve">ROLLBACK</w:t>
      </w:r>
      <w:r>
        <w:rPr/>
        <w:t xml:space="preserve">).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Consistência (Consistency):</w:t>
      </w:r>
      <w:r>
        <w:rPr/>
        <w:t xml:space="preserve"> A transação deve levar a base de dados de um estado consistente para outro estado consistente, respeitando todas as restrições de integridade.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Isolamento (Isolation):</w:t>
      </w:r>
      <w:r>
        <w:rPr/>
        <w:t xml:space="preserve"> A execução de uma transação concorrente deve ocorrer de forma isolada das restantes.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Durabilidade (Durability):</w:t>
      </w:r>
      <w:r>
        <w:rPr/>
        <w:t xml:space="preserve"> Uma vez concluída a transação com sucesso (</w:t>
      </w:r>
      <w:r>
        <w:rPr/>
        <w:t xml:space="preserve">COMMIT</w:t>
      </w:r>
      <w:r>
        <w:rPr/>
        <w:t xml:space="preserve">), as suas alterações tornam-se permanentes.</w:t>
      </w:r>
    </w:p>
    <w:p>
      <w:pPr>
        <w:spacing w:lineRule="auto"/>
      </w:pPr>
      <w:r>
        <w:rPr>
          <w:b/>
        </w:rPr>
        <w:t xml:space="preserve">Maneiras pelas quais uma transação pode ser completada:</w:t>
      </w:r>
      <w:r>
        <w:rPr/>
        <w:t xml:space="preserve"> Uma transação é concluída de duas formas principais: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COMMIT:</w:t>
      </w:r>
      <w:r>
        <w:rPr/>
        <w:t xml:space="preserve"> Quando todas as operações da transação são executadas com sucesso. O SGBD grava permanentemente as alterações na base de dados (persistência) e liberta os bloqueios de concorrência.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ROLLBACK:</w:t>
      </w:r>
      <w:r>
        <w:rPr/>
        <w:t xml:space="preserve"> Quando ocorre uma falha (erro de sistema, violação de integridade ou cancelamento). O SGBD desfaz todas as alterações efetuadas desde o início da transação, devolvendo a base de dados ao seu estado inicial consistente e seguro.</w:t>
      </w:r>
    </w:p>
    <w:p>
      <w:pPr>
        <w:pStyle w:val="Heading3"/>
        <w:spacing w:lineRule="auto"/>
      </w:pPr>
      <w:r>
        <w:rPr/>
        <w:t xml:space="preserve">📌 P24 — Abordagens para Múltiplas Vistas de Utilizadores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Enuncie as abordagens para desenho de BD com múltiplas vistas de utilizadores.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Ao projetar bases de dados corporativas de grande dimensão, as três abordagens para desenhar a base de dados a partir de visões distintas de diferentes departamentos são: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Abordagem Centralizada (Integração de Requisitos):</w:t>
      </w:r>
      <w:r>
        <w:rPr/>
        <w:t xml:space="preserve"> Os requisitos de todos os utilizadores são combinados e fundidos numa única lista de requisitos global. O esquema global da BD é desenhado diretamente a partir dessa lista única.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Abordagem de Integração de Vistas (View Integration):</w:t>
      </w:r>
      <w:r>
        <w:rPr/>
        <w:t xml:space="preserve"> É desenhado um esquema de base de dados local independente para cada departamento. Posteriormente, estes esquemas locais são fundidos/integrados num esquema concetual global unificado, resolvendo conflitos de nomes e estruturas.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Abordagem Mista:</w:t>
      </w:r>
      <w:r>
        <w:rPr/>
        <w:t xml:space="preserve"> Combina características das anteriores. Os requisitos fundamentais e comuns a todos os departamentos são desenhados de forma centralizada de imediato, enquanto as vistas altamente específicas são tratadas como esquemas locais integrados na fase final.</w:t>
      </w:r>
    </w:p>
    <w:p>
      <w:pPr>
        <w:pStyle w:val="Heading3"/>
        <w:spacing w:lineRule="auto"/>
      </w:pPr>
      <w:r>
        <w:rPr/>
        <w:t xml:space="preserve">📌 P44 — Passos no Desenho Conceptual e Lógico de uma BD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4+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Identifique quais os principais passos/etapas a seguir na fase de Desenho Conceptual e de Desenho Lógico de uma base de dados.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 desenho de bases de dados divide-se em duas fases principais com passos estruturados: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Desenho Conceptual (Criar modelo abstrato independente de SGBD):</w:t>
      </w:r>
    </w:p>
    <w:p>
      <w:pPr>
        <w:numPr>
          <w:ilvl w:val="1"/>
          <w:numId w:val="82"/>
        </w:numPr>
        <w:spacing w:lineRule="auto"/>
      </w:pPr>
      <w:r>
        <w:rPr/>
        <w:t xml:space="preserve">Identificar os tipos de entidades.</w:t>
      </w:r>
    </w:p>
    <w:p>
      <w:pPr>
        <w:numPr>
          <w:ilvl w:val="1"/>
          <w:numId w:val="82"/>
        </w:numPr>
        <w:spacing w:lineRule="auto"/>
      </w:pPr>
      <w:r>
        <w:rPr/>
        <w:t xml:space="preserve">Identificar os tipos de relacionamentos entre entidades.</w:t>
      </w:r>
    </w:p>
    <w:p>
      <w:pPr>
        <w:numPr>
          <w:ilvl w:val="1"/>
          <w:numId w:val="82"/>
        </w:numPr>
        <w:spacing w:lineRule="auto"/>
      </w:pPr>
      <w:r>
        <w:rPr/>
        <w:t xml:space="preserve">Identificar e associar os atributos às entidades ou relacionamentos.</w:t>
      </w:r>
    </w:p>
    <w:p>
      <w:pPr>
        <w:numPr>
          <w:ilvl w:val="1"/>
          <w:numId w:val="82"/>
        </w:numPr>
        <w:spacing w:lineRule="auto"/>
      </w:pPr>
      <w:r>
        <w:rPr/>
        <w:t xml:space="preserve">Determinar os domínios de cada atributo.</w:t>
      </w:r>
    </w:p>
    <w:p>
      <w:pPr>
        <w:numPr>
          <w:ilvl w:val="1"/>
          <w:numId w:val="82"/>
        </w:numPr>
        <w:spacing w:lineRule="auto"/>
      </w:pPr>
      <w:r>
        <w:rPr/>
        <w:t xml:space="preserve">Determinar os atributos identificadores (chaves primárias e candidatas).</w:t>
      </w:r>
    </w:p>
    <w:p>
      <w:pPr>
        <w:numPr>
          <w:ilvl w:val="1"/>
          <w:numId w:val="82"/>
        </w:numPr>
        <w:spacing w:lineRule="auto"/>
      </w:pPr>
      <w:r>
        <w:rPr/>
        <w:t xml:space="preserve">Considerar conceitos de modelação avançada (especialização/generalização).</w:t>
      </w:r>
    </w:p>
    <w:p>
      <w:pPr>
        <w:numPr>
          <w:ilvl w:val="1"/>
          <w:numId w:val="82"/>
        </w:numPr>
        <w:spacing w:lineRule="auto"/>
      </w:pPr>
      <w:r>
        <w:rPr/>
        <w:t xml:space="preserve">Verificar a redundância no modelo.</w:t>
      </w:r>
    </w:p>
    <w:p>
      <w:pPr>
        <w:numPr>
          <w:ilvl w:val="1"/>
          <w:numId w:val="82"/>
        </w:numPr>
        <w:spacing w:lineRule="auto"/>
      </w:pPr>
      <w:r>
        <w:rPr/>
        <w:t xml:space="preserve">Validar o modelo conceptual com as transações dos utilizadores.</w:t>
      </w:r>
    </w:p>
    <w:p>
      <w:pPr>
        <w:numPr>
          <w:ilvl w:val="1"/>
          <w:numId w:val="82"/>
        </w:numPr>
        <w:spacing w:lineRule="auto"/>
      </w:pPr>
      <w:r>
        <w:rPr/>
        <w:t xml:space="preserve">Rever o modelo conceptual com os utilizadores.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Desenho Lógico (Mapear o modelo conceptual para o modelo relacional):</w:t>
      </w:r>
    </w:p>
    <w:p>
      <w:pPr>
        <w:numPr>
          <w:ilvl w:val="1"/>
          <w:numId w:val="83"/>
        </w:numPr>
        <w:spacing w:lineRule="auto"/>
      </w:pPr>
      <w:r>
        <w:rPr/>
        <w:t xml:space="preserve">Remover componentes não compatíveis com o modelo relacional (ex: remover relacionamentos M:N introduzindo tabelas associativas, decompor atributos multivalorados).</w:t>
      </w:r>
    </w:p>
    <w:p>
      <w:pPr>
        <w:numPr>
          <w:ilvl w:val="1"/>
          <w:numId w:val="83"/>
        </w:numPr>
        <w:spacing w:lineRule="auto"/>
      </w:pPr>
      <w:r>
        <w:rPr/>
        <w:t xml:space="preserve">Criar as relações (tabelas) a partir do modelo conceptual.</w:t>
      </w:r>
    </w:p>
    <w:p>
      <w:pPr>
        <w:numPr>
          <w:ilvl w:val="1"/>
          <w:numId w:val="83"/>
        </w:numPr>
        <w:spacing w:lineRule="auto"/>
      </w:pPr>
      <w:r>
        <w:rPr/>
        <w:t xml:space="preserve">Validar as relações utilizando a técnica de </w:t>
      </w:r>
      <w:r>
        <w:rPr>
          <w:b/>
        </w:rPr>
        <w:t xml:space="preserve">normalização</w:t>
      </w:r>
      <w:r>
        <w:rPr/>
        <w:t xml:space="preserve"> (1FN, 2FN, 3FN).</w:t>
      </w:r>
    </w:p>
    <w:p>
      <w:pPr>
        <w:numPr>
          <w:ilvl w:val="1"/>
          <w:numId w:val="83"/>
        </w:numPr>
        <w:spacing w:lineRule="auto"/>
      </w:pPr>
      <w:r>
        <w:rPr/>
        <w:t xml:space="preserve">Validar as relações face às transações de dados previstas.</w:t>
      </w:r>
    </w:p>
    <w:p>
      <w:pPr>
        <w:numPr>
          <w:ilvl w:val="1"/>
          <w:numId w:val="83"/>
        </w:numPr>
        <w:spacing w:lineRule="auto"/>
      </w:pPr>
      <w:r>
        <w:rPr/>
        <w:t xml:space="preserve">Definir restrições de integridade (chaves primárias, estrangeiras, NOT NULL, CHECK).</w:t>
      </w:r>
    </w:p>
    <w:p>
      <w:pPr>
        <w:numPr>
          <w:ilvl w:val="1"/>
          <w:numId w:val="83"/>
        </w:numPr>
        <w:spacing w:lineRule="auto"/>
      </w:pPr>
      <w:r>
        <w:rPr/>
        <w:t xml:space="preserve">Rever o modelo lógico com os utilizadores.</w:t>
      </w:r>
    </w:p>
    <w:p>
      <w:pPr>
        <w:pStyle w:val="Heading3"/>
        <w:spacing w:lineRule="auto"/>
      </w:pPr>
      <w:r>
        <w:rPr/>
        <w:t xml:space="preserve">📌 P45 — Fatores Críticos de Sucesso no Desenho de uma BD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Identifique quais os principais fatores críticos de sucesso no desenho de uma base de dados.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Para garantir que o desenho de uma base de dados atenda perfeitamente aos requisitos organizacionais e seja implementado com sucesso, devem-se observar os seguintes 8 fatores críticos: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Trabalho Interativo com Utilizadores:</w:t>
      </w:r>
      <w:r>
        <w:rPr/>
        <w:t xml:space="preserve"> Envolver ativamente os utilizadores finais no desenho para validar requisitos continuamente.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Metodologia Estruturada:</w:t>
      </w:r>
      <w:r>
        <w:rPr/>
        <w:t xml:space="preserve"> Seguir uma metodologia formal e sistemática passo a passo.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Foco na Integridade:</w:t>
      </w:r>
      <w:r>
        <w:rPr/>
        <w:t xml:space="preserve"> Incorporar desde o início as restrições de integridade nos modelos.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Combinação de Técnicas:</w:t>
      </w:r>
      <w:r>
        <w:rPr/>
        <w:t xml:space="preserve"> Reunir conceptualização, normalização e validação das transações.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Uso Intensivo de Diagramas:</w:t>
      </w:r>
      <w:r>
        <w:rPr/>
        <w:t xml:space="preserve"> Representar graficamente o modelo (diagramas ER).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Uso de LDBD:</w:t>
      </w:r>
      <w:r>
        <w:rPr/>
        <w:t xml:space="preserve"> Utilizar a Linguagem de Desenho de Bases de Dados para expressar restrições semânticas adicionais.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Dicionário de Dados:</w:t>
      </w:r>
      <w:r>
        <w:rPr/>
        <w:t xml:space="preserve"> Construir e manter um dicionário de dados detalhado.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Iterabilidade:</w:t>
      </w:r>
      <w:r>
        <w:rPr/>
        <w:t xml:space="preserve"> Estar preparado para repetir passos e refinar os modelos à medida que novas informações surgem.</w:t>
      </w:r>
    </w:p>
    <w:p>
      <w:pPr>
        <w:pStyle w:val="Heading3"/>
        <w:spacing w:lineRule="auto"/>
      </w:pPr>
      <w:r>
        <w:rPr/>
        <w:t xml:space="preserve">📌 P46 — Ciclo de Vida de uma Aplicação de Bases de Dados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quais os passos/estágios a desenvolver no ciclo de vida de uma aplicação de Bases de Dados.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 desenvolvimento de uma aplicação de BD segue 11 etapas sequenciais e cíclicas: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Planeamento da Base de Dados:</w:t>
      </w:r>
      <w:r>
        <w:rPr/>
        <w:t xml:space="preserve"> Planear e definir os recursos, tarefas e cronograma de desenvolvimento.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Definição do Sistema:</w:t>
      </w:r>
      <w:r>
        <w:rPr/>
        <w:t xml:space="preserve"> Delimitar o âmbito, os objetivos da aplicação e identificar os utilizadores.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Recolha e Análise de Requisitos:</w:t>
      </w:r>
      <w:r>
        <w:rPr/>
        <w:t xml:space="preserve"> Reunir informações sobre a organização e as necessidades dos utilizadores (</w:t>
      </w:r>
      <w:r>
        <w:rPr/>
        <w:t xml:space="preserve">Fact-finding</w:t>
      </w:r>
      <w:r>
        <w:rPr/>
        <w:t xml:space="preserve">).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Desenho da BD:</w:t>
      </w:r>
      <w:r>
        <w:rPr/>
        <w:t xml:space="preserve"> Criar os desenhos conceptual, lógico e físico da base de dados.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Seleção de SGBD (opcional):</w:t>
      </w:r>
      <w:r>
        <w:rPr/>
        <w:t xml:space="preserve"> Escolher o software de SGBD comercial mais adequado.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Desenho da Aplicação:</w:t>
      </w:r>
      <w:r>
        <w:rPr/>
        <w:t xml:space="preserve"> Projetar as interfaces com o utilizador e a lógica dos programas que acedem à BD.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Prototipagem (opcional):</w:t>
      </w:r>
      <w:r>
        <w:rPr/>
        <w:t xml:space="preserve"> Desenvolver uma versão preliminar para testes rápidos de validação.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Implementação:</w:t>
      </w:r>
      <w:r>
        <w:rPr/>
        <w:t xml:space="preserve"> Criar fisicamente as tabelas na BD (DDL) e compilar o código das aplicações.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Conversão e Alimentação:</w:t>
      </w:r>
      <w:r>
        <w:rPr/>
        <w:t xml:space="preserve"> Transferir dados de sistemas antigos para a nova BD.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Testes:</w:t>
      </w:r>
      <w:r>
        <w:rPr/>
        <w:t xml:space="preserve"> Executar testes exaustivos para detetar falhas lógicas ou de desempenho.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Manutenção Operacional:</w:t>
      </w:r>
      <w:r>
        <w:rPr/>
        <w:t xml:space="preserve"> Monitorizar a aplicação em produção, otimizar consultas e efetuar backups regulares.</w:t>
      </w:r>
    </w:p>
    <w:p>
      <w:pPr>
        <w:pStyle w:val="Heading3"/>
        <w:spacing w:lineRule="auto"/>
      </w:pPr>
      <w:r>
        <w:rPr/>
        <w:t xml:space="preserve">📌 P47 — Arquitetura de Referência para SGBDs Distribuídos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a arquitetura de referência para SGBDs Distribuídos e compare-a com a arquitetura ANSI/SPARC.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Um SGBD Distribuído gere uma coleção de bases de dados logicamente relacionadas, mas distribuídas geograficamente por uma rede de computadores. A sua arquitetura estende a arquitetura ANSI/SPARC de 3 níveis para suportar a transparência da distribuição, adicionando novos esquemas intermédios: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Esquema Global Conceptual:</w:t>
      </w:r>
      <w:r>
        <w:rPr/>
        <w:t xml:space="preserve"> Define a estrutura lógica de toda a BD distribuída como se esta estivesse centralizada num único local.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Esquema de Fragmentação:</w:t>
      </w:r>
      <w:r>
        <w:rPr/>
        <w:t xml:space="preserve"> Define como as tabelas globais são divididas em fragmentos mais pequenos (horizontal ou verticalmente).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Esquema de Alocação:</w:t>
      </w:r>
      <w:r>
        <w:rPr/>
        <w:t xml:space="preserve"> Define em que nós/sites da rede os fragmentos de dados serão fisicamente guardados (incluindo possíveis replicações).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Esquemas Conceptuais e Internos Locais:</w:t>
      </w:r>
      <w:r>
        <w:rPr/>
        <w:t xml:space="preserve"> São os esquemas lógicos e físicos de cada nó individual da rede, respeitando a arquitetura ANSI/SPARC local do SGBD que corre naquele site. </w:t>
      </w:r>
      <w:r>
        <w:rPr/>
        <w:t xml:space="preserve">Diferença:</w:t>
      </w:r>
      <w:r>
        <w:rPr/>
        <w:t xml:space="preserve"> Enquanto a ANSI/SPARC foca no isolamento da visão do utilizador em relação ao armazenamento físico local, a arquitetura distribuída foca no isolamento em relação à localização física dos dados na rede.</w:t>
      </w:r>
    </w:p>
    <w:p>
      <w:pPr>
        <w:pStyle w:val="Heading3"/>
        <w:spacing w:lineRule="auto"/>
      </w:pPr>
      <w:r>
        <w:rPr/>
        <w:t xml:space="preserve">📌 P48 — Fragmentação em SGBDs Distribuídos (Razões e Desvantagens)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O que é a fragmentação de dados num SGBD Distribuído? Descreva as principais razões para a sua utilização e quais as desvantagens associadas.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fragmentação é a divisão de uma tabela global em sub-tabelas menores, chamadas </w:t>
      </w:r>
      <w:r>
        <w:rPr>
          <w:b/>
        </w:rPr>
        <w:t xml:space="preserve">fragmentos</w:t>
      </w:r>
      <w:r>
        <w:rPr/>
        <w:t xml:space="preserve">, que podem ser distribuídas pela rede. Pode ser </w:t>
      </w:r>
      <w:r>
        <w:rPr/>
        <w:t xml:space="preserve">Horizontal</w:t>
      </w:r>
      <w:r>
        <w:rPr/>
        <w:t xml:space="preserve"> (seleção de linhas) ou </w:t>
      </w:r>
      <w:r>
        <w:rPr/>
        <w:t xml:space="preserve">Vertical</w:t>
      </w:r>
      <w:r>
        <w:rPr/>
        <w:t xml:space="preserve"> (projeção de colunas).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Razões para Utilização:</w:t>
      </w:r>
    </w:p>
    <w:p>
      <w:pPr>
        <w:numPr>
          <w:ilvl w:val="1"/>
          <w:numId w:val="88"/>
        </w:numPr>
        <w:spacing w:lineRule="auto"/>
      </w:pPr>
      <w:r>
        <w:rPr>
          <w:b/>
        </w:rPr>
        <w:t xml:space="preserve">Uso Localizado:</w:t>
      </w:r>
      <w:r>
        <w:rPr/>
        <w:t xml:space="preserve"> A maioria das aplicações interage apenas com uma parte dos dados (ex: o departamento de vendas do Porto precisa apenas dos dados dos clientes do Porto).</w:t>
      </w:r>
    </w:p>
    <w:p>
      <w:pPr>
        <w:numPr>
          <w:ilvl w:val="1"/>
          <w:numId w:val="88"/>
        </w:numPr>
        <w:spacing w:lineRule="auto"/>
      </w:pPr>
      <w:r>
        <w:rPr>
          <w:b/>
        </w:rPr>
        <w:t xml:space="preserve">Eficiência e Desempenho:</w:t>
      </w:r>
      <w:r>
        <w:rPr/>
        <w:t xml:space="preserve"> Armazenar os fragmentos perto de onde são mais frequentemente acedidos reduz o tráfego de rede e melhora os tempos de resposta.</w:t>
      </w:r>
    </w:p>
    <w:p>
      <w:pPr>
        <w:numPr>
          <w:ilvl w:val="1"/>
          <w:numId w:val="88"/>
        </w:numPr>
        <w:spacing w:lineRule="auto"/>
      </w:pPr>
      <w:r>
        <w:rPr>
          <w:b/>
        </w:rPr>
        <w:t xml:space="preserve">Paralelismo:</w:t>
      </w:r>
      <w:r>
        <w:rPr/>
        <w:t xml:space="preserve"> Permite dividir uma única transação global em subconsultas que executam de forma concorrente em múltiplos sites sobre fragmentos distintos.</w:t>
      </w:r>
    </w:p>
    <w:p>
      <w:pPr>
        <w:numPr>
          <w:ilvl w:val="1"/>
          <w:numId w:val="88"/>
        </w:numPr>
        <w:spacing w:lineRule="auto"/>
      </w:pPr>
      <w:r>
        <w:rPr>
          <w:b/>
        </w:rPr>
        <w:t xml:space="preserve">Segurança:</w:t>
      </w:r>
      <w:r>
        <w:rPr/>
        <w:t xml:space="preserve"> Dados que não são necessários num determinado site não são lá guardados.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Desvantagens:</w:t>
      </w:r>
    </w:p>
    <w:p>
      <w:pPr>
        <w:numPr>
          <w:ilvl w:val="1"/>
          <w:numId w:val="89"/>
        </w:numPr>
        <w:spacing w:lineRule="auto"/>
      </w:pPr>
      <w:r>
        <w:rPr>
          <w:b/>
        </w:rPr>
        <w:t xml:space="preserve">Degradação de Desempenho Global:</w:t>
      </w:r>
      <w:r>
        <w:rPr/>
        <w:t xml:space="preserve"> Consultas que necessitam de cruzar múltiplos fragmentos armazenados em nós diferentes da rede exigem transferências lentas de dados.</w:t>
      </w:r>
    </w:p>
    <w:p>
      <w:pPr>
        <w:numPr>
          <w:ilvl w:val="1"/>
          <w:numId w:val="89"/>
        </w:numPr>
        <w:spacing w:lineRule="auto"/>
      </w:pPr>
      <w:r>
        <w:rPr>
          <w:b/>
        </w:rPr>
        <w:t xml:space="preserve">Complexidade de Integridade:</w:t>
      </w:r>
      <w:r>
        <w:rPr/>
        <w:t xml:space="preserve"> Garantir restrições de integridade referencial entre fragmentos localizados em computadores diferentes é extremamente difícil e dispendioso.</w:t>
      </w:r>
    </w:p>
    <w:p>
      <w:pPr>
        <w:pStyle w:val="Heading3"/>
        <w:spacing w:lineRule="auto"/>
      </w:pPr>
      <w:r>
        <w:rPr/>
        <w:t xml:space="preserve">📌 P49 — Quatro Estratégias Alternativas para Alocação de Dados (SGBDD)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quais as quatro estratégias alternativas para a alocação de dados num SGBD Distribuído.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alocação de dados define onde os fragmentos de dados são armazenados na rede. Existem 4 estratégias fundamentais: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Centralizada:</w:t>
      </w:r>
      <w:r>
        <w:rPr/>
        <w:t xml:space="preserve"> Consiste em armazenar toda a base de dados e o SGBD num único computador central (site). Os utilizadores de outros sites acedem a este computador central através da rede.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Particionada (ou Fragmentada):</w:t>
      </w:r>
      <w:r>
        <w:rPr/>
        <w:t xml:space="preserve"> A base de dados é dividida em fragmentos disjuntos (sem redundância) e cada fragmento é alocado ao site da rede onde é mais utilizado.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Replicação Completa:</w:t>
      </w:r>
      <w:r>
        <w:rPr/>
        <w:t xml:space="preserve"> Consiste em manter uma cópia integral e idêntica de toda a base de dados em cada um dos sites da rede. Maximização da leitura, mas custo extremo de atualização.</w:t>
      </w:r>
    </w:p>
    <w:p>
      <w:pPr>
        <w:numPr>
          <w:ilvl w:val="0"/>
          <w:numId w:val="90"/>
        </w:numPr>
        <w:spacing w:lineRule="auto"/>
      </w:pPr>
      <w:r>
        <w:rPr>
          <w:b/>
        </w:rPr>
        <w:t xml:space="preserve">Replicação Seletiva (Mista):</w:t>
      </w:r>
      <w:r>
        <w:rPr/>
        <w:t xml:space="preserve"> Combinação das três estratégias anteriores. Alguns dados são mantidos centralizados, outros são particionados de forma única e os dados críticos com elevada taxa de leitura são replicados em sites estratégicos.</w:t>
      </w:r>
    </w:p>
    <w:p>
      <w:pPr>
        <w:pStyle w:val="Heading3"/>
        <w:spacing w:lineRule="auto"/>
      </w:pPr>
      <w:r>
        <w:rPr/>
        <w:t xml:space="preserve">📌 P50 — Principais Arquiteturas para SGBDs Paralelos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quais as principais arquiteturas de hardware utilizadas nos SGBDs Paralelos.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Os SGBDs Paralelos utilizam múltiplos processadores (CPUs) e discos de forma concorrente para acelerar o processamento de grandes volumes de dados. Dividem-se em 3 arquiteturas principais: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Memória Partilhada (Shared Memory):</w:t>
      </w:r>
      <w:r>
        <w:rPr/>
        <w:t xml:space="preserve"> Múltiplos processadores partilham uma única memória RAM central comum e os mesmos dispositivos de armazenamento (discos) através de um canal de comunicação de alta velocidade.</w:t>
      </w:r>
    </w:p>
    <w:p>
      <w:pPr>
        <w:numPr>
          <w:ilvl w:val="1"/>
          <w:numId w:val="92"/>
        </w:numPr>
        <w:spacing w:lineRule="auto"/>
      </w:pPr>
      <w:r>
        <w:rPr/>
        <w:t xml:space="preserve">Limitação:</w:t>
      </w:r>
      <w:r>
        <w:rPr/>
        <w:t xml:space="preserve"> Baixa escalabilidade devido ao congestionamento no acesso à memória RAM comum.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Disco Partilhado (Shared Disk):</w:t>
      </w:r>
      <w:r>
        <w:rPr/>
        <w:t xml:space="preserve"> Cada processador tem a sua própria memória RAM privada, mas todos os processadores partilham os mesmos discos físicos.</w:t>
      </w:r>
    </w:p>
    <w:p>
      <w:pPr>
        <w:numPr>
          <w:ilvl w:val="1"/>
          <w:numId w:val="93"/>
        </w:numPr>
        <w:spacing w:lineRule="auto"/>
      </w:pPr>
      <w:r>
        <w:rPr/>
        <w:t xml:space="preserve">Vantagem:</w:t>
      </w:r>
      <w:r>
        <w:rPr/>
        <w:t xml:space="preserve"> Reduz o congestionamento de memória, mas continua limitado pelo barramento de acesso aos discos.</w:t>
      </w:r>
    </w:p>
    <w:p>
      <w:pPr>
        <w:numPr>
          <w:ilvl w:val="0"/>
          <w:numId w:val="91"/>
        </w:numPr>
        <w:spacing w:lineRule="auto"/>
      </w:pPr>
      <w:r>
        <w:rPr>
          <w:b/>
        </w:rPr>
        <w:t xml:space="preserve">Nada Partilhado (Shared Nothing):</w:t>
      </w:r>
      <w:r>
        <w:rPr/>
        <w:t xml:space="preserve"> Cada processador possui a sua própria memória RAM privada e os seus próprios discos privados. Não há partilha física de recursos; a comunicação entre os nós é efetuada exclusivamente por rede. É a arquitetura mais escalável.</w:t>
      </w:r>
    </w:p>
    <w:p>
      <w:pPr>
        <w:pStyle w:val="Heading3"/>
        <w:spacing w:lineRule="auto"/>
      </w:pPr>
      <w:r>
        <w:rPr/>
        <w:t xml:space="preserve">📌 P51 — Razões para o Desenvolvimento de SGBD de Objetos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 quais as razões/condicionantes que proporcionaram o desenvolvimento de SGBDs de Objetos.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Os SGBDs de Objetos (SGBDOO) surgiram nos anos 90 para colmatar a desadequação do modelo relacional tradicional face a aplicações avançadas que lidam com dados complexos. As principais condicionantes foram: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Incompatibilidade de Paradigmas (Impedance Mismatch):</w:t>
      </w:r>
      <w:r>
        <w:rPr/>
        <w:t xml:space="preserve"> A dificuldade em mapear objetos complexos de linguagens de programação (C++, Java) para tabelas bidimensionais relacionais.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Representação de Dados Complexos:</w:t>
      </w:r>
      <w:r>
        <w:rPr/>
        <w:t xml:space="preserve"> Necessidade de armazenar estruturas complexas que contêm dados multimédia, geometria (SIG/Mapas), engenharia (CAD/CAM) ou ciência de forma natural.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Abstração e Encapsulamento:</w:t>
      </w:r>
      <w:r>
        <w:rPr/>
        <w:t xml:space="preserve"> Permitir embutir na própria base de dados o comportamento (métodos/funções) e a ocultação de informação (</w:t>
      </w:r>
      <w:r>
        <w:rPr/>
        <w:t xml:space="preserve">information hiding</w:t>
      </w:r>
      <w:r>
        <w:rPr/>
        <w:t xml:space="preserve">).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Identidade do Objeto (OID):</w:t>
      </w:r>
      <w:r>
        <w:rPr/>
        <w:t xml:space="preserve"> Identificação de objetos baseada em referências físicas permanentes geradas pelo sistema (OID), independente dos valores dos seus atributos.</w:t>
      </w:r>
    </w:p>
    <w:p>
      <w:pPr>
        <w:numPr>
          <w:ilvl w:val="0"/>
          <w:numId w:val="94"/>
        </w:numPr>
        <w:spacing w:lineRule="auto"/>
      </w:pPr>
      <w:r>
        <w:rPr>
          <w:b/>
        </w:rPr>
        <w:t xml:space="preserve">Suporte a Herança e Polimorfismo:</w:t>
      </w:r>
      <w:r>
        <w:rPr/>
        <w:t xml:space="preserve"> Possibilidade de especializar entidades e reaproveitar comportamento lógico e de dados na base de dados.</w:t>
      </w:r>
    </w:p>
    <w:p>
      <w:pPr>
        <w:pStyle w:val="Heading3"/>
        <w:spacing w:lineRule="auto"/>
      </w:pPr>
      <w:r>
        <w:rPr/>
        <w:t xml:space="preserve">📌 P52 — Fraquezas dos SGBD Relacionais para Aplicações Avançadas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Explique porquê que as fraquezas do modelo relacional e dos SGBD Relacionais fazem com que estes sejam inapropriados para aplicações de bases de dados avançadas.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 modelo relacional clássico apresenta as seguintes limitações que o tornam ineficiente para aplicações avançadas (como SIG, CAD/CAM ou multimédia):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Estrutura de Dados Rígida:</w:t>
      </w:r>
      <w:r>
        <w:rPr/>
        <w:t xml:space="preserve"> Possui apenas uma única estrutura lógica de representação de dados: a relação (tabela bidimensional de dados atómicos). Isto obriga à decomposição excessiva de objetos complexos do mundo real em dezenas de tabelas normalizadas.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Operações Fixas:</w:t>
      </w:r>
      <w:r>
        <w:rPr/>
        <w:t xml:space="preserve"> O SQL disponibiliza um conjunto fixo de operações DML que não pode ser estendido com novas operações personalizadas.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Fraco Suporte Semântico:</w:t>
      </w:r>
      <w:r>
        <w:rPr/>
        <w:t xml:space="preserve"> As restrições de integridade padrão (PK, FK, CHECK) são insuficientes para impor regras de negócio dinâmicas complexas sem o uso excessivo de triggers opacos.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Dificuldade em Consultas Recursivas:</w:t>
      </w:r>
      <w:r>
        <w:rPr/>
        <w:t xml:space="preserve"> Realizar pesquisas hierárquicas (ex: listar toda a árvore de componentes de uma máquina complexa) é computacionalmente pesado e de escrita complexa em SQL padrão.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Impedance Mismatch:</w:t>
      </w:r>
      <w:r>
        <w:rPr/>
        <w:t xml:space="preserve"> O overhead computacional e de desenvolvimento necessário para traduzir estruturas de objetos na aplicação para tabelas no SGBD.</w:t>
      </w:r>
    </w:p>
    <w:p>
      <w:pPr>
        <w:pStyle w:val="Heading3"/>
        <w:spacing w:lineRule="auto"/>
      </w:pPr>
      <w:r>
        <w:rPr/>
        <w:t xml:space="preserve">📌 P53 — Arquitetura típica de um Data Warehouse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Represente graficamente ou descreva a arquitetura típica de um Data Warehouse, identificando as suas principais componentes.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A arquitetura de um Data Warehouse (DW) organiza o fluxo de dados desde as fontes transacionais até ao utilizador analítico final, dividindo-se nas seguintes componentes: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Sistemas de Dados Operacionais (Operational Data):</w:t>
      </w:r>
      <w:r>
        <w:rPr/>
        <w:t xml:space="preserve"> As bases de dados transacionais (OLTP) de produção, ficheiros e fontes externas.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Operational Data Store (ODS):</w:t>
      </w:r>
      <w:r>
        <w:rPr/>
        <w:t xml:space="preserve"> Área de retenção temporária onde os dados operacionais são integrados e limpos preliminarmente.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ETL Manager (Gestor de Carga):</w:t>
      </w:r>
      <w:r>
        <w:rPr/>
        <w:t xml:space="preserve"> Executa os processos de Extração, Transformação e Carga (ETL) dos dados para o DW.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Warehouse Manager:</w:t>
      </w:r>
      <w:r>
        <w:rPr/>
        <w:t xml:space="preserve"> O motor do DW, responsável por gerir o armazenamento físico dos dados, criar índices, agregações e efetuar backups.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Query Manager:</w:t>
      </w:r>
      <w:r>
        <w:rPr/>
        <w:t xml:space="preserve"> Componente que gere e otimiza a execução de consultas dos utilizadores finais.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Detailed Data / Summarized Data:</w:t>
      </w:r>
      <w:r>
        <w:rPr/>
        <w:t xml:space="preserve"> Os dados históricos armazenados detalhadamente e as vistas agregadas (Lightly e Highly Summarized Data) para relatórios rápidos.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Metadata (Metadados):</w:t>
      </w:r>
      <w:r>
        <w:rPr/>
        <w:t xml:space="preserve"> O catálogo que documenta as estruturas do DW, regras de ETL e permissões.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End-User Access Tools:</w:t>
      </w:r>
      <w:r>
        <w:rPr/>
        <w:t xml:space="preserve"> As ferramentas usadas pelos utilizadores finais (OLAP, Data Mining, relatórios e dashboards).</w:t>
      </w:r>
    </w:p>
    <w:p>
      <w:pPr>
        <w:pStyle w:val="Heading3"/>
        <w:spacing w:lineRule="auto"/>
      </w:pPr>
      <w:r>
        <w:rPr/>
        <w:t xml:space="preserve">📌 P54 — Cinco Fluxos de Dados de um Data Warehouse</w:t>
      </w:r>
    </w:p>
    <w:p>
      <w:pPr>
        <w:spacing w:lineRule="auto"/>
      </w:pPr>
      <w:r>
        <w:rPr>
          <w:b/>
        </w:rPr>
        <w:t xml:space="preserve">Frequência:</w:t>
      </w:r>
      <w:r>
        <w:rPr/>
        <w:t xml:space="preserve"> 3+ exames | </w:t>
      </w:r>
      <w:r>
        <w:rPr>
          <w:b/>
        </w:rPr>
        <w:t xml:space="preserve">Foco Recurso:</w:t>
      </w:r>
      <w:r>
        <w:rPr/>
        <w:t xml:space="preserve"> ✅ Secundário</w:t>
      </w:r>
    </w:p>
    <w:p>
      <w:pPr>
        <w:spacing w:lineRule="auto"/>
      </w:pPr>
      <w:r>
        <w:rPr>
          <w:b/>
        </w:rPr>
        <w:t xml:space="preserve">Pergunta esperada:</w:t>
      </w:r>
    </w:p>
    <w:p>
      <w:pPr>
        <w:ind w:left="284"/>
        <w:jc w:val="both"/>
        <w:spacing w:lineRule="auto"/>
      </w:pPr>
      <w:r>
        <w:rPr/>
        <w:t xml:space="preserve">Descreva as atividades associadas a cada um dos cinco principais fluxos de dados de um Data Warehouse.</w:t>
      </w:r>
    </w:p>
    <w:p>
      <w:pPr>
        <w:spacing w:lineRule="auto"/>
      </w:pPr>
      <w:r>
        <w:rPr>
          <w:b/>
        </w:rPr>
        <w:t xml:space="preserve">Resposta Rápida:</w:t>
      </w:r>
      <w:r>
        <w:rPr/>
        <w:t xml:space="preserve"> O funcionamento de um Data Warehouse baseia-se em 5 fluxos principais de dados: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Inflow (Fluxo de Entrada):</w:t>
      </w:r>
      <w:r>
        <w:rPr/>
        <w:t xml:space="preserve"> Atividades associadas à extração de dados das fontes operacionais heterogéneas, limpeza de inconsistências, transformação de formatos e carregamento físico no DW.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Upflow (Fluxo de Subida):</w:t>
      </w:r>
      <w:r>
        <w:rPr/>
        <w:t xml:space="preserve"> Atividades que agregam valor aos dados do DW através do cálculo de agregações, sumarizações e geração de Data Marts departamentais.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Downflow (Fluxo de Descida):</w:t>
      </w:r>
      <w:r>
        <w:rPr/>
        <w:t xml:space="preserve"> Atividades associadas ao arquivamento de dados muito antigos e à criação de cópias de segurança (backups) regulares dos dados históricos.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Outflow (Fluxo de Saída):</w:t>
      </w:r>
      <w:r>
        <w:rPr/>
        <w:t xml:space="preserve"> Atividades que disponibilizam os dados aos utilizadores finais através de ferramentas de BI, relatórios e consultas ad-hoc.</w:t>
      </w:r>
    </w:p>
    <w:p>
      <w:pPr>
        <w:numPr>
          <w:ilvl w:val="0"/>
          <w:numId w:val="97"/>
        </w:numPr>
        <w:spacing w:lineRule="auto"/>
      </w:pPr>
      <w:r>
        <w:rPr>
          <w:b/>
        </w:rPr>
        <w:t xml:space="preserve">Metaflow (Fluxo de Metadados):</w:t>
      </w:r>
      <w:r>
        <w:rPr/>
        <w:t xml:space="preserve"> Atividades transversais dedicadas à gestão, manutenção e atualização dos metadados (garantindo que as regras de ETL e estruturas de dados estejam documentadas e atualizadas).</w:t>
      </w:r>
    </w:p>
    <w:p>
      <w:pPr>
        <w:pStyle w:val="Heading2"/>
        <w:spacing w:lineRule="auto"/>
      </w:pPr>
      <w:r>
        <w:rPr/>
        <w:t xml:space="preserve">📊 Resumo: Probabilidade por Pergunta para o Recurso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Pergunta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🔥🔥🔥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Integridade Referencial + ON DELETE/UPDATE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🔥🔥🔥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Normalização: Objetivos + Desempenho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🔥🔥🔥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Anomalias de Atualização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🔥🔥🔥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Triggers (Definição + Vantagens/Desvantagens)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 do 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Sistemas BD vs Ficheiros + SGBD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 do 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Arquitetura ANSI/SPARC (Nível Conceptual)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 do 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Independência de Dados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 do 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Warehouses &amp; Data Marts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 do 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 de Chaves (Candidata, Primária, Estrangeira)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 do 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Duas Principais Regras de Integridade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 do 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Cláusula GROUP BY vs WHERE vs HAVING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 do recurso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Circunstâncias para usar Desnormalização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LMD Procedimentais vs Não-Procedimentais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Subquery vs Junção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Arquitetura Cliente-Servidor (2 vs 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Atributos no Modelo 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Cursores 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Papel do Gestor de BD (Administrador de BD)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Funções que um SGBD deve satisfazer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Três Gerações de SGBD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Função de um System Catalog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Propósito e uso de Índices sobre Relações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Controlo de Concorrência e a sua Importância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Conceito de Database Schema e seus Três Níveis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Objetivos da Arquitetura ANSI/SPARC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Propriedades das Relações no Modelo Relacional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Cláusulas do Comando SELECT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Importância do WHERE em UPDATE e DELETE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Combinação de Resultados de duas Queries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Os Três Tipos de Subqueries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Mecanismos de Controlo de Acesso em SQL (GRANT/REVOKE)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Vantagens e Desvantagens das Vistas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Materialização de Vistas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Operações de Junção (5 tipos + exemplos)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Stored Procedures vs Funções (UDF)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Sublinguagens (DDL, DML, DCL, TCL)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Operações Básicas de Álgebra Relacional (+ Divisão)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Componentes do Ambiente SGBD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Conceitos do Modelo Relacional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Vistas Atualizáveis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Especialização vs Generalização (ER)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Transações e ACID (+ COMMIT/ROLLBACK)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Abordagens Múltiplas Vistas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Passos no Desenho Conceptual e Lógico de uma BD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Fatores Críticos de Sucesso no Desenho de uma BD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Ciclo de Vida de uma Aplicação de Bases de Dados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Arquitetura de Referência para SGBDs Distribuídos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Fragmentação em SGBDs Distribuídos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Quatro Estratégias Alternativas para Alocação de Dados (SGBDD)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Principais Arquiteturas para SGBDs Paralelos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Razões para o Desenvolvimento de SGBD de Objetos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Fraquezas dos SGBD Relacionais para Aplicações Avançadas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Arquitetura típica de um Data Warehouse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Cinco Fluxos de Dados de um Data Warehouse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💡 </w:t>
      </w:r>
      <w:r>
        <w:rPr>
          <w:b/>
        </w:rPr>
        <w:t xml:space="preserve">Dica final:</w:t>
      </w:r>
      <w:r>
        <w:rPr/>
        <w:t xml:space="preserve"> O exercício de </w:t>
      </w:r>
      <w:r>
        <w:rPr>
          <w:b/>
        </w:rPr>
        <w:t xml:space="preserve">normalização</w:t>
      </w:r>
      <w:r>
        <w:rPr/>
        <w:t xml:space="preserve"> (P7 no exame, vale 3 val.) e a </w:t>
      </w:r>
      <w:r>
        <w:rPr>
          <w:b/>
        </w:rPr>
        <w:t xml:space="preserve">modelação com SQL + Álgebra Relacional</w:t>
      </w:r>
      <w:r>
        <w:rPr/>
        <w:t xml:space="preserve"> (P8, vale 5 val.) saem </w:t>
      </w:r>
      <w:r>
        <w:rPr>
          <w:b/>
        </w:rPr>
        <w:t xml:space="preserve">SEMPRE</w:t>
      </w:r>
      <w:r>
        <w:rPr/>
        <w:t xml:space="preserve"> — mas com documentos e cenários diferentes. Pratica com os exames modelo de recurso!</w:t>
      </w:r>
    </w:p>
    <w:p>
      <w:pPr>
        <w:ind w:left="284"/>
        <w:jc w:val="both"/>
        <w:spacing w:lineRule="auto"/>
      </w:pPr>
      <w:r>
        <w:rPr/>
        <w:t xml:space="preserve">📁 </w:t>
      </w:r>
      <w:r>
        <w:rPr>
          <w:b/>
        </w:rPr>
        <w:t xml:space="preserve">Exames modelo de recurso disponíveis para praticar:</w:t>
      </w:r>
      <w:r>
        <w:rPr/>
        <w:t xml:space="preserve">Modelo 1</w:t>
      </w:r>
      <w:r>
        <w:rPr/>
        <w:t xml:space="preserve"> — TecnoShop + Companhia Aérea</w:t>
      </w:r>
      <w:r>
        <w:rPr/>
        <w:t xml:space="preserve">Modelo 2</w:t>
      </w:r>
      <w:r>
        <w:rPr/>
        <w:t xml:space="preserve"> — AutoFlex Rent-a-Car + Ginásio</w:t>
      </w:r>
      <w:r>
        <w:rPr/>
        <w:t xml:space="preserve">Modelo 3</w:t>
      </w:r>
      <w:r>
        <w:rPr/>
        <w:t xml:space="preserve"> — Grand Plaza Hotel + Reparação Eletrónica</w:t>
      </w:r>
      <w:r>
        <w:rPr/>
        <w:t xml:space="preserve">Modelo 4</w:t>
      </w:r>
      <w:r>
        <w:rPr/>
        <w:t xml:space="preserve"> — Clínica Geral do Norte + Stock Peças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2026-07-07T02:31:29.182Z</dcterms:created>
  <dcterms:modified xsi:type="dcterms:W3CDTF">2026-07-07T02:31:29.182Z</dcterms:modified>
</cp:coreProperties>
</file>