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688" w:rsidRPr="00783688" w:rsidRDefault="00783688" w:rsidP="002D7FF1">
      <w:pPr>
        <w:shd w:val="clear" w:color="auto" w:fill="FFFFFF"/>
        <w:jc w:val="center"/>
        <w:rPr>
          <w:b/>
          <w:color w:val="222222"/>
        </w:rPr>
      </w:pPr>
      <w:r w:rsidRPr="00783688">
        <w:rPr>
          <w:b/>
          <w:color w:val="222222"/>
        </w:rPr>
        <w:t>Parameters and why they are important</w:t>
      </w:r>
    </w:p>
    <w:p w:rsidR="005F789A" w:rsidRDefault="005F789A" w:rsidP="005F789A">
      <w:pPr>
        <w:shd w:val="clear" w:color="auto" w:fill="FFFFFF"/>
        <w:spacing w:line="253" w:lineRule="atLeast"/>
        <w:rPr>
          <w:b/>
          <w:bCs/>
        </w:rPr>
      </w:pPr>
    </w:p>
    <w:p w:rsidR="005F789A" w:rsidRDefault="005F789A" w:rsidP="005F789A">
      <w:pPr>
        <w:shd w:val="clear" w:color="auto" w:fill="FFFFFF"/>
        <w:spacing w:line="253" w:lineRule="atLeast"/>
        <w:rPr>
          <w:b/>
          <w:bCs/>
        </w:rPr>
      </w:pPr>
    </w:p>
    <w:p w:rsidR="005F789A" w:rsidRPr="00D120C1" w:rsidRDefault="005F789A" w:rsidP="005F789A">
      <w:pPr>
        <w:shd w:val="clear" w:color="auto" w:fill="FFFFFF"/>
        <w:spacing w:line="253" w:lineRule="atLeast"/>
      </w:pPr>
      <w:r w:rsidRPr="00D120C1">
        <w:rPr>
          <w:b/>
          <w:bCs/>
        </w:rPr>
        <w:t>Dissolved Oxygen</w:t>
      </w:r>
      <w:r w:rsidRPr="00D120C1">
        <w:t>- Aquatic organisms depend on oxygen for respiration. Oxygen is dissolved in water through aeration, via moving over rocks or waterfalls, and photosynthesis, by plants living in the creek. Cold water can hold more dissolved oxygen than warm water, because the molecules in the water move slower and thereby retain more oxygen.</w:t>
      </w:r>
    </w:p>
    <w:p w:rsidR="005F789A" w:rsidRPr="00D120C1" w:rsidRDefault="005F789A" w:rsidP="005F789A">
      <w:pPr>
        <w:shd w:val="clear" w:color="auto" w:fill="FFFFFF"/>
        <w:spacing w:line="253" w:lineRule="atLeast"/>
      </w:pPr>
    </w:p>
    <w:p w:rsidR="005F789A" w:rsidRPr="00D120C1" w:rsidRDefault="005F789A" w:rsidP="005F789A">
      <w:pPr>
        <w:shd w:val="clear" w:color="auto" w:fill="FFFFFF"/>
        <w:tabs>
          <w:tab w:val="left" w:pos="1875"/>
        </w:tabs>
        <w:spacing w:line="253" w:lineRule="atLeast"/>
      </w:pPr>
      <w:proofErr w:type="gramStart"/>
      <w:r w:rsidRPr="00D120C1">
        <w:rPr>
          <w:b/>
          <w:bCs/>
        </w:rPr>
        <w:t>pH</w:t>
      </w:r>
      <w:r w:rsidRPr="00D120C1">
        <w:t>-</w:t>
      </w:r>
      <w:proofErr w:type="gramEnd"/>
      <w:r w:rsidRPr="00D120C1">
        <w:t xml:space="preserve"> pH is a measure of how acidic or basic the water is. </w:t>
      </w:r>
      <w:proofErr w:type="gramStart"/>
      <w:r w:rsidRPr="00D120C1">
        <w:t>pH</w:t>
      </w:r>
      <w:proofErr w:type="gramEnd"/>
      <w:r w:rsidRPr="00D120C1">
        <w:t xml:space="preserve"> in streams can be affected by many things, including urban runoff, mining activities, and even pine needles. Typically, the presence of organic matter and decomposition lower pH and urban runoff tends to increase </w:t>
      </w:r>
      <w:proofErr w:type="spellStart"/>
      <w:r w:rsidRPr="00D120C1">
        <w:t>pH.</w:t>
      </w:r>
      <w:proofErr w:type="spellEnd"/>
      <w:r w:rsidRPr="00D120C1">
        <w:t xml:space="preserve"> A pH range of 6.5 to 8.5 is optimal for the health of freshwater fish and bottom-dwelling </w:t>
      </w:r>
      <w:proofErr w:type="spellStart"/>
      <w:r w:rsidRPr="00D120C1">
        <w:t>macroinvertebrates</w:t>
      </w:r>
      <w:proofErr w:type="spellEnd"/>
      <w:r w:rsidRPr="00D120C1">
        <w:t>.</w:t>
      </w:r>
    </w:p>
    <w:p w:rsidR="005F789A" w:rsidRPr="00D120C1" w:rsidRDefault="005F789A" w:rsidP="005F789A">
      <w:pPr>
        <w:shd w:val="clear" w:color="auto" w:fill="FFFFFF"/>
        <w:spacing w:line="253" w:lineRule="atLeast"/>
      </w:pPr>
    </w:p>
    <w:p w:rsidR="005F789A" w:rsidRPr="00D120C1" w:rsidRDefault="005F789A" w:rsidP="005F789A">
      <w:pPr>
        <w:shd w:val="clear" w:color="auto" w:fill="FFFFFF"/>
        <w:spacing w:line="253" w:lineRule="atLeast"/>
      </w:pPr>
      <w:r w:rsidRPr="00D120C1">
        <w:rPr>
          <w:b/>
          <w:bCs/>
        </w:rPr>
        <w:t>Conductivity</w:t>
      </w:r>
      <w:r w:rsidRPr="00D120C1">
        <w:t xml:space="preserve">- Conductivity measures the concentration of ions (charged particles) present in water. Conductivity is related to salinity, which measures just dissolved salts. Conductivity may be related to the underlying geology of the stream bed, or result from urban runoff containing nutrients like phosphates and nitrates, which are found in fertilizers. </w:t>
      </w:r>
    </w:p>
    <w:p w:rsidR="005F789A" w:rsidRPr="00D120C1" w:rsidRDefault="005F789A" w:rsidP="005F789A">
      <w:pPr>
        <w:shd w:val="clear" w:color="auto" w:fill="FFFFFF"/>
        <w:spacing w:line="253" w:lineRule="atLeast"/>
      </w:pPr>
    </w:p>
    <w:p w:rsidR="005F789A" w:rsidRPr="00D120C1" w:rsidRDefault="005F789A" w:rsidP="005F789A">
      <w:pPr>
        <w:shd w:val="clear" w:color="auto" w:fill="FFFFFF"/>
        <w:spacing w:line="253" w:lineRule="atLeast"/>
      </w:pPr>
      <w:r w:rsidRPr="00D120C1">
        <w:rPr>
          <w:b/>
          <w:bCs/>
        </w:rPr>
        <w:t>Temperature</w:t>
      </w:r>
      <w:r w:rsidRPr="00D120C1">
        <w:t>- Water temperature affects all creatures living in the stream, as well as directly influencing water chemistry (including conductivity and dissolved oxygen. Different animals have different preferred temperature ranges; cold water fish such as rainbow trout like water to be less than 16°C, although they can tolerate higher temperatures. Deep, fast-moving, and shaded streams tend to be colder than shallow, slow-moving, and exposed streams.</w:t>
      </w:r>
    </w:p>
    <w:p w:rsidR="005F789A" w:rsidRPr="00D120C1" w:rsidRDefault="005F789A" w:rsidP="005F789A">
      <w:pPr>
        <w:shd w:val="clear" w:color="auto" w:fill="FFFFFF"/>
        <w:spacing w:line="253" w:lineRule="atLeast"/>
      </w:pPr>
    </w:p>
    <w:p w:rsidR="00783688" w:rsidRPr="005F789A" w:rsidRDefault="005F789A" w:rsidP="005F789A">
      <w:pPr>
        <w:shd w:val="clear" w:color="auto" w:fill="FFFFFF"/>
        <w:spacing w:line="253" w:lineRule="atLeast"/>
      </w:pPr>
      <w:r w:rsidRPr="00D120C1">
        <w:rPr>
          <w:b/>
          <w:bCs/>
        </w:rPr>
        <w:t>Turbidity</w:t>
      </w:r>
      <w:r w:rsidRPr="00D120C1">
        <w:t xml:space="preserve">- Turbidity measures how clear the water is. Sediment or dissolved solids in the water can stick in the gills of fish, settle on top of spawning grounds, and even impair their ability to find food. Filter-feeding invertebrates such as clams and water fleas can become clogged with sediments, leading to starvation. It can even increase the temperature of the water, leading to lower oxygen levels. Rainfall often increases turbidity in creeks, as </w:t>
      </w:r>
      <w:proofErr w:type="spellStart"/>
      <w:r w:rsidRPr="00D120C1">
        <w:t>stormwater</w:t>
      </w:r>
      <w:proofErr w:type="spellEnd"/>
      <w:r w:rsidRPr="00D120C1">
        <w:t xml:space="preserve"> runoff contributes to higher flows and can cause creek-bed erosion. Other sources of increased turbidity include algal blooms, waste discharge, and even animals or children playing in the water.</w:t>
      </w:r>
    </w:p>
    <w:p w:rsidR="002D7FF1" w:rsidRDefault="002D7FF1" w:rsidP="00783688">
      <w:pPr>
        <w:shd w:val="clear" w:color="auto" w:fill="FFFFFF"/>
        <w:rPr>
          <w:color w:val="222222"/>
        </w:rPr>
      </w:pPr>
    </w:p>
    <w:p w:rsidR="00935D62" w:rsidRDefault="00783688" w:rsidP="00783688">
      <w:pPr>
        <w:shd w:val="clear" w:color="auto" w:fill="FFFFFF"/>
        <w:rPr>
          <w:color w:val="222222"/>
        </w:rPr>
      </w:pPr>
      <w:r w:rsidRPr="00935D62">
        <w:rPr>
          <w:b/>
          <w:bCs/>
          <w:color w:val="222222"/>
        </w:rPr>
        <w:t>Hardness</w:t>
      </w:r>
      <w:r w:rsidR="00935D62" w:rsidRPr="00935D62">
        <w:rPr>
          <w:b/>
          <w:bCs/>
          <w:color w:val="222222"/>
        </w:rPr>
        <w:t>-</w:t>
      </w:r>
      <w:r w:rsidR="00D120C1">
        <w:rPr>
          <w:b/>
          <w:bCs/>
          <w:color w:val="222222"/>
        </w:rPr>
        <w:t xml:space="preserve"> </w:t>
      </w:r>
      <w:r w:rsidR="00B15FFF">
        <w:rPr>
          <w:color w:val="222222"/>
        </w:rPr>
        <w:t xml:space="preserve">Water hardness measures the level of calcium and magnesium salts in the body of water. Generally, the presence of calcium and magnesium originates from rocks eroding. The more calcium and magnesium present in the water, the “harder” the water becomes. </w:t>
      </w:r>
    </w:p>
    <w:p w:rsidR="0093635A" w:rsidRPr="00935D62" w:rsidRDefault="0093635A" w:rsidP="00783688">
      <w:pPr>
        <w:shd w:val="clear" w:color="auto" w:fill="FFFFFF"/>
        <w:rPr>
          <w:b/>
          <w:bCs/>
          <w:color w:val="222222"/>
        </w:rPr>
      </w:pPr>
    </w:p>
    <w:p w:rsidR="00783688" w:rsidRPr="00D120C1" w:rsidRDefault="00783688" w:rsidP="00783688">
      <w:pPr>
        <w:shd w:val="clear" w:color="auto" w:fill="FFFFFF"/>
      </w:pPr>
      <w:r w:rsidRPr="00935D62">
        <w:rPr>
          <w:b/>
          <w:bCs/>
          <w:color w:val="222222"/>
        </w:rPr>
        <w:t>Suspended Sediment Concentration</w:t>
      </w:r>
      <w:r w:rsidR="00935D62" w:rsidRPr="00935D62">
        <w:rPr>
          <w:b/>
          <w:bCs/>
          <w:color w:val="222222"/>
        </w:rPr>
        <w:t>-</w:t>
      </w:r>
      <w:r w:rsidR="00D120C1">
        <w:rPr>
          <w:b/>
          <w:bCs/>
          <w:color w:val="222222"/>
        </w:rPr>
        <w:t xml:space="preserve"> </w:t>
      </w:r>
      <w:r w:rsidR="00595C1C">
        <w:rPr>
          <w:color w:val="222222"/>
        </w:rPr>
        <w:t>Suspended sediments are transported throughout the body of water</w:t>
      </w:r>
      <w:r w:rsidR="00460966">
        <w:rPr>
          <w:color w:val="222222"/>
        </w:rPr>
        <w:t>.</w:t>
      </w:r>
      <w:r w:rsidR="00D120C1">
        <w:rPr>
          <w:color w:val="222222"/>
        </w:rPr>
        <w:t xml:space="preserve"> </w:t>
      </w:r>
      <w:r w:rsidR="00460966">
        <w:rPr>
          <w:color w:val="222222"/>
        </w:rPr>
        <w:t>T</w:t>
      </w:r>
      <w:r w:rsidR="00595C1C">
        <w:rPr>
          <w:color w:val="222222"/>
        </w:rPr>
        <w:t>he more powerful the flow of water and/or the finer the grain of the suspended sediment, the more turbulent the water</w:t>
      </w:r>
      <w:r w:rsidR="00D120C1">
        <w:rPr>
          <w:color w:val="222222"/>
        </w:rPr>
        <w:t xml:space="preserve"> will be</w:t>
      </w:r>
      <w:r w:rsidR="00595C1C">
        <w:rPr>
          <w:color w:val="222222"/>
        </w:rPr>
        <w:t xml:space="preserve">. </w:t>
      </w:r>
      <w:r w:rsidR="005A73E0">
        <w:rPr>
          <w:color w:val="222222"/>
        </w:rPr>
        <w:t>Fine sediment</w:t>
      </w:r>
      <w:r w:rsidR="009D231B">
        <w:rPr>
          <w:color w:val="222222"/>
        </w:rPr>
        <w:t xml:space="preserve">s </w:t>
      </w:r>
      <w:r w:rsidR="005A73E0">
        <w:rPr>
          <w:color w:val="222222"/>
        </w:rPr>
        <w:t xml:space="preserve">such as silt </w:t>
      </w:r>
      <w:r w:rsidR="004235CB">
        <w:rPr>
          <w:color w:val="222222"/>
        </w:rPr>
        <w:t>stay in suspension more</w:t>
      </w:r>
      <w:r w:rsidR="005A73E0">
        <w:rPr>
          <w:color w:val="222222"/>
        </w:rPr>
        <w:t xml:space="preserve"> than </w:t>
      </w:r>
      <w:r w:rsidR="004235CB">
        <w:rPr>
          <w:color w:val="222222"/>
        </w:rPr>
        <w:t>coarser</w:t>
      </w:r>
      <w:r w:rsidR="005A73E0">
        <w:rPr>
          <w:color w:val="222222"/>
        </w:rPr>
        <w:t xml:space="preserve"> sediments. </w:t>
      </w:r>
      <w:r w:rsidR="00727341">
        <w:rPr>
          <w:color w:val="222222"/>
        </w:rPr>
        <w:t xml:space="preserve">Suspended sediments play a role in determining the quality of the water. </w:t>
      </w:r>
      <w:r w:rsidR="00C96CC5">
        <w:rPr>
          <w:color w:val="222222"/>
        </w:rPr>
        <w:t xml:space="preserve">All streams and rivers </w:t>
      </w:r>
      <w:r w:rsidR="00DA537E">
        <w:rPr>
          <w:color w:val="222222"/>
        </w:rPr>
        <w:t>contain</w:t>
      </w:r>
      <w:r w:rsidR="00C96CC5">
        <w:rPr>
          <w:color w:val="222222"/>
        </w:rPr>
        <w:t xml:space="preserve"> a certain sediment load,</w:t>
      </w:r>
      <w:r w:rsidR="004235CB">
        <w:rPr>
          <w:color w:val="222222"/>
        </w:rPr>
        <w:t xml:space="preserve"> and</w:t>
      </w:r>
      <w:r w:rsidR="00D120C1">
        <w:rPr>
          <w:color w:val="222222"/>
        </w:rPr>
        <w:t xml:space="preserve"> </w:t>
      </w:r>
      <w:r w:rsidR="00DA537E">
        <w:rPr>
          <w:color w:val="222222"/>
        </w:rPr>
        <w:t xml:space="preserve">very turbulent water can have negative effects on aquatic species. High levels of suspended </w:t>
      </w:r>
      <w:r w:rsidR="004235CB">
        <w:rPr>
          <w:color w:val="222222"/>
        </w:rPr>
        <w:t xml:space="preserve">sediments can suffocate organisms </w:t>
      </w:r>
      <w:r w:rsidR="004235CB" w:rsidRPr="00D120C1">
        <w:t>and make it hard for fish to find food;</w:t>
      </w:r>
      <w:r w:rsidR="00DA537E" w:rsidRPr="00D120C1">
        <w:t xml:space="preserve"> additionally</w:t>
      </w:r>
      <w:r w:rsidR="004235CB" w:rsidRPr="00D120C1">
        <w:t>,</w:t>
      </w:r>
      <w:r w:rsidR="00DA537E" w:rsidRPr="00D120C1">
        <w:t xml:space="preserve"> plants that rely on photosynthesis are </w:t>
      </w:r>
      <w:r w:rsidR="004235CB" w:rsidRPr="00D120C1">
        <w:t>a</w:t>
      </w:r>
      <w:r w:rsidR="00DA537E" w:rsidRPr="00D120C1">
        <w:t xml:space="preserve">ffected by cloudy water as well. </w:t>
      </w:r>
    </w:p>
    <w:p w:rsidR="00935D62" w:rsidRPr="00D120C1" w:rsidRDefault="00935D62" w:rsidP="00783688">
      <w:pPr>
        <w:shd w:val="clear" w:color="auto" w:fill="FFFFFF"/>
        <w:rPr>
          <w:b/>
          <w:bCs/>
        </w:rPr>
      </w:pPr>
    </w:p>
    <w:p w:rsidR="009D19EB" w:rsidRPr="00D120C1" w:rsidRDefault="00783688" w:rsidP="009D19EB">
      <w:pPr>
        <w:shd w:val="clear" w:color="auto" w:fill="FFFFFF"/>
      </w:pPr>
      <w:r w:rsidRPr="00D120C1">
        <w:rPr>
          <w:b/>
          <w:bCs/>
        </w:rPr>
        <w:lastRenderedPageBreak/>
        <w:t>Nitrate</w:t>
      </w:r>
      <w:r w:rsidR="00935D62" w:rsidRPr="00D120C1">
        <w:rPr>
          <w:b/>
          <w:bCs/>
        </w:rPr>
        <w:t>-</w:t>
      </w:r>
      <w:r w:rsidR="00D120C1" w:rsidRPr="00D120C1">
        <w:rPr>
          <w:b/>
          <w:bCs/>
        </w:rPr>
        <w:t xml:space="preserve"> </w:t>
      </w:r>
      <w:r w:rsidR="004235CB" w:rsidRPr="00D120C1">
        <w:t>N</w:t>
      </w:r>
      <w:r w:rsidR="009D19EB" w:rsidRPr="00D120C1">
        <w:t>itrates are nitrogen in the form N03 - . Sources of</w:t>
      </w:r>
      <w:r w:rsidR="00D120C1" w:rsidRPr="00D120C1">
        <w:t xml:space="preserve"> </w:t>
      </w:r>
      <w:r w:rsidR="009D19EB" w:rsidRPr="00D120C1">
        <w:t>nitrates include fertilizer, animal waste, human waste (typically from leaking septic</w:t>
      </w:r>
      <w:r w:rsidR="00D120C1" w:rsidRPr="00D120C1">
        <w:t xml:space="preserve"> </w:t>
      </w:r>
      <w:r w:rsidR="009D19EB" w:rsidRPr="00D120C1">
        <w:t>systems), and industrial pollution.</w:t>
      </w:r>
      <w:r w:rsidR="00D120C1" w:rsidRPr="00D120C1">
        <w:t xml:space="preserve"> </w:t>
      </w:r>
      <w:r w:rsidR="009D19EB" w:rsidRPr="00D120C1">
        <w:t xml:space="preserve">Nitrates are a critical nutrient for aquatic plants and algae, which utilize nitrates as </w:t>
      </w:r>
      <w:proofErr w:type="spellStart"/>
      <w:r w:rsidR="009D19EB" w:rsidRPr="00D120C1">
        <w:t>afood</w:t>
      </w:r>
      <w:proofErr w:type="spellEnd"/>
      <w:r w:rsidR="009D19EB" w:rsidRPr="00D120C1">
        <w:t xml:space="preserve"> source. However, high levels of nitrates can lead to overgrowth of algae and</w:t>
      </w:r>
      <w:r w:rsidR="00B22535" w:rsidRPr="00D120C1">
        <w:t xml:space="preserve"> </w:t>
      </w:r>
      <w:proofErr w:type="spellStart"/>
      <w:r w:rsidR="009D19EB" w:rsidRPr="00D120C1">
        <w:t>eutrophication</w:t>
      </w:r>
      <w:proofErr w:type="spellEnd"/>
      <w:r w:rsidR="009D19EB" w:rsidRPr="00D120C1">
        <w:t>, which is correlated with decreases in dissolved oxygen levels. The</w:t>
      </w:r>
      <w:r w:rsidR="00D120C1" w:rsidRPr="00D120C1">
        <w:t xml:space="preserve"> </w:t>
      </w:r>
      <w:r w:rsidR="009D19EB" w:rsidRPr="00D120C1">
        <w:t>presence of nitrates by itself does not generally greatly affect aquatic species such as</w:t>
      </w:r>
      <w:r w:rsidR="00D120C1" w:rsidRPr="00D120C1">
        <w:t xml:space="preserve"> </w:t>
      </w:r>
      <w:r w:rsidR="009D19EB" w:rsidRPr="00D120C1">
        <w:t>insects or fish until excessive nitrates are present</w:t>
      </w:r>
      <w:r w:rsidR="004235CB" w:rsidRPr="00D120C1">
        <w:t>,</w:t>
      </w:r>
      <w:r w:rsidR="009D19EB" w:rsidRPr="00D120C1">
        <w:t xml:space="preserve"> in which case it will create a harsh</w:t>
      </w:r>
      <w:r w:rsidR="00D120C1" w:rsidRPr="00D120C1">
        <w:t xml:space="preserve"> </w:t>
      </w:r>
      <w:r w:rsidR="009D19EB" w:rsidRPr="00D120C1">
        <w:t>living environment for these organisms.</w:t>
      </w:r>
    </w:p>
    <w:p w:rsidR="00F56C5B" w:rsidRPr="00D120C1" w:rsidRDefault="00F56C5B" w:rsidP="009D19EB">
      <w:pPr>
        <w:shd w:val="clear" w:color="auto" w:fill="FFFFFF"/>
      </w:pPr>
    </w:p>
    <w:p w:rsidR="009D19EB" w:rsidRPr="00D120C1" w:rsidRDefault="009D19EB" w:rsidP="009D19EB">
      <w:pPr>
        <w:shd w:val="clear" w:color="auto" w:fill="FFFFFF"/>
      </w:pPr>
      <w:r w:rsidRPr="00D120C1">
        <w:t>*</w:t>
      </w:r>
      <w:proofErr w:type="spellStart"/>
      <w:r w:rsidRPr="00D120C1">
        <w:t>Eutrophication</w:t>
      </w:r>
      <w:proofErr w:type="spellEnd"/>
      <w:r w:rsidRPr="00D120C1">
        <w:t xml:space="preserve"> works like this: algae will grow and grow until the water is visibly green,</w:t>
      </w:r>
      <w:r w:rsidR="00D120C1" w:rsidRPr="00D120C1">
        <w:t xml:space="preserve"> </w:t>
      </w:r>
      <w:r w:rsidRPr="00D120C1">
        <w:t xml:space="preserve">preventing light from penetrating very far. The increased </w:t>
      </w:r>
      <w:r w:rsidR="00D120C1" w:rsidRPr="00D120C1">
        <w:t xml:space="preserve">amount of </w:t>
      </w:r>
      <w:r w:rsidRPr="00D120C1">
        <w:t>solids in the water increases</w:t>
      </w:r>
      <w:r w:rsidR="00D120C1" w:rsidRPr="00D120C1">
        <w:t xml:space="preserve"> </w:t>
      </w:r>
      <w:r w:rsidRPr="00D120C1">
        <w:t>the water temperature. When the nitrates have been used up or when the sun goes</w:t>
      </w:r>
      <w:r w:rsidR="00D120C1" w:rsidRPr="00D120C1">
        <w:t xml:space="preserve"> </w:t>
      </w:r>
      <w:r w:rsidRPr="00D120C1">
        <w:t>down, the algae stop growing and become a major source of food for bacteria. Bacteria</w:t>
      </w:r>
      <w:r w:rsidR="00D120C1" w:rsidRPr="00D120C1">
        <w:t xml:space="preserve"> </w:t>
      </w:r>
      <w:r w:rsidRPr="00D120C1">
        <w:t>then grow and grow, eating algae and using up oxygen. This creates such a low-oxygen</w:t>
      </w:r>
      <w:r w:rsidR="00D120C1" w:rsidRPr="00D120C1">
        <w:t xml:space="preserve"> </w:t>
      </w:r>
      <w:r w:rsidRPr="00D120C1">
        <w:t>environment that many invertebrates and fish can’t survive. Bacterial metabolism also</w:t>
      </w:r>
      <w:r w:rsidR="00D120C1" w:rsidRPr="00D120C1">
        <w:t xml:space="preserve"> </w:t>
      </w:r>
      <w:r w:rsidRPr="00D120C1">
        <w:t xml:space="preserve">releases ions into the water that increase conductivity and reduce </w:t>
      </w:r>
      <w:proofErr w:type="spellStart"/>
      <w:r w:rsidRPr="00D120C1">
        <w:t>pH.</w:t>
      </w:r>
      <w:proofErr w:type="spellEnd"/>
    </w:p>
    <w:p w:rsidR="00935D62" w:rsidRPr="00D120C1" w:rsidRDefault="00935D62" w:rsidP="00783688">
      <w:pPr>
        <w:shd w:val="clear" w:color="auto" w:fill="FFFFFF"/>
        <w:rPr>
          <w:b/>
          <w:bCs/>
        </w:rPr>
      </w:pPr>
    </w:p>
    <w:p w:rsidR="003429EA" w:rsidRPr="00D120C1" w:rsidRDefault="00935D62" w:rsidP="003429EA">
      <w:pPr>
        <w:shd w:val="clear" w:color="auto" w:fill="FFFFFF"/>
      </w:pPr>
      <w:r w:rsidRPr="00D120C1">
        <w:rPr>
          <w:b/>
          <w:bCs/>
        </w:rPr>
        <w:t>N</w:t>
      </w:r>
      <w:r w:rsidR="00783688" w:rsidRPr="00D120C1">
        <w:rPr>
          <w:b/>
          <w:bCs/>
        </w:rPr>
        <w:t>itrite</w:t>
      </w:r>
      <w:r w:rsidRPr="00D120C1">
        <w:rPr>
          <w:b/>
          <w:bCs/>
        </w:rPr>
        <w:t>-</w:t>
      </w:r>
      <w:r w:rsidR="00D120C1" w:rsidRPr="00D120C1">
        <w:rPr>
          <w:b/>
          <w:bCs/>
        </w:rPr>
        <w:t xml:space="preserve"> </w:t>
      </w:r>
      <w:proofErr w:type="gramStart"/>
      <w:r w:rsidR="00201C41" w:rsidRPr="00D120C1">
        <w:t>Nitrite</w:t>
      </w:r>
      <w:r w:rsidR="0042035B" w:rsidRPr="00D120C1">
        <w:t>s(</w:t>
      </w:r>
      <w:proofErr w:type="gramEnd"/>
      <w:r w:rsidR="0042035B" w:rsidRPr="00D120C1">
        <w:t>NO2-)</w:t>
      </w:r>
      <w:r w:rsidR="00201C41" w:rsidRPr="00D120C1">
        <w:t xml:space="preserve"> are converted into nitrates via bacteria in soil. Nitrites are a salt or ester of nitrous acid. </w:t>
      </w:r>
      <w:r w:rsidR="003429EA" w:rsidRPr="00D120C1">
        <w:t xml:space="preserve">High levels if nitrite in water can </w:t>
      </w:r>
      <w:r w:rsidR="00F86C91" w:rsidRPr="00D120C1">
        <w:t xml:space="preserve">be </w:t>
      </w:r>
      <w:r w:rsidR="00891A2C" w:rsidRPr="00D120C1">
        <w:t>detrimental</w:t>
      </w:r>
      <w:r w:rsidR="00F86C91" w:rsidRPr="00D120C1">
        <w:t xml:space="preserve"> to aquatic life and is referred to </w:t>
      </w:r>
      <w:r w:rsidR="00460966" w:rsidRPr="00D120C1">
        <w:t xml:space="preserve">as </w:t>
      </w:r>
      <w:r w:rsidR="00F86C91" w:rsidRPr="00D120C1">
        <w:t xml:space="preserve">nitrite toxicity. </w:t>
      </w:r>
    </w:p>
    <w:p w:rsidR="00935D62" w:rsidRPr="00D120C1" w:rsidRDefault="00935D62" w:rsidP="00783688">
      <w:pPr>
        <w:shd w:val="clear" w:color="auto" w:fill="FFFFFF"/>
        <w:rPr>
          <w:b/>
          <w:bCs/>
        </w:rPr>
      </w:pPr>
    </w:p>
    <w:p w:rsidR="00935D62" w:rsidRPr="00D120C1" w:rsidRDefault="00935D62" w:rsidP="00783688">
      <w:pPr>
        <w:shd w:val="clear" w:color="auto" w:fill="FFFFFF"/>
      </w:pPr>
      <w:r w:rsidRPr="00D120C1">
        <w:rPr>
          <w:b/>
          <w:bCs/>
        </w:rPr>
        <w:t>A</w:t>
      </w:r>
      <w:r w:rsidR="00783688" w:rsidRPr="00D120C1">
        <w:rPr>
          <w:b/>
          <w:bCs/>
        </w:rPr>
        <w:t>mmonium</w:t>
      </w:r>
      <w:r w:rsidRPr="00D120C1">
        <w:rPr>
          <w:b/>
          <w:bCs/>
        </w:rPr>
        <w:t>-</w:t>
      </w:r>
      <w:r w:rsidR="00D120C1" w:rsidRPr="00D120C1">
        <w:rPr>
          <w:b/>
          <w:bCs/>
        </w:rPr>
        <w:t xml:space="preserve"> </w:t>
      </w:r>
      <w:r w:rsidR="00C7702B" w:rsidRPr="00D120C1">
        <w:t>Ammonium</w:t>
      </w:r>
      <w:r w:rsidR="00531620" w:rsidRPr="00D120C1">
        <w:t xml:space="preserve"> (</w:t>
      </w:r>
      <w:r w:rsidR="00CA5B94" w:rsidRPr="00D120C1">
        <w:t>NH</w:t>
      </w:r>
      <w:r w:rsidR="00531620" w:rsidRPr="00D120C1">
        <w:t>4+)</w:t>
      </w:r>
      <w:r w:rsidR="001B455C" w:rsidRPr="00D120C1">
        <w:t xml:space="preserve"> is a weak acid</w:t>
      </w:r>
      <w:r w:rsidR="00690AA3" w:rsidRPr="00D120C1">
        <w:t xml:space="preserve"> and</w:t>
      </w:r>
      <w:r w:rsidR="00C7702B" w:rsidRPr="00D120C1">
        <w:t xml:space="preserve"> is formed when a proton is added to ammonia (NH3). When ammonia is dissolved in water, a small amount wi</w:t>
      </w:r>
      <w:r w:rsidR="00CA5B94" w:rsidRPr="00D120C1">
        <w:t>ll convert into ammonium ions.</w:t>
      </w:r>
    </w:p>
    <w:p w:rsidR="00B3336A" w:rsidRPr="00D120C1" w:rsidRDefault="00B3336A" w:rsidP="00783688">
      <w:pPr>
        <w:shd w:val="clear" w:color="auto" w:fill="FFFFFF"/>
        <w:rPr>
          <w:b/>
          <w:bCs/>
        </w:rPr>
      </w:pPr>
    </w:p>
    <w:p w:rsidR="00935D62" w:rsidRPr="00D120C1" w:rsidRDefault="00CA5B94" w:rsidP="00783688">
      <w:pPr>
        <w:shd w:val="clear" w:color="auto" w:fill="FFFFFF"/>
        <w:rPr>
          <w:bCs/>
        </w:rPr>
      </w:pPr>
      <w:r w:rsidRPr="00D120C1">
        <w:rPr>
          <w:b/>
          <w:bCs/>
        </w:rPr>
        <w:t>Phosphates</w:t>
      </w:r>
      <w:r w:rsidR="00935D62" w:rsidRPr="00D120C1">
        <w:rPr>
          <w:b/>
          <w:bCs/>
        </w:rPr>
        <w:t>-</w:t>
      </w:r>
      <w:r w:rsidRPr="00D120C1">
        <w:rPr>
          <w:bCs/>
        </w:rPr>
        <w:t xml:space="preserve"> Phosphates (PO4-3) are formed from the element phosphorus, </w:t>
      </w:r>
      <w:r w:rsidR="0093635A" w:rsidRPr="00D120C1">
        <w:rPr>
          <w:bCs/>
        </w:rPr>
        <w:t xml:space="preserve">and exist in the forms orthophosphate, </w:t>
      </w:r>
      <w:proofErr w:type="spellStart"/>
      <w:r w:rsidR="0093635A" w:rsidRPr="00D120C1">
        <w:rPr>
          <w:bCs/>
        </w:rPr>
        <w:t>metaphosphate</w:t>
      </w:r>
      <w:proofErr w:type="spellEnd"/>
      <w:r w:rsidR="0093635A" w:rsidRPr="00D120C1">
        <w:rPr>
          <w:bCs/>
        </w:rPr>
        <w:t xml:space="preserve"> (or polyphosphate) and organically bound phosphate. Phosphates are </w:t>
      </w:r>
      <w:r w:rsidRPr="00D120C1">
        <w:rPr>
          <w:bCs/>
        </w:rPr>
        <w:t xml:space="preserve">an important nutrient for aquatic plants and algae, but too many nutrients can lead to unchecked growth and low oxygen conditions (see </w:t>
      </w:r>
      <w:proofErr w:type="spellStart"/>
      <w:r w:rsidR="0093635A" w:rsidRPr="00D120C1">
        <w:rPr>
          <w:bCs/>
        </w:rPr>
        <w:t>eutrophication</w:t>
      </w:r>
      <w:proofErr w:type="spellEnd"/>
      <w:r w:rsidRPr="00D120C1">
        <w:rPr>
          <w:bCs/>
        </w:rPr>
        <w:t>). Sources of phosphates include urban landscape runoff such as fertilizer and detergents, as well as human and animal wastes.</w:t>
      </w:r>
    </w:p>
    <w:p w:rsidR="00935D62" w:rsidRPr="00D120C1" w:rsidRDefault="00935D62" w:rsidP="00783688">
      <w:pPr>
        <w:shd w:val="clear" w:color="auto" w:fill="FFFFFF"/>
        <w:rPr>
          <w:b/>
          <w:bCs/>
        </w:rPr>
      </w:pPr>
    </w:p>
    <w:p w:rsidR="00783688" w:rsidRPr="00D120C1" w:rsidRDefault="00935D62" w:rsidP="00783688">
      <w:pPr>
        <w:shd w:val="clear" w:color="auto" w:fill="FFFFFF"/>
      </w:pPr>
      <w:r w:rsidRPr="00D120C1">
        <w:rPr>
          <w:b/>
          <w:bCs/>
        </w:rPr>
        <w:t>T</w:t>
      </w:r>
      <w:r w:rsidR="00783688" w:rsidRPr="00D120C1">
        <w:rPr>
          <w:b/>
          <w:bCs/>
        </w:rPr>
        <w:t>otal phosphorus</w:t>
      </w:r>
      <w:r w:rsidRPr="00D120C1">
        <w:rPr>
          <w:b/>
          <w:bCs/>
        </w:rPr>
        <w:t>-</w:t>
      </w:r>
      <w:r w:rsidR="00D120C1" w:rsidRPr="00D120C1">
        <w:rPr>
          <w:b/>
          <w:bCs/>
        </w:rPr>
        <w:t xml:space="preserve"> </w:t>
      </w:r>
      <w:r w:rsidR="00F2248A" w:rsidRPr="00D120C1">
        <w:t xml:space="preserve">Phosphorus </w:t>
      </w:r>
      <w:r w:rsidR="007F3C2C" w:rsidRPr="00D120C1">
        <w:t xml:space="preserve">is a very important nutrient that assists aquatic plants and </w:t>
      </w:r>
      <w:proofErr w:type="spellStart"/>
      <w:r w:rsidR="007F3C2C" w:rsidRPr="00D120C1">
        <w:t>animalsgrow</w:t>
      </w:r>
      <w:proofErr w:type="spellEnd"/>
      <w:r w:rsidR="007F3C2C" w:rsidRPr="00D120C1">
        <w:t xml:space="preserve"> and is present naturally in low levels in streams and rivers. It is a</w:t>
      </w:r>
      <w:r w:rsidR="00460966" w:rsidRPr="00D120C1">
        <w:t>lso</w:t>
      </w:r>
      <w:r w:rsidR="007F3C2C" w:rsidRPr="00D120C1">
        <w:t xml:space="preserve"> reactive element and can be found in several forms. </w:t>
      </w:r>
      <w:r w:rsidR="00460966" w:rsidRPr="00D120C1">
        <w:t>H</w:t>
      </w:r>
      <w:r w:rsidR="008E6007" w:rsidRPr="00D120C1">
        <w:t xml:space="preserve">igher levels of phosphorus are present in bodies of water due to </w:t>
      </w:r>
      <w:r w:rsidR="00154C6B" w:rsidRPr="00D120C1">
        <w:t xml:space="preserve">substances such as fertilizers, industrial cleaners and sewage. </w:t>
      </w:r>
      <w:r w:rsidR="001D09F0" w:rsidRPr="00D120C1">
        <w:t xml:space="preserve">While most aquatic </w:t>
      </w:r>
      <w:r w:rsidR="005166A8" w:rsidRPr="00D120C1">
        <w:t>organisms need low levels of phosphorus, excess levels in nature can cause algal blooms (</w:t>
      </w:r>
      <w:proofErr w:type="spellStart"/>
      <w:r w:rsidR="005166A8" w:rsidRPr="00D120C1">
        <w:t>eutrophication</w:t>
      </w:r>
      <w:proofErr w:type="spellEnd"/>
      <w:r w:rsidR="005166A8" w:rsidRPr="00D120C1">
        <w:t xml:space="preserve">) </w:t>
      </w:r>
      <w:r w:rsidR="0018657B" w:rsidRPr="00D120C1">
        <w:t>which decreases access to sunlight and oxygen levels</w:t>
      </w:r>
      <w:r w:rsidR="004235CB" w:rsidRPr="00D120C1">
        <w:t xml:space="preserve"> in the water</w:t>
      </w:r>
      <w:r w:rsidR="0018657B" w:rsidRPr="00D120C1">
        <w:t xml:space="preserve">. </w:t>
      </w:r>
    </w:p>
    <w:p w:rsidR="00783688" w:rsidRPr="00D120C1" w:rsidRDefault="00783688" w:rsidP="00783688">
      <w:pPr>
        <w:shd w:val="clear" w:color="auto" w:fill="FFFFFF"/>
        <w:rPr>
          <w:b/>
          <w:bCs/>
        </w:rPr>
      </w:pPr>
    </w:p>
    <w:p w:rsidR="00783688" w:rsidRPr="00D120C1" w:rsidRDefault="00783688" w:rsidP="00360B52">
      <w:pPr>
        <w:shd w:val="clear" w:color="auto" w:fill="FFFFFF"/>
      </w:pPr>
      <w:r w:rsidRPr="00D120C1">
        <w:rPr>
          <w:b/>
          <w:bCs/>
        </w:rPr>
        <w:t>Fecal Indicator Bacteria (including </w:t>
      </w:r>
      <w:r w:rsidRPr="00D120C1">
        <w:rPr>
          <w:b/>
          <w:bCs/>
          <w:i/>
          <w:iCs/>
        </w:rPr>
        <w:t>E. coli, </w:t>
      </w:r>
      <w:proofErr w:type="spellStart"/>
      <w:r w:rsidRPr="00D120C1">
        <w:rPr>
          <w:b/>
          <w:bCs/>
        </w:rPr>
        <w:t>enterococcus</w:t>
      </w:r>
      <w:proofErr w:type="spellEnd"/>
      <w:proofErr w:type="gramStart"/>
      <w:r w:rsidRPr="00D120C1">
        <w:rPr>
          <w:b/>
          <w:bCs/>
        </w:rPr>
        <w:t>)</w:t>
      </w:r>
      <w:r w:rsidR="00935D62" w:rsidRPr="00D120C1">
        <w:rPr>
          <w:b/>
          <w:bCs/>
        </w:rPr>
        <w:t>-</w:t>
      </w:r>
      <w:proofErr w:type="gramEnd"/>
      <w:r w:rsidR="00B22535" w:rsidRPr="00D120C1">
        <w:t xml:space="preserve"> Pathogenic micro-organisms are associated with fecal waste and can cause a variety of diseases either through the ingestion of contaminated water or the consumption of contaminated shellfish. Since these pathogens tend to occur in very low numbers and are very small it is very difficult to measure them directly. Instead monitoring for pathogens uses “indicator” species—so called because their presence indicates that fecal contamination may have occurred. These bacteria are also easy to grow in a lab and all will be present if there is fecal contamination.</w:t>
      </w:r>
      <w:r w:rsidR="00537372" w:rsidRPr="00D120C1">
        <w:t xml:space="preserve"> </w:t>
      </w:r>
      <w:r w:rsidR="003F4933" w:rsidRPr="00D120C1">
        <w:t xml:space="preserve">EPA </w:t>
      </w:r>
      <w:r w:rsidR="004235CB" w:rsidRPr="00D120C1">
        <w:t xml:space="preserve">has </w:t>
      </w:r>
      <w:r w:rsidR="003F4933" w:rsidRPr="00D120C1">
        <w:t xml:space="preserve">established </w:t>
      </w:r>
      <w:r w:rsidR="00587903" w:rsidRPr="00D120C1">
        <w:t xml:space="preserve">thresholds for </w:t>
      </w:r>
      <w:r w:rsidR="00587903" w:rsidRPr="00D120C1">
        <w:lastRenderedPageBreak/>
        <w:t xml:space="preserve">fecal contamination in recreational waters, </w:t>
      </w:r>
      <w:r w:rsidR="004235CB" w:rsidRPr="00D120C1">
        <w:t xml:space="preserve">and </w:t>
      </w:r>
      <w:r w:rsidR="00587903" w:rsidRPr="00D120C1">
        <w:t xml:space="preserve">E. coli is frequently used as an indicator of contamination. </w:t>
      </w:r>
    </w:p>
    <w:p w:rsidR="00935D62" w:rsidRPr="00D120C1" w:rsidRDefault="00935D62" w:rsidP="00783688">
      <w:pPr>
        <w:shd w:val="clear" w:color="auto" w:fill="FFFFFF"/>
        <w:rPr>
          <w:b/>
          <w:bCs/>
        </w:rPr>
      </w:pPr>
    </w:p>
    <w:p w:rsidR="00935D62" w:rsidRPr="00D120C1" w:rsidRDefault="00783688" w:rsidP="00783688">
      <w:pPr>
        <w:shd w:val="clear" w:color="auto" w:fill="FFFFFF"/>
        <w:rPr>
          <w:bCs/>
        </w:rPr>
      </w:pPr>
      <w:r w:rsidRPr="00D120C1">
        <w:rPr>
          <w:b/>
          <w:bCs/>
        </w:rPr>
        <w:t>Dissolved copper</w:t>
      </w:r>
      <w:r w:rsidR="00935D62" w:rsidRPr="00D120C1">
        <w:rPr>
          <w:b/>
          <w:bCs/>
        </w:rPr>
        <w:t>-</w:t>
      </w:r>
      <w:r w:rsidR="00B72044" w:rsidRPr="00D120C1">
        <w:rPr>
          <w:b/>
          <w:bCs/>
        </w:rPr>
        <w:t xml:space="preserve"> </w:t>
      </w:r>
      <w:r w:rsidR="00B72044" w:rsidRPr="00D120C1">
        <w:rPr>
          <w:bCs/>
        </w:rPr>
        <w:t>Copper is a</w:t>
      </w:r>
      <w:r w:rsidR="00493D8D" w:rsidRPr="00D120C1">
        <w:rPr>
          <w:bCs/>
        </w:rPr>
        <w:t xml:space="preserve">n essential trace nutrient that is required in small amounts by most life. However, in higher amounts, it can be toxic. </w:t>
      </w:r>
      <w:r w:rsidR="00302AF1" w:rsidRPr="00D120C1">
        <w:rPr>
          <w:bCs/>
        </w:rPr>
        <w:t xml:space="preserve">The brake pads of cars are a common source of copper in </w:t>
      </w:r>
      <w:r w:rsidR="00B72044" w:rsidRPr="00D120C1">
        <w:rPr>
          <w:bCs/>
        </w:rPr>
        <w:t xml:space="preserve">aquatic systems. </w:t>
      </w:r>
    </w:p>
    <w:p w:rsidR="00935D62" w:rsidRPr="00D120C1" w:rsidRDefault="00935D62" w:rsidP="00783688">
      <w:pPr>
        <w:shd w:val="clear" w:color="auto" w:fill="FFFFFF"/>
        <w:rPr>
          <w:b/>
          <w:bCs/>
        </w:rPr>
      </w:pPr>
    </w:p>
    <w:p w:rsidR="00DB2ABF" w:rsidRPr="00D120C1" w:rsidRDefault="00935D62" w:rsidP="00783688">
      <w:pPr>
        <w:shd w:val="clear" w:color="auto" w:fill="FFFFFF"/>
      </w:pPr>
      <w:r w:rsidRPr="00D120C1">
        <w:rPr>
          <w:b/>
          <w:bCs/>
        </w:rPr>
        <w:t>T</w:t>
      </w:r>
      <w:r w:rsidR="00783688" w:rsidRPr="00D120C1">
        <w:rPr>
          <w:b/>
          <w:bCs/>
        </w:rPr>
        <w:t xml:space="preserve">otal mercury and </w:t>
      </w:r>
      <w:proofErr w:type="spellStart"/>
      <w:r w:rsidR="00783688" w:rsidRPr="00D120C1">
        <w:rPr>
          <w:b/>
          <w:bCs/>
        </w:rPr>
        <w:t>methylmercury</w:t>
      </w:r>
      <w:proofErr w:type="spellEnd"/>
      <w:r w:rsidRPr="00D120C1">
        <w:rPr>
          <w:b/>
          <w:bCs/>
        </w:rPr>
        <w:t>-</w:t>
      </w:r>
      <w:r w:rsidR="00B22535" w:rsidRPr="00D120C1">
        <w:rPr>
          <w:b/>
          <w:bCs/>
        </w:rPr>
        <w:t xml:space="preserve"> </w:t>
      </w:r>
      <w:r w:rsidR="006227A1" w:rsidRPr="00D120C1">
        <w:t xml:space="preserve">The presence of mercury </w:t>
      </w:r>
      <w:r w:rsidR="006B5474" w:rsidRPr="00D120C1">
        <w:t xml:space="preserve">and </w:t>
      </w:r>
      <w:proofErr w:type="spellStart"/>
      <w:r w:rsidR="006B5474" w:rsidRPr="00D120C1">
        <w:t>methylmercury</w:t>
      </w:r>
      <w:proofErr w:type="spellEnd"/>
      <w:r w:rsidR="006B5474" w:rsidRPr="00D120C1">
        <w:t xml:space="preserve"> </w:t>
      </w:r>
      <w:r w:rsidR="00703494" w:rsidRPr="00D120C1">
        <w:t xml:space="preserve">in aquatic environments </w:t>
      </w:r>
      <w:r w:rsidR="00F12AA1" w:rsidRPr="00D120C1">
        <w:t>poses</w:t>
      </w:r>
      <w:r w:rsidR="00703494" w:rsidRPr="00D120C1">
        <w:t xml:space="preserve"> a risk for many reasons, most notably due to its high </w:t>
      </w:r>
      <w:proofErr w:type="spellStart"/>
      <w:r w:rsidR="00703494" w:rsidRPr="00D120C1">
        <w:t>biomagnification</w:t>
      </w:r>
      <w:proofErr w:type="spellEnd"/>
      <w:r w:rsidR="00703494" w:rsidRPr="00D120C1">
        <w:t xml:space="preserve"> factor (accumulation via the food chain).  </w:t>
      </w:r>
    </w:p>
    <w:p w:rsidR="00DB2ABF" w:rsidRPr="00D120C1" w:rsidRDefault="00DB2ABF" w:rsidP="00783688">
      <w:pPr>
        <w:shd w:val="clear" w:color="auto" w:fill="FFFFFF"/>
        <w:rPr>
          <w:b/>
          <w:bCs/>
        </w:rPr>
      </w:pPr>
    </w:p>
    <w:p w:rsidR="00783688" w:rsidRPr="00D120C1" w:rsidRDefault="00DB2ABF" w:rsidP="00783688">
      <w:pPr>
        <w:shd w:val="clear" w:color="auto" w:fill="FFFFFF"/>
      </w:pPr>
      <w:r w:rsidRPr="00D120C1">
        <w:rPr>
          <w:b/>
          <w:bCs/>
        </w:rPr>
        <w:t>T</w:t>
      </w:r>
      <w:r w:rsidR="00783688" w:rsidRPr="00D120C1">
        <w:rPr>
          <w:b/>
          <w:bCs/>
        </w:rPr>
        <w:t>otal selenium</w:t>
      </w:r>
      <w:r w:rsidR="00935D62" w:rsidRPr="00D120C1">
        <w:rPr>
          <w:b/>
          <w:bCs/>
        </w:rPr>
        <w:t>-</w:t>
      </w:r>
      <w:r w:rsidR="00B22535" w:rsidRPr="00D120C1">
        <w:rPr>
          <w:b/>
          <w:bCs/>
        </w:rPr>
        <w:t xml:space="preserve"> </w:t>
      </w:r>
      <w:r w:rsidR="00C57B4F" w:rsidRPr="00D120C1">
        <w:t xml:space="preserve">Selenium is a photosensitive element which can occur in two forms; crystalline and amorphous. </w:t>
      </w:r>
      <w:r w:rsidR="00C748B0" w:rsidRPr="00D120C1">
        <w:t>Selenium is found in gla</w:t>
      </w:r>
      <w:r w:rsidR="004235CB" w:rsidRPr="00D120C1">
        <w:t>ss and semiconductor devices, and</w:t>
      </w:r>
      <w:r w:rsidR="00C748B0" w:rsidRPr="00D120C1">
        <w:t xml:space="preserve"> is formed as a by-product in copper refiners. </w:t>
      </w:r>
    </w:p>
    <w:p w:rsidR="00783688" w:rsidRPr="00D120C1" w:rsidRDefault="00783688" w:rsidP="00783688">
      <w:pPr>
        <w:shd w:val="clear" w:color="auto" w:fill="FFFFFF"/>
        <w:rPr>
          <w:b/>
          <w:bCs/>
        </w:rPr>
      </w:pPr>
    </w:p>
    <w:p w:rsidR="00783688" w:rsidRPr="00D120C1" w:rsidRDefault="00783688" w:rsidP="00783688">
      <w:pPr>
        <w:shd w:val="clear" w:color="auto" w:fill="FFFFFF"/>
      </w:pPr>
      <w:proofErr w:type="spellStart"/>
      <w:r w:rsidRPr="00D120C1">
        <w:rPr>
          <w:b/>
          <w:bCs/>
        </w:rPr>
        <w:t>Pyrethroids</w:t>
      </w:r>
      <w:proofErr w:type="spellEnd"/>
      <w:r w:rsidR="00935D62" w:rsidRPr="00D120C1">
        <w:rPr>
          <w:b/>
          <w:bCs/>
        </w:rPr>
        <w:t>-</w:t>
      </w:r>
      <w:r w:rsidR="00B22535" w:rsidRPr="00D120C1">
        <w:rPr>
          <w:b/>
          <w:bCs/>
        </w:rPr>
        <w:t xml:space="preserve"> </w:t>
      </w:r>
      <w:proofErr w:type="spellStart"/>
      <w:r w:rsidR="00884866" w:rsidRPr="00D120C1">
        <w:t>Pyret</w:t>
      </w:r>
      <w:r w:rsidR="000E7E4F" w:rsidRPr="00D120C1">
        <w:t>hroid</w:t>
      </w:r>
      <w:r w:rsidR="00B22535" w:rsidRPr="00D120C1">
        <w:t>s</w:t>
      </w:r>
      <w:proofErr w:type="spellEnd"/>
      <w:r w:rsidR="00B22535" w:rsidRPr="00D120C1">
        <w:t xml:space="preserve"> are</w:t>
      </w:r>
      <w:r w:rsidR="00802396" w:rsidRPr="00D120C1">
        <w:t xml:space="preserve"> organic compound</w:t>
      </w:r>
      <w:r w:rsidR="00B22535" w:rsidRPr="00D120C1">
        <w:t>s</w:t>
      </w:r>
      <w:r w:rsidR="003B1857" w:rsidRPr="00D120C1">
        <w:t xml:space="preserve">, </w:t>
      </w:r>
      <w:r w:rsidR="00B22535" w:rsidRPr="00D120C1">
        <w:t>and are</w:t>
      </w:r>
      <w:r w:rsidR="003B1857" w:rsidRPr="00D120C1">
        <w:t xml:space="preserve"> found in a variety of insecticide produ</w:t>
      </w:r>
      <w:r w:rsidR="00516EE2" w:rsidRPr="00D120C1">
        <w:t xml:space="preserve">cts. </w:t>
      </w:r>
      <w:r w:rsidR="00266CEB" w:rsidRPr="00D120C1">
        <w:t xml:space="preserve">The use of </w:t>
      </w:r>
      <w:proofErr w:type="spellStart"/>
      <w:r w:rsidR="00266CEB" w:rsidRPr="00D120C1">
        <w:t>pyrethroids</w:t>
      </w:r>
      <w:proofErr w:type="spellEnd"/>
      <w:r w:rsidR="00266CEB" w:rsidRPr="00D120C1">
        <w:t xml:space="preserve"> is becoming more commo</w:t>
      </w:r>
      <w:r w:rsidR="00B36DDF" w:rsidRPr="00D120C1">
        <w:t xml:space="preserve">n with the decline of other more harmful pesticides. </w:t>
      </w:r>
      <w:r w:rsidR="004A60D0" w:rsidRPr="00D120C1">
        <w:t xml:space="preserve">Nonetheless the presence of </w:t>
      </w:r>
      <w:proofErr w:type="spellStart"/>
      <w:r w:rsidR="004A60D0" w:rsidRPr="00D120C1">
        <w:t>pyrethroids</w:t>
      </w:r>
      <w:proofErr w:type="spellEnd"/>
      <w:r w:rsidR="004A60D0" w:rsidRPr="00D120C1">
        <w:t xml:space="preserve"> is found in creeks and streams through urban runoff and can be harmful to aquatic life forms when found in high levels. </w:t>
      </w:r>
    </w:p>
    <w:p w:rsidR="00156ED2" w:rsidRPr="00D120C1" w:rsidRDefault="00156ED2" w:rsidP="00783688">
      <w:pPr>
        <w:shd w:val="clear" w:color="auto" w:fill="FFFFFF"/>
        <w:rPr>
          <w:b/>
          <w:bCs/>
        </w:rPr>
      </w:pPr>
    </w:p>
    <w:p w:rsidR="00177ED2" w:rsidRPr="00D120C1" w:rsidRDefault="00783688" w:rsidP="00783688">
      <w:pPr>
        <w:shd w:val="clear" w:color="auto" w:fill="FFFFFF"/>
      </w:pPr>
      <w:proofErr w:type="spellStart"/>
      <w:r w:rsidRPr="00D120C1">
        <w:rPr>
          <w:b/>
          <w:bCs/>
        </w:rPr>
        <w:t>Carbaryl</w:t>
      </w:r>
      <w:proofErr w:type="spellEnd"/>
      <w:r w:rsidR="00935D62" w:rsidRPr="00D120C1">
        <w:rPr>
          <w:b/>
          <w:bCs/>
        </w:rPr>
        <w:t>-</w:t>
      </w:r>
      <w:r w:rsidR="00B22535" w:rsidRPr="00D120C1">
        <w:rPr>
          <w:b/>
          <w:bCs/>
        </w:rPr>
        <w:t xml:space="preserve"> </w:t>
      </w:r>
      <w:proofErr w:type="spellStart"/>
      <w:r w:rsidR="007952C3" w:rsidRPr="00D120C1">
        <w:t>Carbaryl</w:t>
      </w:r>
      <w:proofErr w:type="spellEnd"/>
      <w:r w:rsidR="007952C3" w:rsidRPr="00D120C1">
        <w:t xml:space="preserve"> is </w:t>
      </w:r>
      <w:r w:rsidR="008E3510" w:rsidRPr="00D120C1">
        <w:t xml:space="preserve">a chemical </w:t>
      </w:r>
      <w:r w:rsidR="007952C3" w:rsidRPr="00D120C1">
        <w:t>found in a variety of insecticide product</w:t>
      </w:r>
      <w:r w:rsidR="00C15823" w:rsidRPr="00D120C1">
        <w:t>s,</w:t>
      </w:r>
      <w:r w:rsidR="004235CB" w:rsidRPr="00D120C1">
        <w:t xml:space="preserve"> and while</w:t>
      </w:r>
      <w:r w:rsidR="00C15823" w:rsidRPr="00D120C1">
        <w:t xml:space="preserve"> its level of toxicity varies</w:t>
      </w:r>
      <w:r w:rsidR="004235CB" w:rsidRPr="00D120C1">
        <w:t>, it</w:t>
      </w:r>
      <w:r w:rsidR="00C15823" w:rsidRPr="00D120C1">
        <w:t xml:space="preserve"> is at minim</w:t>
      </w:r>
      <w:r w:rsidR="004235CB" w:rsidRPr="00D120C1">
        <w:t>um</w:t>
      </w:r>
      <w:r w:rsidR="00C15823" w:rsidRPr="00D120C1">
        <w:t xml:space="preserve"> always considered moderately toxic. </w:t>
      </w:r>
      <w:proofErr w:type="spellStart"/>
      <w:r w:rsidR="006E6C01" w:rsidRPr="00D120C1">
        <w:t>Carbaryl</w:t>
      </w:r>
      <w:proofErr w:type="spellEnd"/>
      <w:r w:rsidR="006E6C01" w:rsidRPr="00D120C1">
        <w:t xml:space="preserve"> can found in creeks and streams via urban runoff as well and is harmful to aquatic life. </w:t>
      </w:r>
    </w:p>
    <w:p w:rsidR="00592599" w:rsidRPr="00D120C1" w:rsidRDefault="00592599" w:rsidP="00783688">
      <w:pPr>
        <w:shd w:val="clear" w:color="auto" w:fill="FFFFFF"/>
        <w:rPr>
          <w:b/>
          <w:bCs/>
        </w:rPr>
      </w:pPr>
    </w:p>
    <w:p w:rsidR="00783688" w:rsidRPr="00D120C1" w:rsidRDefault="00783688" w:rsidP="00783688">
      <w:pPr>
        <w:shd w:val="clear" w:color="auto" w:fill="FFFFFF"/>
      </w:pPr>
      <w:proofErr w:type="spellStart"/>
      <w:r w:rsidRPr="00D120C1">
        <w:rPr>
          <w:b/>
          <w:bCs/>
        </w:rPr>
        <w:t>Fipronil</w:t>
      </w:r>
      <w:proofErr w:type="spellEnd"/>
      <w:r w:rsidR="00935D62" w:rsidRPr="00D120C1">
        <w:rPr>
          <w:b/>
          <w:bCs/>
        </w:rPr>
        <w:t>-</w:t>
      </w:r>
      <w:r w:rsidR="00B22535" w:rsidRPr="00D120C1">
        <w:rPr>
          <w:b/>
          <w:bCs/>
        </w:rPr>
        <w:t xml:space="preserve"> </w:t>
      </w:r>
      <w:proofErr w:type="spellStart"/>
      <w:r w:rsidR="007A7BD7" w:rsidRPr="00D120C1">
        <w:t>Fipronil</w:t>
      </w:r>
      <w:proofErr w:type="spellEnd"/>
      <w:r w:rsidR="007A7BD7" w:rsidRPr="00D120C1">
        <w:t xml:space="preserve"> is </w:t>
      </w:r>
      <w:r w:rsidR="00911680" w:rsidRPr="00D120C1">
        <w:t xml:space="preserve">a part of the </w:t>
      </w:r>
      <w:proofErr w:type="spellStart"/>
      <w:r w:rsidR="00911680" w:rsidRPr="00D120C1">
        <w:t>phenylpyrazole</w:t>
      </w:r>
      <w:proofErr w:type="spellEnd"/>
      <w:r w:rsidR="00911680" w:rsidRPr="00D120C1">
        <w:t xml:space="preserve"> chemical family and is a common insecticide used to control</w:t>
      </w:r>
      <w:r w:rsidR="004235CB" w:rsidRPr="00D120C1">
        <w:t xml:space="preserve"> all sorts of animals including</w:t>
      </w:r>
      <w:r w:rsidR="00911680" w:rsidRPr="00D120C1">
        <w:t xml:space="preserve"> ants, beetles, cockroaches</w:t>
      </w:r>
      <w:r w:rsidR="002F3B20" w:rsidRPr="00D120C1">
        <w:t>, ticks</w:t>
      </w:r>
      <w:r w:rsidR="00911680" w:rsidRPr="00D120C1">
        <w:t xml:space="preserve"> and fleas. </w:t>
      </w:r>
      <w:proofErr w:type="spellStart"/>
      <w:r w:rsidR="00242E13" w:rsidRPr="00D120C1">
        <w:t>Fipronil</w:t>
      </w:r>
      <w:proofErr w:type="spellEnd"/>
      <w:r w:rsidR="00242E13" w:rsidRPr="00D120C1">
        <w:t xml:space="preserve"> </w:t>
      </w:r>
      <w:r w:rsidR="000D1291" w:rsidRPr="00D120C1">
        <w:t xml:space="preserve">is also found in a range of products and is designed to kill pests when they come in contact with it. It is widely used in agriculture and thus can often end up in bodies of water. In high dosages </w:t>
      </w:r>
      <w:proofErr w:type="spellStart"/>
      <w:r w:rsidR="000D1291" w:rsidRPr="00D120C1">
        <w:t>fipronil</w:t>
      </w:r>
      <w:proofErr w:type="spellEnd"/>
      <w:r w:rsidR="000D1291" w:rsidRPr="00D120C1">
        <w:t xml:space="preserve"> is extremely toxic to fish and other plant and animal life. </w:t>
      </w:r>
    </w:p>
    <w:p w:rsidR="00783688" w:rsidRPr="00D120C1" w:rsidRDefault="00783688" w:rsidP="00783688">
      <w:pPr>
        <w:shd w:val="clear" w:color="auto" w:fill="FFFFFF"/>
        <w:rPr>
          <w:b/>
          <w:bCs/>
        </w:rPr>
      </w:pPr>
    </w:p>
    <w:p w:rsidR="00783688" w:rsidRPr="00D120C1" w:rsidRDefault="00783688" w:rsidP="00783688">
      <w:pPr>
        <w:shd w:val="clear" w:color="auto" w:fill="FFFFFF"/>
      </w:pPr>
      <w:r w:rsidRPr="00D120C1">
        <w:rPr>
          <w:b/>
          <w:bCs/>
        </w:rPr>
        <w:t>Total Organic Carbon</w:t>
      </w:r>
      <w:r w:rsidR="00935D62" w:rsidRPr="00D120C1">
        <w:rPr>
          <w:b/>
          <w:bCs/>
        </w:rPr>
        <w:t>-</w:t>
      </w:r>
      <w:r w:rsidR="00B22535" w:rsidRPr="00D120C1">
        <w:t xml:space="preserve"> </w:t>
      </w:r>
      <w:r w:rsidR="00CC5E85" w:rsidRPr="00D120C1">
        <w:t xml:space="preserve">TOC measures </w:t>
      </w:r>
      <w:r w:rsidR="00C400F8" w:rsidRPr="00D120C1">
        <w:t xml:space="preserve">the level of organic molecules in a water source. </w:t>
      </w:r>
      <w:r w:rsidR="008168AD" w:rsidRPr="00D120C1">
        <w:t xml:space="preserve">TOC is a measurement method </w:t>
      </w:r>
      <w:r w:rsidR="002F510C" w:rsidRPr="00D120C1">
        <w:t xml:space="preserve">for carbon content of both dissolved and </w:t>
      </w:r>
      <w:proofErr w:type="spellStart"/>
      <w:r w:rsidR="002F510C" w:rsidRPr="00D120C1">
        <w:t>undissolved</w:t>
      </w:r>
      <w:proofErr w:type="spellEnd"/>
      <w:r w:rsidR="002F510C" w:rsidRPr="00D120C1">
        <w:t xml:space="preserve"> organic substances in water sources. </w:t>
      </w:r>
    </w:p>
    <w:p w:rsidR="0093635A" w:rsidRPr="00D120C1" w:rsidRDefault="0093635A" w:rsidP="00783688">
      <w:pPr>
        <w:shd w:val="clear" w:color="auto" w:fill="FFFFFF"/>
      </w:pPr>
    </w:p>
    <w:p w:rsidR="00783688" w:rsidRPr="00D120C1" w:rsidRDefault="00783688" w:rsidP="001B611C">
      <w:pPr>
        <w:shd w:val="clear" w:color="auto" w:fill="FFFFFF"/>
      </w:pPr>
      <w:r w:rsidRPr="00D120C1">
        <w:rPr>
          <w:b/>
          <w:bCs/>
        </w:rPr>
        <w:t>PAHs, PCBs, PBDEs</w:t>
      </w:r>
      <w:r w:rsidR="00935D62" w:rsidRPr="00D120C1">
        <w:rPr>
          <w:b/>
          <w:bCs/>
        </w:rPr>
        <w:t>-</w:t>
      </w:r>
      <w:r w:rsidR="00D120C1" w:rsidRPr="00D120C1">
        <w:rPr>
          <w:b/>
          <w:bCs/>
        </w:rPr>
        <w:t xml:space="preserve"> </w:t>
      </w:r>
      <w:r w:rsidR="00360311" w:rsidRPr="00D120C1">
        <w:t>Polycy</w:t>
      </w:r>
      <w:r w:rsidR="00416413" w:rsidRPr="00D120C1">
        <w:t xml:space="preserve">clic aromatic hydrocarbons (PAHs), polychlorinated biphenyls (PCBs), and </w:t>
      </w:r>
      <w:proofErr w:type="spellStart"/>
      <w:r w:rsidR="00416413" w:rsidRPr="00D120C1">
        <w:t>polybrominated</w:t>
      </w:r>
      <w:proofErr w:type="spellEnd"/>
      <w:r w:rsidR="00416413" w:rsidRPr="00D120C1">
        <w:t xml:space="preserve"> </w:t>
      </w:r>
      <w:proofErr w:type="spellStart"/>
      <w:r w:rsidR="00416413" w:rsidRPr="00D120C1">
        <w:t>diphenyl</w:t>
      </w:r>
      <w:proofErr w:type="spellEnd"/>
      <w:r w:rsidR="00416413" w:rsidRPr="00D120C1">
        <w:t xml:space="preserve"> ethers (PBDEs) are all contaminants that have been found in lakes, streams and creeks. </w:t>
      </w:r>
      <w:r w:rsidR="001B611C" w:rsidRPr="00D120C1">
        <w:t>There are multiple mechanisms and pathways in which these contaminants enter our watersheds</w:t>
      </w:r>
      <w:r w:rsidR="00E90DE3" w:rsidRPr="00D120C1">
        <w:t>, including</w:t>
      </w:r>
      <w:r w:rsidR="00B22535" w:rsidRPr="00D120C1">
        <w:t xml:space="preserve"> via </w:t>
      </w:r>
      <w:proofErr w:type="spellStart"/>
      <w:r w:rsidR="00B22535" w:rsidRPr="00D120C1">
        <w:t>stormwater</w:t>
      </w:r>
      <w:proofErr w:type="spellEnd"/>
      <w:r w:rsidR="00B22535" w:rsidRPr="00D120C1">
        <w:t xml:space="preserve"> runoff, </w:t>
      </w:r>
      <w:r w:rsidR="00E90DE3" w:rsidRPr="00D120C1">
        <w:t>wastewater treatment plant effluent</w:t>
      </w:r>
      <w:r w:rsidR="00B22535" w:rsidRPr="00D120C1">
        <w:t>, and even atmospheric processes.</w:t>
      </w:r>
      <w:r w:rsidR="00A74772" w:rsidRPr="00D120C1">
        <w:t xml:space="preserve"> All of these contaminants are considered </w:t>
      </w:r>
      <w:r w:rsidR="004B42EF" w:rsidRPr="00D120C1">
        <w:t>hazardous</w:t>
      </w:r>
      <w:r w:rsidR="00B22535" w:rsidRPr="00D120C1">
        <w:t xml:space="preserve"> to aquatic and other forms of life.</w:t>
      </w:r>
    </w:p>
    <w:p w:rsidR="00935D62" w:rsidRPr="00D120C1" w:rsidRDefault="00935D62" w:rsidP="00783688">
      <w:pPr>
        <w:shd w:val="clear" w:color="auto" w:fill="FFFFFF"/>
        <w:spacing w:line="253" w:lineRule="atLeast"/>
      </w:pPr>
    </w:p>
    <w:p w:rsidR="005754BA" w:rsidRDefault="005754BA" w:rsidP="005754BA">
      <w:r w:rsidRPr="00D120C1">
        <w:rPr>
          <w:b/>
        </w:rPr>
        <w:t xml:space="preserve">Benthic </w:t>
      </w:r>
      <w:proofErr w:type="spellStart"/>
      <w:r w:rsidRPr="00D120C1">
        <w:rPr>
          <w:b/>
        </w:rPr>
        <w:t>Macroinvertebrates</w:t>
      </w:r>
      <w:proofErr w:type="spellEnd"/>
      <w:r w:rsidRPr="00D120C1">
        <w:rPr>
          <w:b/>
        </w:rPr>
        <w:t xml:space="preserve">- </w:t>
      </w:r>
      <w:r w:rsidRPr="00D120C1">
        <w:t xml:space="preserve">BMI </w:t>
      </w:r>
      <w:proofErr w:type="gramStart"/>
      <w:r w:rsidRPr="00D120C1">
        <w:t>are</w:t>
      </w:r>
      <w:proofErr w:type="gramEnd"/>
      <w:r w:rsidRPr="00D120C1">
        <w:t xml:space="preserve"> bottom-dwelling invertebrates, including many insects, that spend part or all of their life in the creek. Each family of BMI are assigned a tolerance value that describes how much pollution they can live with, with a higher number indicates that the organism can put up with a lot of pollution, while organisms with a lower number need very clean water. A healthy stream would have a lot of low-tolerance-value bugs (examples: Mayflies, </w:t>
      </w:r>
      <w:r w:rsidRPr="00D120C1">
        <w:lastRenderedPageBreak/>
        <w:t xml:space="preserve">Stoneflies, and </w:t>
      </w:r>
      <w:proofErr w:type="spellStart"/>
      <w:r w:rsidRPr="00D120C1">
        <w:t>Caddisflies</w:t>
      </w:r>
      <w:proofErr w:type="spellEnd"/>
      <w:r w:rsidRPr="00D120C1">
        <w:t>), and not too many high-tolerance-value bugs (snails and worms). By</w:t>
      </w:r>
      <w:r>
        <w:t xml:space="preserve"> sampling a stream’s bugs, we can get an idea of the stream’s overall health.</w:t>
      </w:r>
    </w:p>
    <w:p w:rsidR="00935D62" w:rsidRDefault="00935D62" w:rsidP="00783688">
      <w:pPr>
        <w:shd w:val="clear" w:color="auto" w:fill="FFFFFF"/>
        <w:spacing w:line="253" w:lineRule="atLeast"/>
        <w:rPr>
          <w:color w:val="222222"/>
        </w:rPr>
      </w:pPr>
    </w:p>
    <w:p w:rsidR="00E131C8" w:rsidRDefault="00E131C8" w:rsidP="00783688">
      <w:pPr>
        <w:shd w:val="clear" w:color="auto" w:fill="FFFFFF"/>
        <w:spacing w:line="253" w:lineRule="atLeast"/>
      </w:pPr>
      <w:r w:rsidRPr="00E131C8">
        <w:rPr>
          <w:b/>
        </w:rPr>
        <w:t>Trash</w:t>
      </w:r>
      <w:r w:rsidRPr="00E131C8">
        <w:t xml:space="preserve">- The presence of trash in creeks </w:t>
      </w:r>
      <w:r>
        <w:t xml:space="preserve">is detrimental to life in the creek, either through pollution </w:t>
      </w:r>
      <w:r w:rsidR="001D421D">
        <w:t>(batteries, paint cans, etc.), alteration of habitat,</w:t>
      </w:r>
      <w:r>
        <w:t xml:space="preserve"> </w:t>
      </w:r>
      <w:r w:rsidR="001D421D">
        <w:t xml:space="preserve">or the </w:t>
      </w:r>
      <w:r>
        <w:t xml:space="preserve">breakdown of trash into something that looks like food to creek life. </w:t>
      </w:r>
    </w:p>
    <w:p w:rsidR="00642CB2" w:rsidRDefault="00642CB2" w:rsidP="00783688">
      <w:pPr>
        <w:shd w:val="clear" w:color="auto" w:fill="FFFFFF"/>
        <w:spacing w:line="253" w:lineRule="atLeast"/>
      </w:pPr>
    </w:p>
    <w:p w:rsidR="00935D62" w:rsidRDefault="00642CB2" w:rsidP="00783688">
      <w:pPr>
        <w:shd w:val="clear" w:color="auto" w:fill="FFFFFF"/>
        <w:spacing w:line="253" w:lineRule="atLeast"/>
      </w:pPr>
      <w:r>
        <w:t xml:space="preserve">Restoration sites- Restoration sites aim to improve creek health by restoring some aspects of a healthy creek, such as native vegetation on creek banks to stabilize them, vegetated buffers on either side of the creek to reduce direct </w:t>
      </w:r>
      <w:proofErr w:type="spellStart"/>
      <w:r>
        <w:t>stormwater</w:t>
      </w:r>
      <w:proofErr w:type="spellEnd"/>
      <w:r>
        <w:t xml:space="preserve"> input, and improving creek substrate. </w:t>
      </w:r>
    </w:p>
    <w:p w:rsidR="00642CB2" w:rsidRDefault="00642CB2" w:rsidP="00783688">
      <w:pPr>
        <w:shd w:val="clear" w:color="auto" w:fill="FFFFFF"/>
        <w:spacing w:line="253" w:lineRule="atLeast"/>
        <w:rPr>
          <w:color w:val="222222"/>
        </w:rPr>
      </w:pPr>
    </w:p>
    <w:p w:rsidR="00642CB2" w:rsidRDefault="00642CB2" w:rsidP="00783688">
      <w:pPr>
        <w:shd w:val="clear" w:color="auto" w:fill="FFFFFF"/>
        <w:spacing w:line="253" w:lineRule="atLeast"/>
        <w:rPr>
          <w:color w:val="222222"/>
        </w:rPr>
      </w:pPr>
    </w:p>
    <w:p w:rsidR="00935D62" w:rsidRDefault="00935D62" w:rsidP="00783688">
      <w:pPr>
        <w:shd w:val="clear" w:color="auto" w:fill="FFFFFF"/>
        <w:spacing w:line="253" w:lineRule="atLeast"/>
        <w:rPr>
          <w:color w:val="222222"/>
        </w:rPr>
      </w:pPr>
    </w:p>
    <w:p w:rsidR="00935D62" w:rsidRPr="00642CB2" w:rsidRDefault="00A81B37" w:rsidP="00783688">
      <w:pPr>
        <w:shd w:val="clear" w:color="auto" w:fill="FFFFFF"/>
        <w:spacing w:line="253" w:lineRule="atLeast"/>
        <w:rPr>
          <w:b/>
          <w:color w:val="222222"/>
        </w:rPr>
      </w:pPr>
      <w:r w:rsidRPr="00642CB2">
        <w:rPr>
          <w:b/>
          <w:color w:val="222222"/>
        </w:rPr>
        <w:t>References:</w:t>
      </w:r>
    </w:p>
    <w:p w:rsidR="00A81B37" w:rsidRDefault="00A81B37" w:rsidP="00783688">
      <w:pPr>
        <w:shd w:val="clear" w:color="auto" w:fill="FFFFFF"/>
        <w:spacing w:line="253" w:lineRule="atLeast"/>
        <w:rPr>
          <w:color w:val="222222"/>
        </w:rPr>
      </w:pPr>
    </w:p>
    <w:p w:rsidR="00A81B37" w:rsidRPr="00A81B37" w:rsidRDefault="00A81B37" w:rsidP="00A81B37">
      <w:r>
        <w:rPr>
          <w:color w:val="222222"/>
        </w:rPr>
        <w:t xml:space="preserve">Hardness: </w:t>
      </w:r>
      <w:hyperlink r:id="rId5" w:history="1">
        <w:r w:rsidRPr="00A81B37">
          <w:rPr>
            <w:color w:val="0000FF"/>
            <w:u w:val="single"/>
          </w:rPr>
          <w:t>https://www.greenfacts.org/glossary/wxyz/water-hardness.htm</w:t>
        </w:r>
      </w:hyperlink>
    </w:p>
    <w:p w:rsidR="00A81B37" w:rsidRPr="00A81B37" w:rsidRDefault="00431DCD" w:rsidP="00A81B37">
      <w:hyperlink r:id="rId6" w:anchor="qt-science_center_objects" w:history="1">
        <w:r w:rsidR="00A81B37" w:rsidRPr="00A81B37">
          <w:rPr>
            <w:color w:val="0000FF"/>
            <w:u w:val="single"/>
          </w:rPr>
          <w:t>https://www.usgs.gov/special-topic/water-science-school/science/hardness-water?qt-science_center_objects=0#qt-science_center_objects</w:t>
        </w:r>
      </w:hyperlink>
    </w:p>
    <w:p w:rsidR="00A81B37" w:rsidRDefault="00A81B37" w:rsidP="00783688">
      <w:pPr>
        <w:shd w:val="clear" w:color="auto" w:fill="FFFFFF"/>
        <w:spacing w:line="253" w:lineRule="atLeast"/>
        <w:rPr>
          <w:color w:val="222222"/>
        </w:rPr>
      </w:pPr>
    </w:p>
    <w:p w:rsidR="003104B3" w:rsidRPr="003104B3" w:rsidRDefault="003104B3" w:rsidP="003104B3">
      <w:r>
        <w:rPr>
          <w:color w:val="222222"/>
        </w:rPr>
        <w:t xml:space="preserve">Suspended Sediments: </w:t>
      </w:r>
      <w:hyperlink r:id="rId7" w:history="1">
        <w:r w:rsidRPr="003104B3">
          <w:rPr>
            <w:color w:val="0000FF"/>
            <w:u w:val="single"/>
          </w:rPr>
          <w:t>https://link.springer.com/referenceworkentry/10.1007%2F978-90-481-2642-2_560</w:t>
        </w:r>
      </w:hyperlink>
    </w:p>
    <w:p w:rsidR="006C16BB" w:rsidRPr="006C16BB" w:rsidRDefault="00431DCD" w:rsidP="006C16BB">
      <w:hyperlink r:id="rId8" w:history="1">
        <w:r w:rsidR="006C16BB" w:rsidRPr="006C16BB">
          <w:rPr>
            <w:color w:val="0000FF"/>
            <w:u w:val="single"/>
          </w:rPr>
          <w:t>http://dep.wv.gov/WWE/getinvolved/sos/Documents/Reports/WVSOS_MSMSedimentation.pdf</w:t>
        </w:r>
      </w:hyperlink>
    </w:p>
    <w:p w:rsidR="00935D62" w:rsidRDefault="00935D62" w:rsidP="00783688">
      <w:pPr>
        <w:shd w:val="clear" w:color="auto" w:fill="FFFFFF"/>
        <w:spacing w:line="253" w:lineRule="atLeast"/>
        <w:rPr>
          <w:color w:val="222222"/>
        </w:rPr>
      </w:pPr>
    </w:p>
    <w:p w:rsidR="00610BAC" w:rsidRPr="00610BAC" w:rsidRDefault="00ED033C" w:rsidP="00610BAC">
      <w:pPr>
        <w:rPr>
          <w:lang w:val="fr-FR"/>
        </w:rPr>
      </w:pPr>
      <w:r w:rsidRPr="00610BAC">
        <w:rPr>
          <w:color w:val="222222"/>
          <w:lang w:val="fr-FR"/>
        </w:rPr>
        <w:t xml:space="preserve">Nitrites </w:t>
      </w:r>
      <w:proofErr w:type="gramStart"/>
      <w:r w:rsidRPr="00610BAC">
        <w:rPr>
          <w:color w:val="222222"/>
          <w:lang w:val="fr-FR"/>
        </w:rPr>
        <w:t>:</w:t>
      </w:r>
      <w:proofErr w:type="gramEnd"/>
      <w:r w:rsidR="00431DCD">
        <w:fldChar w:fldCharType="begin"/>
      </w:r>
      <w:r w:rsidR="00984FAD">
        <w:instrText>HYPERLINK "https://www.sciencedirect.com/topics/agricultural-and-biological-sciences/nitrite"</w:instrText>
      </w:r>
      <w:r w:rsidR="00431DCD">
        <w:fldChar w:fldCharType="separate"/>
      </w:r>
      <w:r w:rsidR="00610BAC" w:rsidRPr="00610BAC">
        <w:rPr>
          <w:rStyle w:val="Hyperlink"/>
          <w:lang w:val="fr-FR"/>
        </w:rPr>
        <w:t>https://www.sciencedirect.com/topics/agricultural-and-biological-sciences/nitrite</w:t>
      </w:r>
      <w:r w:rsidR="00431DCD">
        <w:fldChar w:fldCharType="end"/>
      </w:r>
    </w:p>
    <w:p w:rsidR="00935D62" w:rsidRPr="00610BAC" w:rsidRDefault="00935D62" w:rsidP="00783688">
      <w:pPr>
        <w:shd w:val="clear" w:color="auto" w:fill="FFFFFF"/>
        <w:spacing w:line="253" w:lineRule="atLeast"/>
        <w:rPr>
          <w:color w:val="222222"/>
          <w:lang w:val="fr-FR"/>
        </w:rPr>
      </w:pPr>
    </w:p>
    <w:p w:rsidR="00ED033C" w:rsidRDefault="00ED033C" w:rsidP="00ED033C">
      <w:proofErr w:type="gramStart"/>
      <w:r w:rsidRPr="00211878">
        <w:rPr>
          <w:color w:val="222222"/>
        </w:rPr>
        <w:t>TD :</w:t>
      </w:r>
      <w:proofErr w:type="gramEnd"/>
      <w:r w:rsidRPr="00211878">
        <w:rPr>
          <w:color w:val="222222"/>
        </w:rPr>
        <w:t xml:space="preserve"> </w:t>
      </w:r>
      <w:hyperlink r:id="rId9" w:history="1">
        <w:r>
          <w:rPr>
            <w:rStyle w:val="Hyperlink"/>
          </w:rPr>
          <w:t>http://www.ohiowea.org/docs/OWEA_Phosphorus_CSM.pdf</w:t>
        </w:r>
      </w:hyperlink>
    </w:p>
    <w:p w:rsidR="00935D62" w:rsidRPr="00211878" w:rsidRDefault="00935D62" w:rsidP="00783688">
      <w:pPr>
        <w:shd w:val="clear" w:color="auto" w:fill="FFFFFF"/>
        <w:spacing w:line="253" w:lineRule="atLeast"/>
        <w:rPr>
          <w:color w:val="222222"/>
        </w:rPr>
      </w:pPr>
    </w:p>
    <w:p w:rsidR="00CE6C53" w:rsidRDefault="008C4C31" w:rsidP="00CE6C53">
      <w:r>
        <w:rPr>
          <w:color w:val="222222"/>
        </w:rPr>
        <w:t>F</w:t>
      </w:r>
      <w:r w:rsidR="00CE6C53">
        <w:rPr>
          <w:color w:val="222222"/>
        </w:rPr>
        <w:t xml:space="preserve">IB- </w:t>
      </w:r>
      <w:hyperlink r:id="rId10" w:history="1">
        <w:r w:rsidR="00CE6C53">
          <w:rPr>
            <w:rStyle w:val="Hyperlink"/>
          </w:rPr>
          <w:t>https://www.glerl.noaa.gov//res/HABs_and_Hypoxia/nearshoreFIB/faq.html</w:t>
        </w:r>
      </w:hyperlink>
    </w:p>
    <w:p w:rsidR="00783688" w:rsidRDefault="00783688" w:rsidP="00783688">
      <w:pPr>
        <w:shd w:val="clear" w:color="auto" w:fill="FFFFFF"/>
        <w:spacing w:line="253" w:lineRule="atLeast"/>
        <w:rPr>
          <w:color w:val="222222"/>
        </w:rPr>
      </w:pPr>
    </w:p>
    <w:p w:rsidR="00F2791D" w:rsidRPr="00F2791D" w:rsidRDefault="00F2791D" w:rsidP="00F2791D">
      <w:pPr>
        <w:rPr>
          <w:lang w:val="fi-FI"/>
        </w:rPr>
      </w:pPr>
      <w:r w:rsidRPr="00F2791D">
        <w:rPr>
          <w:color w:val="222222"/>
          <w:lang w:val="fi-FI"/>
        </w:rPr>
        <w:t xml:space="preserve">Pyrethroid: </w:t>
      </w:r>
      <w:hyperlink r:id="rId11" w:history="1">
        <w:r w:rsidRPr="00F2791D">
          <w:rPr>
            <w:rStyle w:val="Hyperlink"/>
            <w:lang w:val="fi-FI"/>
          </w:rPr>
          <w:t>https://citybugs.tamu.edu/factsheets/ipm/ent-6003/</w:t>
        </w:r>
      </w:hyperlink>
    </w:p>
    <w:p w:rsidR="002234B3" w:rsidRDefault="002234B3" w:rsidP="00783688">
      <w:pPr>
        <w:shd w:val="clear" w:color="auto" w:fill="FFFFFF"/>
        <w:spacing w:line="253" w:lineRule="atLeast"/>
        <w:rPr>
          <w:color w:val="222222"/>
          <w:lang w:val="fi-FI"/>
        </w:rPr>
      </w:pPr>
    </w:p>
    <w:p w:rsidR="002234B3" w:rsidRPr="002234B3" w:rsidRDefault="002234B3" w:rsidP="002234B3">
      <w:pPr>
        <w:rPr>
          <w:lang w:val="sv-SE"/>
        </w:rPr>
      </w:pPr>
      <w:r w:rsidRPr="002234B3">
        <w:rPr>
          <w:color w:val="222222"/>
          <w:lang w:val="sv-SE"/>
        </w:rPr>
        <w:t xml:space="preserve">Carbaryl- </w:t>
      </w:r>
      <w:hyperlink r:id="rId12" w:history="1">
        <w:r w:rsidRPr="002234B3">
          <w:rPr>
            <w:rStyle w:val="Hyperlink"/>
            <w:lang w:val="sv-SE"/>
          </w:rPr>
          <w:t>https://www.epa.gov/sites/production/files/2016-09/documents/carbaryl.pdf</w:t>
        </w:r>
      </w:hyperlink>
    </w:p>
    <w:p w:rsidR="002234B3" w:rsidRPr="002234B3" w:rsidRDefault="002234B3" w:rsidP="00783688">
      <w:pPr>
        <w:shd w:val="clear" w:color="auto" w:fill="FFFFFF"/>
        <w:spacing w:line="253" w:lineRule="atLeast"/>
        <w:rPr>
          <w:color w:val="222222"/>
        </w:rPr>
      </w:pPr>
    </w:p>
    <w:p w:rsidR="00E05778" w:rsidRPr="00E05778" w:rsidRDefault="00E05778" w:rsidP="00E05778">
      <w:pPr>
        <w:rPr>
          <w:lang w:val="pl-PL"/>
        </w:rPr>
      </w:pPr>
      <w:r w:rsidRPr="00E05778">
        <w:rPr>
          <w:color w:val="222222"/>
          <w:lang w:val="pl-PL"/>
        </w:rPr>
        <w:t xml:space="preserve">TOC- </w:t>
      </w:r>
      <w:hyperlink r:id="rId13" w:history="1">
        <w:r w:rsidRPr="00E05778">
          <w:rPr>
            <w:rStyle w:val="Hyperlink"/>
            <w:lang w:val="pl-PL"/>
          </w:rPr>
          <w:t>https://www.lar.com/products/toc-analysis/toc-total-organic-carbon.html</w:t>
        </w:r>
      </w:hyperlink>
    </w:p>
    <w:p w:rsidR="00955233" w:rsidRDefault="00955233" w:rsidP="00783688">
      <w:pPr>
        <w:shd w:val="clear" w:color="auto" w:fill="FFFFFF"/>
        <w:spacing w:line="253" w:lineRule="atLeast"/>
        <w:rPr>
          <w:color w:val="222222"/>
        </w:rPr>
      </w:pPr>
    </w:p>
    <w:p w:rsidR="00955233" w:rsidRPr="00955233" w:rsidRDefault="00955233" w:rsidP="00955233">
      <w:pPr>
        <w:rPr>
          <w:lang w:val="fi-FI"/>
        </w:rPr>
      </w:pPr>
      <w:r w:rsidRPr="00955233">
        <w:rPr>
          <w:color w:val="222222"/>
          <w:lang w:val="fi-FI"/>
        </w:rPr>
        <w:t xml:space="preserve">PAHs: </w:t>
      </w:r>
      <w:hyperlink r:id="rId14" w:history="1">
        <w:r w:rsidRPr="00955233">
          <w:rPr>
            <w:rStyle w:val="Hyperlink"/>
            <w:lang w:val="fi-FI"/>
          </w:rPr>
          <w:t>https://www.ncbi.nlm.nih.gov/pmc/articles/PMC3282903/</w:t>
        </w:r>
      </w:hyperlink>
    </w:p>
    <w:p w:rsidR="00955233" w:rsidRPr="00955233" w:rsidRDefault="00955233" w:rsidP="00783688">
      <w:pPr>
        <w:shd w:val="clear" w:color="auto" w:fill="FFFFFF"/>
        <w:spacing w:line="253" w:lineRule="atLeast"/>
        <w:rPr>
          <w:color w:val="222222"/>
          <w:lang w:val="fi-FI"/>
        </w:rPr>
      </w:pPr>
    </w:p>
    <w:p w:rsidR="00E05778" w:rsidRDefault="00CA5B94" w:rsidP="00783688">
      <w:pPr>
        <w:shd w:val="clear" w:color="auto" w:fill="FFFFFF"/>
        <w:spacing w:line="253" w:lineRule="atLeast"/>
        <w:rPr>
          <w:color w:val="222222"/>
          <w:lang w:val="fi-FI"/>
        </w:rPr>
      </w:pPr>
      <w:r>
        <w:rPr>
          <w:color w:val="222222"/>
          <w:lang w:val="fi-FI"/>
        </w:rPr>
        <w:t xml:space="preserve">Ammoniua: </w:t>
      </w:r>
      <w:hyperlink r:id="rId15" w:history="1">
        <w:r>
          <w:rPr>
            <w:rStyle w:val="Hyperlink"/>
          </w:rPr>
          <w:t>https://water-research.net/index.php/ammonia-in-groundwater-runoff-and-streams</w:t>
        </w:r>
      </w:hyperlink>
    </w:p>
    <w:p w:rsidR="00CA5B94" w:rsidRPr="00955233" w:rsidRDefault="00CA5B94" w:rsidP="00783688">
      <w:pPr>
        <w:shd w:val="clear" w:color="auto" w:fill="FFFFFF"/>
        <w:spacing w:line="253" w:lineRule="atLeast"/>
        <w:rPr>
          <w:color w:val="222222"/>
          <w:lang w:val="fi-FI"/>
        </w:rPr>
      </w:pPr>
    </w:p>
    <w:p w:rsidR="000D7FF5" w:rsidRDefault="002C6565">
      <w:r>
        <w:t xml:space="preserve">Trash: </w:t>
      </w:r>
      <w:hyperlink r:id="rId16" w:history="1">
        <w:r>
          <w:rPr>
            <w:rStyle w:val="Hyperlink"/>
          </w:rPr>
          <w:t>https://www.epa.gov/trash-free-waters/impacts-mismanaged-trash</w:t>
        </w:r>
      </w:hyperlink>
    </w:p>
    <w:p w:rsidR="00CD073D" w:rsidRDefault="00CD073D"/>
    <w:p w:rsidR="0093635A" w:rsidRDefault="0093635A"/>
    <w:p w:rsidR="0093635A" w:rsidRDefault="0093635A"/>
    <w:p w:rsidR="0093635A" w:rsidRDefault="0093635A"/>
    <w:p w:rsidR="0093635A" w:rsidRDefault="0093635A"/>
    <w:p w:rsidR="0093635A" w:rsidRDefault="0093635A"/>
    <w:sectPr w:rsidR="0093635A" w:rsidSect="000D7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D3AEC"/>
    <w:multiLevelType w:val="hybridMultilevel"/>
    <w:tmpl w:val="578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F1D50"/>
    <w:multiLevelType w:val="hybridMultilevel"/>
    <w:tmpl w:val="86FC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3688"/>
    <w:rsid w:val="000434AB"/>
    <w:rsid w:val="00060C39"/>
    <w:rsid w:val="00063AF7"/>
    <w:rsid w:val="000C2531"/>
    <w:rsid w:val="000D1291"/>
    <w:rsid w:val="000D7FF5"/>
    <w:rsid w:val="000E7E4F"/>
    <w:rsid w:val="00144E12"/>
    <w:rsid w:val="00154C6B"/>
    <w:rsid w:val="00156ED2"/>
    <w:rsid w:val="00177ED2"/>
    <w:rsid w:val="0018657B"/>
    <w:rsid w:val="001B455C"/>
    <w:rsid w:val="001B611C"/>
    <w:rsid w:val="001C34F1"/>
    <w:rsid w:val="001D09F0"/>
    <w:rsid w:val="001D421D"/>
    <w:rsid w:val="001E7933"/>
    <w:rsid w:val="001F5F0D"/>
    <w:rsid w:val="001F7BF6"/>
    <w:rsid w:val="00201C41"/>
    <w:rsid w:val="00211878"/>
    <w:rsid w:val="002234B3"/>
    <w:rsid w:val="00242E13"/>
    <w:rsid w:val="002554AA"/>
    <w:rsid w:val="00266CEB"/>
    <w:rsid w:val="00276BC9"/>
    <w:rsid w:val="002C6565"/>
    <w:rsid w:val="002D7FF1"/>
    <w:rsid w:val="002F3B20"/>
    <w:rsid w:val="002F510C"/>
    <w:rsid w:val="00302AF1"/>
    <w:rsid w:val="003104B3"/>
    <w:rsid w:val="0034131E"/>
    <w:rsid w:val="003429EA"/>
    <w:rsid w:val="00353501"/>
    <w:rsid w:val="00360311"/>
    <w:rsid w:val="00360B52"/>
    <w:rsid w:val="003645AA"/>
    <w:rsid w:val="003935C6"/>
    <w:rsid w:val="003B1857"/>
    <w:rsid w:val="003F4933"/>
    <w:rsid w:val="00416413"/>
    <w:rsid w:val="0042035B"/>
    <w:rsid w:val="004235CB"/>
    <w:rsid w:val="00431DCD"/>
    <w:rsid w:val="00460966"/>
    <w:rsid w:val="004656C6"/>
    <w:rsid w:val="00491E1D"/>
    <w:rsid w:val="00493D8D"/>
    <w:rsid w:val="004A60D0"/>
    <w:rsid w:val="004B42EF"/>
    <w:rsid w:val="00514517"/>
    <w:rsid w:val="005166A8"/>
    <w:rsid w:val="00516EE2"/>
    <w:rsid w:val="00526A4B"/>
    <w:rsid w:val="00531620"/>
    <w:rsid w:val="00537372"/>
    <w:rsid w:val="005479BA"/>
    <w:rsid w:val="005754BA"/>
    <w:rsid w:val="00587903"/>
    <w:rsid w:val="00592599"/>
    <w:rsid w:val="00595C1C"/>
    <w:rsid w:val="005A4293"/>
    <w:rsid w:val="005A73E0"/>
    <w:rsid w:val="005B37F4"/>
    <w:rsid w:val="005F297B"/>
    <w:rsid w:val="005F789A"/>
    <w:rsid w:val="0060137B"/>
    <w:rsid w:val="00610BAC"/>
    <w:rsid w:val="006227A1"/>
    <w:rsid w:val="00642CB2"/>
    <w:rsid w:val="006651DD"/>
    <w:rsid w:val="00690AA3"/>
    <w:rsid w:val="006A1439"/>
    <w:rsid w:val="006A1B44"/>
    <w:rsid w:val="006B368E"/>
    <w:rsid w:val="006B5474"/>
    <w:rsid w:val="006C16BB"/>
    <w:rsid w:val="006E02C9"/>
    <w:rsid w:val="006E6C01"/>
    <w:rsid w:val="00703494"/>
    <w:rsid w:val="00727341"/>
    <w:rsid w:val="00783688"/>
    <w:rsid w:val="007952C3"/>
    <w:rsid w:val="007A7BD7"/>
    <w:rsid w:val="007C48BB"/>
    <w:rsid w:val="007E0607"/>
    <w:rsid w:val="007F3C2C"/>
    <w:rsid w:val="00802396"/>
    <w:rsid w:val="008105B7"/>
    <w:rsid w:val="008168AD"/>
    <w:rsid w:val="008248EC"/>
    <w:rsid w:val="00884866"/>
    <w:rsid w:val="00891A2C"/>
    <w:rsid w:val="008B6D15"/>
    <w:rsid w:val="008C3DDC"/>
    <w:rsid w:val="008C4C31"/>
    <w:rsid w:val="008E2906"/>
    <w:rsid w:val="008E3510"/>
    <w:rsid w:val="008E6007"/>
    <w:rsid w:val="00911680"/>
    <w:rsid w:val="00935D62"/>
    <w:rsid w:val="0093635A"/>
    <w:rsid w:val="0094059E"/>
    <w:rsid w:val="00955233"/>
    <w:rsid w:val="009600FD"/>
    <w:rsid w:val="00984FAD"/>
    <w:rsid w:val="009B204A"/>
    <w:rsid w:val="009D19EB"/>
    <w:rsid w:val="009D231B"/>
    <w:rsid w:val="009E2850"/>
    <w:rsid w:val="00A15234"/>
    <w:rsid w:val="00A505AA"/>
    <w:rsid w:val="00A74772"/>
    <w:rsid w:val="00A81B37"/>
    <w:rsid w:val="00AC4C60"/>
    <w:rsid w:val="00B15FFF"/>
    <w:rsid w:val="00B22535"/>
    <w:rsid w:val="00B3336A"/>
    <w:rsid w:val="00B359C2"/>
    <w:rsid w:val="00B36DDF"/>
    <w:rsid w:val="00B46EFF"/>
    <w:rsid w:val="00B72044"/>
    <w:rsid w:val="00B81065"/>
    <w:rsid w:val="00BE2D2C"/>
    <w:rsid w:val="00C15823"/>
    <w:rsid w:val="00C400F8"/>
    <w:rsid w:val="00C57B4F"/>
    <w:rsid w:val="00C748B0"/>
    <w:rsid w:val="00C7702B"/>
    <w:rsid w:val="00C91546"/>
    <w:rsid w:val="00C9237B"/>
    <w:rsid w:val="00C96CC5"/>
    <w:rsid w:val="00CA5B94"/>
    <w:rsid w:val="00CB125C"/>
    <w:rsid w:val="00CC5E85"/>
    <w:rsid w:val="00CD073D"/>
    <w:rsid w:val="00CE6C53"/>
    <w:rsid w:val="00D07859"/>
    <w:rsid w:val="00D120C1"/>
    <w:rsid w:val="00D52163"/>
    <w:rsid w:val="00D716AC"/>
    <w:rsid w:val="00DA537E"/>
    <w:rsid w:val="00DB1278"/>
    <w:rsid w:val="00DB2ABF"/>
    <w:rsid w:val="00DB4033"/>
    <w:rsid w:val="00DB73AA"/>
    <w:rsid w:val="00E05778"/>
    <w:rsid w:val="00E131C8"/>
    <w:rsid w:val="00E50914"/>
    <w:rsid w:val="00E74F81"/>
    <w:rsid w:val="00E87239"/>
    <w:rsid w:val="00E90DE3"/>
    <w:rsid w:val="00EC05C2"/>
    <w:rsid w:val="00ED033C"/>
    <w:rsid w:val="00EE1D70"/>
    <w:rsid w:val="00EF7E5A"/>
    <w:rsid w:val="00F12AA1"/>
    <w:rsid w:val="00F2248A"/>
    <w:rsid w:val="00F2791D"/>
    <w:rsid w:val="00F56C5B"/>
    <w:rsid w:val="00F86C91"/>
    <w:rsid w:val="00FA1377"/>
    <w:rsid w:val="00FB13CF"/>
    <w:rsid w:val="00FC6A1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C53"/>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88"/>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semiHidden/>
    <w:unhideWhenUsed/>
    <w:rsid w:val="00A81B37"/>
    <w:rPr>
      <w:color w:val="0000FF"/>
      <w:u w:val="single"/>
    </w:rPr>
  </w:style>
</w:styles>
</file>

<file path=word/webSettings.xml><?xml version="1.0" encoding="utf-8"?>
<w:webSettings xmlns:r="http://schemas.openxmlformats.org/officeDocument/2006/relationships" xmlns:w="http://schemas.openxmlformats.org/wordprocessingml/2006/main">
  <w:divs>
    <w:div w:id="90047926">
      <w:bodyDiv w:val="1"/>
      <w:marLeft w:val="0"/>
      <w:marRight w:val="0"/>
      <w:marTop w:val="0"/>
      <w:marBottom w:val="0"/>
      <w:divBdr>
        <w:top w:val="none" w:sz="0" w:space="0" w:color="auto"/>
        <w:left w:val="none" w:sz="0" w:space="0" w:color="auto"/>
        <w:bottom w:val="none" w:sz="0" w:space="0" w:color="auto"/>
        <w:right w:val="none" w:sz="0" w:space="0" w:color="auto"/>
      </w:divBdr>
    </w:div>
    <w:div w:id="276569763">
      <w:bodyDiv w:val="1"/>
      <w:marLeft w:val="0"/>
      <w:marRight w:val="0"/>
      <w:marTop w:val="0"/>
      <w:marBottom w:val="0"/>
      <w:divBdr>
        <w:top w:val="none" w:sz="0" w:space="0" w:color="auto"/>
        <w:left w:val="none" w:sz="0" w:space="0" w:color="auto"/>
        <w:bottom w:val="none" w:sz="0" w:space="0" w:color="auto"/>
        <w:right w:val="none" w:sz="0" w:space="0" w:color="auto"/>
      </w:divBdr>
    </w:div>
    <w:div w:id="822888812">
      <w:bodyDiv w:val="1"/>
      <w:marLeft w:val="0"/>
      <w:marRight w:val="0"/>
      <w:marTop w:val="0"/>
      <w:marBottom w:val="0"/>
      <w:divBdr>
        <w:top w:val="none" w:sz="0" w:space="0" w:color="auto"/>
        <w:left w:val="none" w:sz="0" w:space="0" w:color="auto"/>
        <w:bottom w:val="none" w:sz="0" w:space="0" w:color="auto"/>
        <w:right w:val="none" w:sz="0" w:space="0" w:color="auto"/>
      </w:divBdr>
    </w:div>
    <w:div w:id="864757903">
      <w:bodyDiv w:val="1"/>
      <w:marLeft w:val="0"/>
      <w:marRight w:val="0"/>
      <w:marTop w:val="0"/>
      <w:marBottom w:val="0"/>
      <w:divBdr>
        <w:top w:val="none" w:sz="0" w:space="0" w:color="auto"/>
        <w:left w:val="none" w:sz="0" w:space="0" w:color="auto"/>
        <w:bottom w:val="none" w:sz="0" w:space="0" w:color="auto"/>
        <w:right w:val="none" w:sz="0" w:space="0" w:color="auto"/>
      </w:divBdr>
    </w:div>
    <w:div w:id="1046491720">
      <w:bodyDiv w:val="1"/>
      <w:marLeft w:val="0"/>
      <w:marRight w:val="0"/>
      <w:marTop w:val="0"/>
      <w:marBottom w:val="0"/>
      <w:divBdr>
        <w:top w:val="none" w:sz="0" w:space="0" w:color="auto"/>
        <w:left w:val="none" w:sz="0" w:space="0" w:color="auto"/>
        <w:bottom w:val="none" w:sz="0" w:space="0" w:color="auto"/>
        <w:right w:val="none" w:sz="0" w:space="0" w:color="auto"/>
      </w:divBdr>
    </w:div>
    <w:div w:id="1192105324">
      <w:bodyDiv w:val="1"/>
      <w:marLeft w:val="0"/>
      <w:marRight w:val="0"/>
      <w:marTop w:val="0"/>
      <w:marBottom w:val="0"/>
      <w:divBdr>
        <w:top w:val="none" w:sz="0" w:space="0" w:color="auto"/>
        <w:left w:val="none" w:sz="0" w:space="0" w:color="auto"/>
        <w:bottom w:val="none" w:sz="0" w:space="0" w:color="auto"/>
        <w:right w:val="none" w:sz="0" w:space="0" w:color="auto"/>
      </w:divBdr>
    </w:div>
    <w:div w:id="1282032382">
      <w:bodyDiv w:val="1"/>
      <w:marLeft w:val="0"/>
      <w:marRight w:val="0"/>
      <w:marTop w:val="0"/>
      <w:marBottom w:val="0"/>
      <w:divBdr>
        <w:top w:val="none" w:sz="0" w:space="0" w:color="auto"/>
        <w:left w:val="none" w:sz="0" w:space="0" w:color="auto"/>
        <w:bottom w:val="none" w:sz="0" w:space="0" w:color="auto"/>
        <w:right w:val="none" w:sz="0" w:space="0" w:color="auto"/>
      </w:divBdr>
    </w:div>
    <w:div w:id="1335063270">
      <w:bodyDiv w:val="1"/>
      <w:marLeft w:val="0"/>
      <w:marRight w:val="0"/>
      <w:marTop w:val="0"/>
      <w:marBottom w:val="0"/>
      <w:divBdr>
        <w:top w:val="none" w:sz="0" w:space="0" w:color="auto"/>
        <w:left w:val="none" w:sz="0" w:space="0" w:color="auto"/>
        <w:bottom w:val="none" w:sz="0" w:space="0" w:color="auto"/>
        <w:right w:val="none" w:sz="0" w:space="0" w:color="auto"/>
      </w:divBdr>
    </w:div>
    <w:div w:id="1511026955">
      <w:bodyDiv w:val="1"/>
      <w:marLeft w:val="0"/>
      <w:marRight w:val="0"/>
      <w:marTop w:val="0"/>
      <w:marBottom w:val="0"/>
      <w:divBdr>
        <w:top w:val="none" w:sz="0" w:space="0" w:color="auto"/>
        <w:left w:val="none" w:sz="0" w:space="0" w:color="auto"/>
        <w:bottom w:val="none" w:sz="0" w:space="0" w:color="auto"/>
        <w:right w:val="none" w:sz="0" w:space="0" w:color="auto"/>
      </w:divBdr>
    </w:div>
    <w:div w:id="1731885927">
      <w:bodyDiv w:val="1"/>
      <w:marLeft w:val="0"/>
      <w:marRight w:val="0"/>
      <w:marTop w:val="0"/>
      <w:marBottom w:val="0"/>
      <w:divBdr>
        <w:top w:val="none" w:sz="0" w:space="0" w:color="auto"/>
        <w:left w:val="none" w:sz="0" w:space="0" w:color="auto"/>
        <w:bottom w:val="none" w:sz="0" w:space="0" w:color="auto"/>
        <w:right w:val="none" w:sz="0" w:space="0" w:color="auto"/>
      </w:divBdr>
    </w:div>
    <w:div w:id="1957101644">
      <w:bodyDiv w:val="1"/>
      <w:marLeft w:val="0"/>
      <w:marRight w:val="0"/>
      <w:marTop w:val="0"/>
      <w:marBottom w:val="0"/>
      <w:divBdr>
        <w:top w:val="none" w:sz="0" w:space="0" w:color="auto"/>
        <w:left w:val="none" w:sz="0" w:space="0" w:color="auto"/>
        <w:bottom w:val="none" w:sz="0" w:space="0" w:color="auto"/>
        <w:right w:val="none" w:sz="0" w:space="0" w:color="auto"/>
      </w:divBdr>
      <w:divsChild>
        <w:div w:id="1110272664">
          <w:marLeft w:val="0"/>
          <w:marRight w:val="0"/>
          <w:marTop w:val="0"/>
          <w:marBottom w:val="0"/>
          <w:divBdr>
            <w:top w:val="none" w:sz="0" w:space="0" w:color="auto"/>
            <w:left w:val="none" w:sz="0" w:space="0" w:color="auto"/>
            <w:bottom w:val="none" w:sz="0" w:space="0" w:color="auto"/>
            <w:right w:val="none" w:sz="0" w:space="0" w:color="auto"/>
          </w:divBdr>
        </w:div>
      </w:divsChild>
    </w:div>
    <w:div w:id="214580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p.wv.gov/WWE/getinvolved/sos/Documents/Reports/WVSOS_MSMSedimentation.pdf" TargetMode="External"/><Relationship Id="rId13" Type="http://schemas.openxmlformats.org/officeDocument/2006/relationships/hyperlink" Target="https://www.lar.com/products/toc-analysis/toc-total-organic-carb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referenceworkentry/10.1007%2F978-90-481-2642-2_560" TargetMode="External"/><Relationship Id="rId12" Type="http://schemas.openxmlformats.org/officeDocument/2006/relationships/hyperlink" Target="https://www.epa.gov/sites/production/files/2016-09/documents/carbary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pa.gov/trash-free-waters/impacts-mismanaged-trash" TargetMode="External"/><Relationship Id="rId1" Type="http://schemas.openxmlformats.org/officeDocument/2006/relationships/numbering" Target="numbering.xml"/><Relationship Id="rId6" Type="http://schemas.openxmlformats.org/officeDocument/2006/relationships/hyperlink" Target="https://www.usgs.gov/special-topic/water-science-school/science/hardness-water?qt-science_center_objects=0" TargetMode="External"/><Relationship Id="rId11" Type="http://schemas.openxmlformats.org/officeDocument/2006/relationships/hyperlink" Target="https://citybugs.tamu.edu/factsheets/ipm/ent-6003/" TargetMode="External"/><Relationship Id="rId5" Type="http://schemas.openxmlformats.org/officeDocument/2006/relationships/hyperlink" Target="https://www.greenfacts.org/glossary/wxyz/water-hardness.htm" TargetMode="External"/><Relationship Id="rId15" Type="http://schemas.openxmlformats.org/officeDocument/2006/relationships/hyperlink" Target="https://water-research.net/index.php/ammonia-in-groundwater-runoff-and-streams" TargetMode="External"/><Relationship Id="rId10" Type="http://schemas.openxmlformats.org/officeDocument/2006/relationships/hyperlink" Target="https://www.glerl.noaa.gov/res/HABs_and_Hypoxia/nearshoreFIB/faq.html" TargetMode="External"/><Relationship Id="rId4" Type="http://schemas.openxmlformats.org/officeDocument/2006/relationships/webSettings" Target="webSettings.xml"/><Relationship Id="rId9" Type="http://schemas.openxmlformats.org/officeDocument/2006/relationships/hyperlink" Target="http://www.ohiowea.org/docs/OWEA_Phosphorus_CSM.pdf" TargetMode="External"/><Relationship Id="rId14" Type="http://schemas.openxmlformats.org/officeDocument/2006/relationships/hyperlink" Target="https://www.ncbi.nlm.nih.gov/pmc/articles/PMC328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Fitanides</dc:creator>
  <cp:lastModifiedBy>Helen Fitanides</cp:lastModifiedBy>
  <cp:revision>22</cp:revision>
  <dcterms:created xsi:type="dcterms:W3CDTF">2019-06-19T21:09:00Z</dcterms:created>
  <dcterms:modified xsi:type="dcterms:W3CDTF">2019-07-12T19:28:00Z</dcterms:modified>
</cp:coreProperties>
</file>