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46A18444" w:rsidR="00C430D1" w:rsidRDefault="00CC0389" w:rsidP="00CC0389">
      <w:r>
        <w:t xml:space="preserve">This data </w:t>
      </w:r>
      <w:r w:rsidR="005629B5">
        <w:t>package</w:t>
      </w:r>
      <w:r>
        <w:t xml:space="preserv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 xml:space="preserve">This </w:t>
      </w:r>
      <w:r w:rsidR="005629B5">
        <w:t>package</w:t>
      </w:r>
      <w:r w:rsidR="00873768">
        <w:t xml:space="preserve"> includes a</w:t>
      </w:r>
      <w:r w:rsidR="003B359D">
        <w:t xml:space="preserve"> data management plan describing </w:t>
      </w:r>
      <w:r w:rsidR="00FF4E21">
        <w:t xml:space="preserve">its </w:t>
      </w:r>
      <w:r w:rsidR="003B359D">
        <w:t>development and maintenance</w:t>
      </w:r>
      <w:r w:rsidR="00C430D1">
        <w:t xml:space="preserve">. All code related to preparing this data </w:t>
      </w:r>
      <w:r w:rsidR="005629B5">
        <w:t>package</w:t>
      </w:r>
      <w:r w:rsidR="00C430D1">
        <w:t xml:space="preserv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3D5C116D" w:rsidR="00CC0389" w:rsidRPr="00CC0389" w:rsidRDefault="00BC1557" w:rsidP="00CC0389">
      <w:r>
        <w:t xml:space="preserve">We acknowledge that data quality issues may exist. Making these data available in a usable format will help identify and address data quality issues. </w:t>
      </w:r>
      <w:r w:rsidR="00E46EB9">
        <w:t>If you identify any data quality issues</w:t>
      </w:r>
      <w:r w:rsidR="005629B5">
        <w:t>,</w:t>
      </w:r>
      <w:r w:rsidR="00E46EB9">
        <w:t xml:space="preserve"> please contact the data steward (see contact information). </w:t>
      </w:r>
      <w:r>
        <w:t>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196BD8D6"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r w:rsidR="006218F1">
        <w:t>T</w:t>
      </w:r>
      <w:r>
        <w:t>he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5C18E4BF" w14:textId="7A45DF28"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w:t>
      </w:r>
      <w:r w:rsidR="004F4A43">
        <w:lastRenderedPageBreak/>
        <w:t xml:space="preserve">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37668F6B" w:rsidR="000505F2" w:rsidRPr="00BC1557" w:rsidRDefault="007A5E8D">
      <w:r>
        <w:rPr>
          <w:i/>
          <w:iCs/>
        </w:rPr>
        <w:t>D</w:t>
      </w:r>
      <w:r w:rsidR="00F56DD0" w:rsidRPr="004F4A43">
        <w:rPr>
          <w:i/>
          <w:iCs/>
        </w:rPr>
        <w:t>ata use</w:t>
      </w:r>
      <w:r>
        <w:rPr>
          <w:i/>
          <w:iCs/>
        </w:rPr>
        <w:t xml:space="preserve"> </w:t>
      </w:r>
      <w:r w:rsidR="00210DE9">
        <w:rPr>
          <w:i/>
          <w:iCs/>
        </w:rPr>
        <w:t>limitations</w:t>
      </w:r>
      <w:r w:rsidR="00F56DD0" w:rsidRPr="004F4A43">
        <w:rPr>
          <w:i/>
          <w:iCs/>
        </w:rPr>
        <w:t>:</w:t>
      </w:r>
      <w:r w:rsidR="00BC1557">
        <w:rPr>
          <w:i/>
          <w:iCs/>
        </w:rPr>
        <w:t xml:space="preserve"> </w:t>
      </w:r>
      <w:r w:rsidR="00BC1557">
        <w:t xml:space="preserve">Similar to the </w:t>
      </w:r>
      <w:proofErr w:type="spellStart"/>
      <w:r w:rsidR="00BC1557" w:rsidRPr="00BC1557">
        <w:rPr>
          <w:i/>
          <w:iCs/>
        </w:rPr>
        <w:t>monthly_water_shortage_outlook</w:t>
      </w:r>
      <w:proofErr w:type="spellEnd"/>
      <w:r w:rsidR="00BC1557">
        <w:rPr>
          <w:i/>
          <w:iCs/>
        </w:rPr>
        <w:t xml:space="preserve"> </w:t>
      </w:r>
      <w:r w:rsidR="00BC1557">
        <w:t>data, these data also reflect forecasted values rather than actual values. These data are expected to change as conditions change.</w:t>
      </w:r>
    </w:p>
    <w:p w14:paraId="4C634570" w14:textId="3A800685" w:rsidR="00D26154" w:rsidRPr="00D26154" w:rsidRDefault="00D26154">
      <w:pPr>
        <w:rPr>
          <w:b/>
          <w:bCs/>
        </w:rPr>
      </w:pPr>
      <w:proofErr w:type="spellStart"/>
      <w:r w:rsidRPr="00D26154">
        <w:rPr>
          <w:b/>
          <w:bCs/>
        </w:rPr>
        <w:t>source_name</w:t>
      </w:r>
      <w:proofErr w:type="spellEnd"/>
    </w:p>
    <w:p w14:paraId="418423DB" w14:textId="0E1E0520" w:rsidR="00D26154" w:rsidRDefault="00D26154">
      <w:r>
        <w:t xml:space="preserve">This table summarizes the </w:t>
      </w:r>
      <w:r w:rsidR="00BC1557">
        <w:t>facility</w:t>
      </w:r>
      <w:r>
        <w:t xml:space="preserve"> type, status</w:t>
      </w:r>
      <w:r w:rsidR="007B0B9C">
        <w:t>,</w:t>
      </w:r>
      <w:r>
        <w:t xml:space="preserve"> and location by public water system</w:t>
      </w:r>
      <w:r w:rsidR="004027A8">
        <w:t xml:space="preserve"> and facility</w:t>
      </w:r>
      <w:r>
        <w:t>. These data are</w:t>
      </w:r>
      <w:r w:rsidR="004027A8">
        <w:t xml:space="preserve"> from SDWIS</w:t>
      </w:r>
      <w:r>
        <w:t xml:space="preserve"> </w:t>
      </w:r>
      <w:r w:rsidR="004027A8">
        <w:t xml:space="preserve">and processed within the </w:t>
      </w:r>
      <w:r>
        <w:t>SAFER Clearinghouse.</w:t>
      </w:r>
      <w:r w:rsidR="004027A8">
        <w:t xml:space="preserve"> These data are assigned through facility permitting process and are not user reported, and often validated through on-the-ground field visits. The data are filtered to include the most recent data; out of date data are not included. Currently, no documentation has been published for these data.</w:t>
      </w:r>
    </w:p>
    <w:p w14:paraId="50A7BF77" w14:textId="0FF93680" w:rsidR="006F292E" w:rsidRPr="004027A8" w:rsidRDefault="00BC1557">
      <w:r>
        <w:rPr>
          <w:i/>
          <w:iCs/>
        </w:rPr>
        <w:t>D</w:t>
      </w:r>
      <w:r w:rsidR="00F56DD0" w:rsidRPr="004F4A43">
        <w:rPr>
          <w:i/>
          <w:iCs/>
        </w:rPr>
        <w:t>ata use</w:t>
      </w:r>
      <w:r w:rsidR="009C388F">
        <w:rPr>
          <w:i/>
          <w:iCs/>
        </w:rPr>
        <w:t xml:space="preserve"> limitations</w:t>
      </w:r>
      <w:r w:rsidR="00F56DD0" w:rsidRPr="004F4A43">
        <w:rPr>
          <w:i/>
          <w:iCs/>
        </w:rPr>
        <w:t>:</w:t>
      </w:r>
      <w:r w:rsidR="004027A8">
        <w:rPr>
          <w:i/>
          <w:iCs/>
        </w:rPr>
        <w:t xml:space="preserve"> </w:t>
      </w:r>
      <w:r w:rsidR="004027A8">
        <w:t>When using these data note that the facility name is not unique and needs to be used with the facility ID and PWSID.</w:t>
      </w:r>
    </w:p>
    <w:p w14:paraId="0F15CDBE" w14:textId="31666ABD" w:rsidR="00BF564E" w:rsidRDefault="00DF013E" w:rsidP="00BF564E">
      <w:proofErr w:type="spellStart"/>
      <w:r>
        <w:rPr>
          <w:b/>
          <w:bCs/>
        </w:rPr>
        <w:t>actual_</w:t>
      </w:r>
      <w:r w:rsidR="00BF564E">
        <w:rPr>
          <w:b/>
          <w:bCs/>
        </w:rPr>
        <w:t>water_shortage_level</w:t>
      </w:r>
      <w:proofErr w:type="spellEnd"/>
    </w:p>
    <w:p w14:paraId="169BBC34" w14:textId="7DF1443E" w:rsidR="008B4F0F" w:rsidRDefault="00BF564E" w:rsidP="00BF564E">
      <w:r>
        <w:t xml:space="preserve">This table </w:t>
      </w:r>
      <w:r w:rsidR="00A4481E">
        <w:t xml:space="preserve">reports the monthly state standard shortage level </w:t>
      </w:r>
      <w:r w:rsidR="008B4F0F" w:rsidRPr="008B4F0F">
        <w:t>by urban retail water suppliers, which are generally defined as agencies serving over 3,000 service connections or deliveries 3,000 acre-feet of water annually for municipal purposes.</w:t>
      </w:r>
      <w:r w:rsidR="00E23A7B">
        <w:t xml:space="preserve"> These data</w:t>
      </w:r>
      <w:r w:rsidR="00E03D73">
        <w:t xml:space="preserve"> are collected by the State Water Resources Control Board</w:t>
      </w:r>
      <w:r w:rsidR="00EA63F7">
        <w:t xml:space="preserve"> t</w:t>
      </w:r>
      <w:r w:rsidR="008B6A26">
        <w:t xml:space="preserve">hrough </w:t>
      </w:r>
      <w:r w:rsidR="00AD29F7">
        <w:t>its</w:t>
      </w:r>
      <w:r w:rsidR="00CE5AF0">
        <w:t xml:space="preserve"> monthly Conservation Reporting</w:t>
      </w:r>
      <w:r w:rsidR="009B22F6">
        <w:t xml:space="preserve"> and the data included in this dataset represent a small component of the larger </w:t>
      </w:r>
      <w:r w:rsidR="009B22F6">
        <w:lastRenderedPageBreak/>
        <w:t>dataset</w:t>
      </w:r>
      <w:r w:rsidR="00CE5AF0">
        <w:t>.</w:t>
      </w:r>
      <w:r w:rsidR="00CC1F9D">
        <w:t xml:space="preserve"> </w:t>
      </w:r>
      <w:r w:rsidR="009B22F6">
        <w:t>Information about these reports can be found on the Water Conservation Portal (</w:t>
      </w:r>
      <w:hyperlink r:id="rId10" w:history="1">
        <w:r w:rsidR="009B22F6" w:rsidRPr="004F3DEE">
          <w:rPr>
            <w:rStyle w:val="Hyperlink"/>
          </w:rPr>
          <w:t>https://www.waterboards.ca.gov/water_issues/programs/conservation_portal/conservation_reporting.html</w:t>
        </w:r>
      </w:hyperlink>
      <w:r w:rsidR="009B22F6">
        <w:t>), which is no longer active, and the full data (which represents the source data for this dataset) are available on the California Open Data Portal (</w:t>
      </w:r>
      <w:r w:rsidR="002672C5" w:rsidRPr="002672C5">
        <w:t>https://data.ca.gov/dataset/urws-conservation-supply-demand</w:t>
      </w:r>
      <w:r w:rsidR="009B22F6">
        <w:t xml:space="preserve">). Beginning in 2023, the reporting of these data transitioned to the SAFER Clearinghouse. </w:t>
      </w:r>
    </w:p>
    <w:p w14:paraId="14AB8ED1" w14:textId="1A990F0E" w:rsidR="00BF564E" w:rsidRDefault="009C388F">
      <w:r>
        <w:rPr>
          <w:i/>
          <w:iCs/>
        </w:rPr>
        <w:t>Data use limitations:</w:t>
      </w:r>
      <w:r w:rsidR="001A2DDD">
        <w:rPr>
          <w:i/>
          <w:iCs/>
        </w:rPr>
        <w:t xml:space="preserve"> </w:t>
      </w:r>
      <w:r w:rsidR="009B22F6">
        <w:t xml:space="preserve">Prior to 2022, shortage levels were not standardized, which makes the data difficult to use. This dataset was filtered to include </w:t>
      </w:r>
      <w:r w:rsidR="002672C5">
        <w:t>2022 onwards</w:t>
      </w:r>
      <w:r w:rsidR="009B22F6">
        <w:t xml:space="preserve"> where shortage levels are standardized. </w:t>
      </w:r>
    </w:p>
    <w:p w14:paraId="73B24A90" w14:textId="33846943" w:rsidR="002672C5" w:rsidRDefault="002672C5" w:rsidP="002672C5">
      <w:pPr>
        <w:rPr>
          <w:b/>
          <w:bCs/>
        </w:rPr>
      </w:pPr>
      <w:proofErr w:type="spellStart"/>
      <w:r>
        <w:rPr>
          <w:b/>
          <w:bCs/>
        </w:rPr>
        <w:t>historical_production_delivery</w:t>
      </w:r>
      <w:proofErr w:type="spellEnd"/>
    </w:p>
    <w:p w14:paraId="54B9F9E1" w14:textId="79DEA9ED" w:rsidR="002672C5" w:rsidRDefault="002672C5" w:rsidP="002672C5">
      <w:r>
        <w:t>This table provides production and delivery data by water system and water type. These data were reported through the Electronic Annual Report (</w:t>
      </w:r>
      <w:proofErr w:type="spellStart"/>
      <w:r>
        <w:t>eAR</w:t>
      </w:r>
      <w:proofErr w:type="spellEnd"/>
      <w:r>
        <w:t>) and published on the California Open Data Portal (</w:t>
      </w:r>
      <w:hyperlink r:id="rId11" w:history="1">
        <w:r w:rsidRPr="004F3DEE">
          <w:rPr>
            <w:rStyle w:val="Hyperlink"/>
          </w:rPr>
          <w:t>https://data.ca.gov/dataset/drinking-water-public-water-system-annually-reported-water-production-and-delivery-information-2013</w:t>
        </w:r>
      </w:hyperlink>
      <w:r>
        <w:t xml:space="preserve">). The data included in this table represent a subset of the data included in the </w:t>
      </w:r>
      <w:proofErr w:type="spellStart"/>
      <w:r>
        <w:t>eAR</w:t>
      </w:r>
      <w:proofErr w:type="spellEnd"/>
      <w:r>
        <w:t xml:space="preserve">. Beginning in 2023, the reporting of these data transitioned to the SAFER Clearinghouse. The SWB is working on appending data from 2023 </w:t>
      </w:r>
      <w:r w:rsidR="00CD0763">
        <w:t>onwards,</w:t>
      </w:r>
      <w:r>
        <w:t xml:space="preserve"> but this is not currently available.</w:t>
      </w:r>
    </w:p>
    <w:p w14:paraId="72471CC5" w14:textId="3FC42B98" w:rsidR="002672C5" w:rsidRPr="00865210" w:rsidRDefault="002672C5">
      <w:r>
        <w:rPr>
          <w:i/>
          <w:iCs/>
        </w:rPr>
        <w:t xml:space="preserve">Data use limitations: </w:t>
      </w:r>
      <w:r>
        <w:t xml:space="preserve">These data do not represent the most up to date production and delivery. Data from 2023 and 2024 exist but are not yet available. </w:t>
      </w:r>
    </w:p>
    <w:p w14:paraId="3A77A2F0" w14:textId="0047A7BD" w:rsidR="000877A0" w:rsidRDefault="00BF564E" w:rsidP="006F292E">
      <w:pPr>
        <w:pStyle w:val="Heading2"/>
      </w:pPr>
      <w:r>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Pr="002672C5" w:rsidRDefault="00155F67" w:rsidP="00155F67">
      <w:pPr>
        <w:pStyle w:val="ListParagraph"/>
        <w:numPr>
          <w:ilvl w:val="1"/>
          <w:numId w:val="1"/>
        </w:numPr>
        <w:rPr>
          <w:rStyle w:val="Hyperlink"/>
          <w:color w:val="auto"/>
          <w:u w:val="none"/>
        </w:rPr>
      </w:pPr>
      <w:hyperlink r:id="rId12" w:history="1">
        <w:r w:rsidRPr="00AF1D3C">
          <w:rPr>
            <w:rStyle w:val="Hyperlink"/>
          </w:rPr>
          <w:t>https://data.ca.gov/dataset/safer-failing-and-at-risk-drinking-water-systems/resource/255887bb-5451-4c19-8e35-27899ae8c3ad</w:t>
        </w:r>
      </w:hyperlink>
    </w:p>
    <w:p w14:paraId="3C37FF46" w14:textId="3A6D3DB9" w:rsidR="002672C5" w:rsidRDefault="002672C5" w:rsidP="00155F67">
      <w:pPr>
        <w:pStyle w:val="ListParagraph"/>
        <w:numPr>
          <w:ilvl w:val="1"/>
          <w:numId w:val="1"/>
        </w:numPr>
      </w:pPr>
      <w:hyperlink r:id="rId13" w:history="1">
        <w:r w:rsidRPr="004F3DEE">
          <w:rPr>
            <w:rStyle w:val="Hyperlink"/>
          </w:rPr>
          <w:t>https://data.ca.gov/dataset/urban-water-use-objectives-conservation/resource/7e539a61-9a33-49e5-a5d3-463e43f06109</w:t>
        </w:r>
      </w:hyperlink>
      <w:r>
        <w:t xml:space="preserve"> </w:t>
      </w:r>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155F67" w:rsidP="00155F67">
      <w:pPr>
        <w:pStyle w:val="ListParagraph"/>
        <w:numPr>
          <w:ilvl w:val="1"/>
          <w:numId w:val="1"/>
        </w:numPr>
      </w:pPr>
      <w:hyperlink r:id="rId14" w:history="1">
        <w:r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155F67" w:rsidP="00155F67">
      <w:pPr>
        <w:pStyle w:val="ListParagraph"/>
        <w:numPr>
          <w:ilvl w:val="1"/>
          <w:numId w:val="1"/>
        </w:numPr>
      </w:pPr>
      <w:hyperlink r:id="rId15" w:history="1">
        <w:r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lastRenderedPageBreak/>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r>
        <w:t>Snow pack</w:t>
      </w:r>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155F67" w:rsidP="00155F67">
      <w:pPr>
        <w:pStyle w:val="ListParagraph"/>
        <w:numPr>
          <w:ilvl w:val="2"/>
          <w:numId w:val="1"/>
        </w:numPr>
      </w:pPr>
      <w:hyperlink r:id="rId16" w:history="1">
        <w:r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The following list summarizes other open data resources (beyond California data) that are relevant to understanding drought. 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155F67" w:rsidP="00155F67">
      <w:pPr>
        <w:pStyle w:val="ListParagraph"/>
        <w:numPr>
          <w:ilvl w:val="1"/>
          <w:numId w:val="2"/>
        </w:numPr>
      </w:pPr>
      <w:hyperlink r:id="rId17" w:history="1">
        <w:r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5D3EBFC" w14:textId="4C3FD288" w:rsidR="00155F67" w:rsidRPr="00155F67" w:rsidRDefault="00155F67" w:rsidP="00155F67">
      <w:pPr>
        <w:pStyle w:val="ListParagraph"/>
        <w:numPr>
          <w:ilvl w:val="1"/>
          <w:numId w:val="2"/>
        </w:numPr>
      </w:pPr>
      <w:hyperlink r:id="rId18" w:history="1">
        <w:r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B3E8A"/>
    <w:multiLevelType w:val="hybridMultilevel"/>
    <w:tmpl w:val="BB80AA40"/>
    <w:lvl w:ilvl="0" w:tplc="4DD69E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 w:numId="3" w16cid:durableId="95514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21E48"/>
    <w:rsid w:val="000371BD"/>
    <w:rsid w:val="000505F2"/>
    <w:rsid w:val="00067381"/>
    <w:rsid w:val="000820A4"/>
    <w:rsid w:val="000877A0"/>
    <w:rsid w:val="000C6AFD"/>
    <w:rsid w:val="0012236B"/>
    <w:rsid w:val="00123F69"/>
    <w:rsid w:val="00155F67"/>
    <w:rsid w:val="001A2DDD"/>
    <w:rsid w:val="001F34F0"/>
    <w:rsid w:val="00210DE9"/>
    <w:rsid w:val="00220D5C"/>
    <w:rsid w:val="0024222F"/>
    <w:rsid w:val="002672C5"/>
    <w:rsid w:val="00391E0A"/>
    <w:rsid w:val="003B359D"/>
    <w:rsid w:val="003B70C5"/>
    <w:rsid w:val="004027A8"/>
    <w:rsid w:val="004477D9"/>
    <w:rsid w:val="00484EFA"/>
    <w:rsid w:val="004B1C5F"/>
    <w:rsid w:val="004D50FD"/>
    <w:rsid w:val="004F4A43"/>
    <w:rsid w:val="0050572F"/>
    <w:rsid w:val="0054320D"/>
    <w:rsid w:val="00557C3D"/>
    <w:rsid w:val="005629B5"/>
    <w:rsid w:val="00594CBE"/>
    <w:rsid w:val="005F5A7C"/>
    <w:rsid w:val="006218F1"/>
    <w:rsid w:val="006E6E8F"/>
    <w:rsid w:val="006F292E"/>
    <w:rsid w:val="0071720E"/>
    <w:rsid w:val="00787EB8"/>
    <w:rsid w:val="00794AF2"/>
    <w:rsid w:val="007A33AD"/>
    <w:rsid w:val="007A5E8D"/>
    <w:rsid w:val="007B0B9C"/>
    <w:rsid w:val="007F51CD"/>
    <w:rsid w:val="00862AC6"/>
    <w:rsid w:val="00865210"/>
    <w:rsid w:val="00873768"/>
    <w:rsid w:val="008821C2"/>
    <w:rsid w:val="00885B90"/>
    <w:rsid w:val="008866BA"/>
    <w:rsid w:val="008B212D"/>
    <w:rsid w:val="008B4F0F"/>
    <w:rsid w:val="008B6A26"/>
    <w:rsid w:val="00915E2E"/>
    <w:rsid w:val="00964F30"/>
    <w:rsid w:val="009B22F6"/>
    <w:rsid w:val="009C388F"/>
    <w:rsid w:val="00A4481E"/>
    <w:rsid w:val="00A515ED"/>
    <w:rsid w:val="00AD29F7"/>
    <w:rsid w:val="00AD5FDD"/>
    <w:rsid w:val="00AF771D"/>
    <w:rsid w:val="00BB6162"/>
    <w:rsid w:val="00BC1557"/>
    <w:rsid w:val="00BF564E"/>
    <w:rsid w:val="00C2113D"/>
    <w:rsid w:val="00C41DD7"/>
    <w:rsid w:val="00C430D1"/>
    <w:rsid w:val="00CA0034"/>
    <w:rsid w:val="00CB30D5"/>
    <w:rsid w:val="00CC0389"/>
    <w:rsid w:val="00CC1F9D"/>
    <w:rsid w:val="00CD0763"/>
    <w:rsid w:val="00CE5AF0"/>
    <w:rsid w:val="00D26154"/>
    <w:rsid w:val="00D303C0"/>
    <w:rsid w:val="00D643A0"/>
    <w:rsid w:val="00DC0D21"/>
    <w:rsid w:val="00DF013E"/>
    <w:rsid w:val="00E03D73"/>
    <w:rsid w:val="00E14094"/>
    <w:rsid w:val="00E202C6"/>
    <w:rsid w:val="00E23A7B"/>
    <w:rsid w:val="00E263D9"/>
    <w:rsid w:val="00E46EB9"/>
    <w:rsid w:val="00EA63F7"/>
    <w:rsid w:val="00EA7529"/>
    <w:rsid w:val="00EC4EAE"/>
    <w:rsid w:val="00EC567D"/>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openxmlformats.org/officeDocument/2006/relationships/hyperlink" Target="https://data.ca.gov/dataset/urban-water-use-objectives-conservation/resource/7e539a61-9a33-49e5-a5d3-463e43f06109" TargetMode="External"/><Relationship Id="rId18" Type="http://schemas.openxmlformats.org/officeDocument/2006/relationships/hyperlink" Target="https://www.drought.gov/data-download" TargetMode="External"/><Relationship Id="rId3" Type="http://schemas.openxmlformats.org/officeDocument/2006/relationships/settings" Target="settings.xml"/><Relationship Id="rId7" Type="http://schemas.openxmlformats.org/officeDocument/2006/relationships/hyperlink" Target="https://wuedata.water.ca.gov/public/public_resources/3517484366/AWSDA-Final-Guidance-4-2022.pdf" TargetMode="External"/><Relationship Id="rId12" Type="http://schemas.openxmlformats.org/officeDocument/2006/relationships/hyperlink" Target="https://data.ca.gov/dataset/safer-failing-and-at-risk-drinking-water-systems/resource/255887bb-5451-4c19-8e35-27899ae8c3ad" TargetMode="External"/><Relationship Id="rId17" Type="http://schemas.openxmlformats.org/officeDocument/2006/relationships/hyperlink" Target="https://droughtmonitor.unl.edu/DmData/DataDownload.aspx" TargetMode="External"/><Relationship Id="rId2" Type="http://schemas.openxmlformats.org/officeDocument/2006/relationships/styles" Target="styles.xml"/><Relationship Id="rId16" Type="http://schemas.openxmlformats.org/officeDocument/2006/relationships/hyperlink" Target="https://cdec.water.ca.gov/snow_rai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openxmlformats.org/officeDocument/2006/relationships/hyperlink" Target="https://data.ca.gov/dataset/drinking-water-public-water-system-annually-reported-water-production-and-delivery-information-2013" TargetMode="External"/><Relationship Id="rId5" Type="http://schemas.openxmlformats.org/officeDocument/2006/relationships/hyperlink" Target="https://github.com/FlowWest/urban-water-drought-data" TargetMode="External"/><Relationship Id="rId15" Type="http://schemas.openxmlformats.org/officeDocument/2006/relationships/hyperlink" Target="https://gis.data.ca.gov/datasets/waterboards::california-drinking-water-system-area-boundaries/about" TargetMode="External"/><Relationship Id="rId10" Type="http://schemas.openxmlformats.org/officeDocument/2006/relationships/hyperlink" Target="https://www.waterboards.ca.gov/water_issues/programs/conservation_portal/conservation_report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data.ca.gov/dataset/urban-water-use-objectives-con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Kanavas, Zoe@DWR (she/her)</cp:lastModifiedBy>
  <cp:revision>24</cp:revision>
  <dcterms:created xsi:type="dcterms:W3CDTF">2024-08-07T18:39:00Z</dcterms:created>
  <dcterms:modified xsi:type="dcterms:W3CDTF">2024-10-01T18:04:00Z</dcterms:modified>
</cp:coreProperties>
</file>