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1EF2" w14:textId="52E3EEA8" w:rsidR="005C557C" w:rsidRDefault="00574F50">
      <w:pPr>
        <w:rPr>
          <w:lang w:val="vi-VN"/>
        </w:rPr>
      </w:pPr>
      <w:r>
        <w:rPr>
          <w:lang w:val="vi-VN"/>
        </w:rPr>
        <w:t>Mutation testing</w:t>
      </w:r>
    </w:p>
    <w:p w14:paraId="4D24671C" w14:textId="77777777" w:rsidR="00953302" w:rsidRDefault="00953302">
      <w:pPr>
        <w:rPr>
          <w:lang w:val="vi-VN"/>
        </w:rPr>
      </w:pPr>
    </w:p>
    <w:p w14:paraId="686DA829" w14:textId="526A01B0" w:rsidR="00953302" w:rsidRDefault="00953302">
      <w:pPr>
        <w:rPr>
          <w:lang w:val="vi-VN"/>
        </w:rPr>
      </w:pPr>
      <w:r>
        <w:rPr>
          <w:lang w:val="vi-VN"/>
        </w:rPr>
        <w:t>Cây AST</w:t>
      </w:r>
    </w:p>
    <w:p w14:paraId="05CBF472" w14:textId="2F05EA8B" w:rsidR="00953302" w:rsidRDefault="0008733E">
      <w:pPr>
        <w:rPr>
          <w:lang w:val="vi-VN"/>
        </w:rPr>
      </w:pPr>
      <w:r w:rsidRPr="0008733E">
        <w:rPr>
          <w:lang w:val="vi-VN"/>
        </w:rPr>
        <w:t>Trong ngành khoa học máy tính, cây cú pháp trừu tượng (AST, abstract syntax tree) là một cây có giới hạn, có nhãn và có định hướng. Đây là cấu trúc cây mà các nút gốc của cây được gán nhãn bằng các toán tử và các nút là của cây là các toán hạng.[1] Tuy vậy, các lá cũng có khi là các giá trị NULL hoặc là các biến hoặc các hàng. Trong các công đoạn của chương trình dịch, cây AST này được dùng trong bộ phân tích cú pháp như là một trung gian giữa cây phân tích cú pháp (concrete syntax tree) và cấu trúc dữ liệu. Cây cú pháp trừu tượng khác với cây phân tích cú pháp là ở chỗ nó không chỉ quan tâm đến cú pháp mà còn quan tâm đến ngữ nghĩa của chương trình.</w:t>
      </w:r>
    </w:p>
    <w:p w14:paraId="0E1D72B1" w14:textId="4F25DD7E" w:rsidR="009562C6" w:rsidRDefault="009562C6">
      <w:pPr>
        <w:rPr>
          <w:lang w:val="vi-VN"/>
        </w:rPr>
      </w:pPr>
      <w:r w:rsidRPr="009562C6">
        <w:rPr>
          <w:noProof/>
        </w:rPr>
        <w:drawing>
          <wp:inline distT="0" distB="0" distL="0" distR="0" wp14:anchorId="7AAF1757" wp14:editId="2A70C44B">
            <wp:extent cx="2534751" cy="2387600"/>
            <wp:effectExtent l="0" t="0" r="5715" b="0"/>
            <wp:docPr id="5" name="Picture 4" descr="A screenshot of a computer&#10;&#10;Description automatically generated with medium confidence">
              <a:extLst xmlns:a="http://schemas.openxmlformats.org/drawingml/2006/main">
                <a:ext uri="{FF2B5EF4-FFF2-40B4-BE49-F238E27FC236}">
                  <a16:creationId xmlns:a16="http://schemas.microsoft.com/office/drawing/2014/main" id="{34A422DC-C2C8-D23A-7D6A-1AD04817FA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with medium confidence">
                      <a:extLst>
                        <a:ext uri="{FF2B5EF4-FFF2-40B4-BE49-F238E27FC236}">
                          <a16:creationId xmlns:a16="http://schemas.microsoft.com/office/drawing/2014/main" id="{34A422DC-C2C8-D23A-7D6A-1AD04817FAF7}"/>
                        </a:ext>
                      </a:extLst>
                    </pic:cNvPr>
                    <pic:cNvPicPr>
                      <a:picLocks noChangeAspect="1"/>
                    </pic:cNvPicPr>
                  </pic:nvPicPr>
                  <pic:blipFill>
                    <a:blip r:embed="rId7"/>
                    <a:stretch>
                      <a:fillRect/>
                    </a:stretch>
                  </pic:blipFill>
                  <pic:spPr>
                    <a:xfrm>
                      <a:off x="0" y="0"/>
                      <a:ext cx="2558257" cy="2409742"/>
                    </a:xfrm>
                    <a:prstGeom prst="rect">
                      <a:avLst/>
                    </a:prstGeom>
                  </pic:spPr>
                </pic:pic>
              </a:graphicData>
            </a:graphic>
          </wp:inline>
        </w:drawing>
      </w:r>
    </w:p>
    <w:p w14:paraId="40561D11" w14:textId="77777777" w:rsidR="00EE64B0" w:rsidRPr="00EE64B0" w:rsidRDefault="00EE64B0" w:rsidP="00EE64B0">
      <w:pPr>
        <w:spacing w:before="48" w:after="120"/>
        <w:rPr>
          <w:rFonts w:ascii="Arial" w:eastAsia="Times New Roman" w:hAnsi="Arial" w:cs="Arial"/>
          <w:color w:val="202122"/>
          <w:sz w:val="19"/>
          <w:szCs w:val="19"/>
          <w:lang w:val="en-VN"/>
        </w:rPr>
      </w:pPr>
      <w:r w:rsidRPr="00EE64B0">
        <w:rPr>
          <w:rFonts w:ascii="Arial" w:eastAsia="Times New Roman" w:hAnsi="Arial" w:cs="Arial"/>
          <w:color w:val="202122"/>
          <w:sz w:val="19"/>
          <w:szCs w:val="19"/>
          <w:shd w:val="clear" w:color="auto" w:fill="F8F9FA"/>
          <w:lang w:val="en-VN"/>
        </w:rPr>
        <w:t>Cây cú pháp trừu tượng với đoạn mã của </w:t>
      </w:r>
      <w:r w:rsidRPr="00EE64B0">
        <w:rPr>
          <w:rFonts w:eastAsia="Times New Roman"/>
          <w:sz w:val="24"/>
          <w:lang w:val="en-VN"/>
        </w:rPr>
        <w:fldChar w:fldCharType="begin"/>
      </w:r>
      <w:r w:rsidRPr="00EE64B0">
        <w:rPr>
          <w:rFonts w:eastAsia="Times New Roman"/>
          <w:sz w:val="24"/>
          <w:lang w:val="en-VN"/>
        </w:rPr>
        <w:instrText xml:space="preserve"> HYPERLINK "https://vi.wikipedia.org/wiki/Gi%E1%BA%A3i_thu%E1%BA%ADt_Euclid" \o "Giải thuật Euclid" </w:instrText>
      </w:r>
      <w:r w:rsidRPr="00EE64B0">
        <w:rPr>
          <w:rFonts w:eastAsia="Times New Roman"/>
          <w:sz w:val="24"/>
          <w:lang w:val="en-VN"/>
        </w:rPr>
        <w:fldChar w:fldCharType="separate"/>
      </w:r>
      <w:r w:rsidRPr="00EE64B0">
        <w:rPr>
          <w:rFonts w:ascii="Arial" w:eastAsia="Times New Roman" w:hAnsi="Arial" w:cs="Arial"/>
          <w:color w:val="795CB2"/>
          <w:sz w:val="19"/>
          <w:szCs w:val="19"/>
          <w:u w:val="single"/>
          <w:lang w:val="en-VN"/>
        </w:rPr>
        <w:t>Giải thuật Euclid</w:t>
      </w:r>
      <w:r w:rsidRPr="00EE64B0">
        <w:rPr>
          <w:rFonts w:eastAsia="Times New Roman"/>
          <w:sz w:val="24"/>
          <w:lang w:val="en-VN"/>
        </w:rPr>
        <w:fldChar w:fldCharType="end"/>
      </w:r>
      <w:r w:rsidRPr="00EE64B0">
        <w:rPr>
          <w:rFonts w:ascii="Arial" w:eastAsia="Times New Roman" w:hAnsi="Arial" w:cs="Arial"/>
          <w:color w:val="202122"/>
          <w:sz w:val="19"/>
          <w:szCs w:val="19"/>
          <w:shd w:val="clear" w:color="auto" w:fill="F8F9FA"/>
          <w:lang w:val="en-VN"/>
        </w:rPr>
        <w:t>:</w:t>
      </w:r>
      <w:r w:rsidRPr="00EE64B0">
        <w:rPr>
          <w:rFonts w:ascii="Arial" w:eastAsia="Times New Roman" w:hAnsi="Arial" w:cs="Arial"/>
          <w:color w:val="202122"/>
          <w:sz w:val="19"/>
          <w:szCs w:val="19"/>
          <w:lang w:val="en-VN"/>
        </w:rPr>
        <w:br/>
      </w:r>
    </w:p>
    <w:p w14:paraId="42A5F948" w14:textId="77777777" w:rsidR="00EE64B0" w:rsidRPr="00EE64B0" w:rsidRDefault="00EE64B0" w:rsidP="00EE64B0">
      <w:pPr>
        <w:spacing w:before="48" w:after="120"/>
        <w:ind w:left="720"/>
        <w:rPr>
          <w:rFonts w:ascii="Arial" w:eastAsia="Times New Roman" w:hAnsi="Arial" w:cs="Arial"/>
          <w:color w:val="202122"/>
          <w:sz w:val="19"/>
          <w:szCs w:val="19"/>
          <w:lang w:val="en-VN"/>
        </w:rPr>
      </w:pPr>
      <w:r w:rsidRPr="00EE64B0">
        <w:rPr>
          <w:rFonts w:ascii="Arial" w:eastAsia="Times New Roman" w:hAnsi="Arial" w:cs="Arial"/>
          <w:b/>
          <w:bCs/>
          <w:color w:val="202122"/>
          <w:sz w:val="19"/>
          <w:szCs w:val="19"/>
          <w:lang w:val="en-VN"/>
        </w:rPr>
        <w:t>while</w:t>
      </w:r>
      <w:r w:rsidRPr="00EE64B0">
        <w:rPr>
          <w:rFonts w:ascii="Arial" w:eastAsia="Times New Roman" w:hAnsi="Arial" w:cs="Arial"/>
          <w:color w:val="202122"/>
          <w:sz w:val="19"/>
          <w:szCs w:val="19"/>
          <w:lang w:val="en-VN"/>
        </w:rPr>
        <w:t> b ≠ 0</w:t>
      </w:r>
    </w:p>
    <w:p w14:paraId="74590C68" w14:textId="77777777" w:rsidR="00EE64B0" w:rsidRPr="00EE64B0" w:rsidRDefault="00EE64B0" w:rsidP="00EE64B0">
      <w:pPr>
        <w:spacing w:before="48" w:after="120"/>
        <w:ind w:left="720" w:firstLine="720"/>
        <w:rPr>
          <w:rFonts w:ascii="Arial" w:eastAsia="Times New Roman" w:hAnsi="Arial" w:cs="Arial"/>
          <w:color w:val="202122"/>
          <w:sz w:val="19"/>
          <w:szCs w:val="19"/>
          <w:lang w:val="en-VN"/>
        </w:rPr>
      </w:pPr>
      <w:r w:rsidRPr="00EE64B0">
        <w:rPr>
          <w:rFonts w:ascii="Arial" w:eastAsia="Times New Roman" w:hAnsi="Arial" w:cs="Arial"/>
          <w:b/>
          <w:bCs/>
          <w:color w:val="202122"/>
          <w:sz w:val="19"/>
          <w:szCs w:val="19"/>
          <w:lang w:val="en-VN"/>
        </w:rPr>
        <w:t>if</w:t>
      </w:r>
      <w:r w:rsidRPr="00EE64B0">
        <w:rPr>
          <w:rFonts w:ascii="Arial" w:eastAsia="Times New Roman" w:hAnsi="Arial" w:cs="Arial"/>
          <w:color w:val="202122"/>
          <w:sz w:val="19"/>
          <w:szCs w:val="19"/>
          <w:lang w:val="en-VN"/>
        </w:rPr>
        <w:t> a &gt; b</w:t>
      </w:r>
    </w:p>
    <w:p w14:paraId="173DD60A" w14:textId="77777777" w:rsidR="00EE64B0" w:rsidRPr="00EE64B0" w:rsidRDefault="00EE64B0" w:rsidP="00EE64B0">
      <w:pPr>
        <w:spacing w:after="24"/>
        <w:ind w:left="1440" w:firstLine="720"/>
        <w:rPr>
          <w:rFonts w:ascii="Arial" w:eastAsia="Times New Roman" w:hAnsi="Arial" w:cs="Arial"/>
          <w:color w:val="202122"/>
          <w:sz w:val="19"/>
          <w:szCs w:val="19"/>
          <w:lang w:val="en-VN"/>
        </w:rPr>
      </w:pPr>
      <w:r w:rsidRPr="00EE64B0">
        <w:rPr>
          <w:rFonts w:ascii="Arial" w:eastAsia="Times New Roman" w:hAnsi="Arial" w:cs="Arial"/>
          <w:color w:val="202122"/>
          <w:sz w:val="19"/>
          <w:szCs w:val="19"/>
          <w:lang w:val="en-VN"/>
        </w:rPr>
        <w:t>a:= a − b</w:t>
      </w:r>
    </w:p>
    <w:p w14:paraId="3A48F29C" w14:textId="77777777" w:rsidR="00EE64B0" w:rsidRPr="00EE64B0" w:rsidRDefault="00EE64B0" w:rsidP="00EE64B0">
      <w:pPr>
        <w:spacing w:before="48" w:after="120"/>
        <w:ind w:left="720" w:firstLine="720"/>
        <w:rPr>
          <w:rFonts w:ascii="Arial" w:eastAsia="Times New Roman" w:hAnsi="Arial" w:cs="Arial"/>
          <w:color w:val="202122"/>
          <w:sz w:val="19"/>
          <w:szCs w:val="19"/>
          <w:lang w:val="en-VN"/>
        </w:rPr>
      </w:pPr>
      <w:r w:rsidRPr="00EE64B0">
        <w:rPr>
          <w:rFonts w:ascii="Arial" w:eastAsia="Times New Roman" w:hAnsi="Arial" w:cs="Arial"/>
          <w:b/>
          <w:bCs/>
          <w:color w:val="202122"/>
          <w:sz w:val="19"/>
          <w:szCs w:val="19"/>
          <w:lang w:val="en-VN"/>
        </w:rPr>
        <w:t>else</w:t>
      </w:r>
    </w:p>
    <w:p w14:paraId="1B900E42" w14:textId="77777777" w:rsidR="00EE64B0" w:rsidRPr="00EE64B0" w:rsidRDefault="00EE64B0" w:rsidP="00EE64B0">
      <w:pPr>
        <w:spacing w:after="24"/>
        <w:ind w:left="1440" w:firstLine="720"/>
        <w:rPr>
          <w:rFonts w:ascii="Arial" w:eastAsia="Times New Roman" w:hAnsi="Arial" w:cs="Arial"/>
          <w:color w:val="202122"/>
          <w:sz w:val="19"/>
          <w:szCs w:val="19"/>
          <w:lang w:val="en-VN"/>
        </w:rPr>
      </w:pPr>
      <w:r w:rsidRPr="00EE64B0">
        <w:rPr>
          <w:rFonts w:ascii="Arial" w:eastAsia="Times New Roman" w:hAnsi="Arial" w:cs="Arial"/>
          <w:color w:val="202122"/>
          <w:sz w:val="19"/>
          <w:szCs w:val="19"/>
          <w:lang w:val="en-VN"/>
        </w:rPr>
        <w:t>b:= b − a</w:t>
      </w:r>
    </w:p>
    <w:p w14:paraId="007FCDAD" w14:textId="77777777" w:rsidR="00EE64B0" w:rsidRDefault="00EE64B0" w:rsidP="00EE64B0">
      <w:pPr>
        <w:spacing w:after="24"/>
        <w:ind w:left="720"/>
        <w:rPr>
          <w:rFonts w:ascii="Arial" w:eastAsia="Times New Roman" w:hAnsi="Arial" w:cs="Arial"/>
          <w:color w:val="202122"/>
          <w:sz w:val="19"/>
          <w:szCs w:val="19"/>
          <w:lang w:val="en-VN"/>
        </w:rPr>
      </w:pPr>
      <w:r w:rsidRPr="00EE64B0">
        <w:rPr>
          <w:rFonts w:ascii="Arial" w:eastAsia="Times New Roman" w:hAnsi="Arial" w:cs="Arial"/>
          <w:b/>
          <w:bCs/>
          <w:color w:val="202122"/>
          <w:sz w:val="19"/>
          <w:szCs w:val="19"/>
          <w:lang w:val="en-VN"/>
        </w:rPr>
        <w:t>return</w:t>
      </w:r>
      <w:r w:rsidRPr="00EE64B0">
        <w:rPr>
          <w:rFonts w:ascii="Arial" w:eastAsia="Times New Roman" w:hAnsi="Arial" w:cs="Arial"/>
          <w:color w:val="202122"/>
          <w:sz w:val="19"/>
          <w:szCs w:val="19"/>
          <w:lang w:val="en-VN"/>
        </w:rPr>
        <w:t> a</w:t>
      </w:r>
    </w:p>
    <w:p w14:paraId="78F33EDC" w14:textId="77777777" w:rsidR="000106E8" w:rsidRPr="000106E8" w:rsidRDefault="000106E8" w:rsidP="000106E8">
      <w:pPr>
        <w:spacing w:after="144"/>
        <w:outlineLvl w:val="2"/>
        <w:rPr>
          <w:rFonts w:ascii="Open Sans" w:eastAsia="Times New Roman" w:hAnsi="Open Sans" w:cs="Open Sans"/>
          <w:b/>
          <w:bCs/>
          <w:color w:val="1B1B1B"/>
          <w:sz w:val="35"/>
          <w:szCs w:val="35"/>
          <w:lang w:val="en-VN"/>
        </w:rPr>
      </w:pPr>
      <w:r w:rsidRPr="000106E8">
        <w:rPr>
          <w:rFonts w:ascii="Open Sans" w:eastAsia="Times New Roman" w:hAnsi="Open Sans" w:cs="Open Sans"/>
          <w:b/>
          <w:bCs/>
          <w:color w:val="1B1B1B"/>
          <w:sz w:val="35"/>
          <w:szCs w:val="35"/>
          <w:lang w:val="en-VN"/>
        </w:rPr>
        <w:lastRenderedPageBreak/>
        <w:t>Mutation testing</w:t>
      </w:r>
    </w:p>
    <w:p w14:paraId="26BF7163" w14:textId="77777777" w:rsidR="000106E8" w:rsidRPr="000106E8" w:rsidRDefault="000106E8" w:rsidP="000106E8">
      <w:pPr>
        <w:spacing w:before="120"/>
        <w:rPr>
          <w:rFonts w:ascii="Open Sans" w:eastAsia="Times New Roman" w:hAnsi="Open Sans" w:cs="Open Sans"/>
          <w:color w:val="1B1B1B"/>
          <w:spacing w:val="-1"/>
          <w:sz w:val="27"/>
          <w:szCs w:val="27"/>
          <w:lang w:val="en-VN"/>
        </w:rPr>
      </w:pPr>
      <w:r w:rsidRPr="000106E8">
        <w:rPr>
          <w:rFonts w:ascii="Open Sans" w:eastAsia="Times New Roman" w:hAnsi="Open Sans" w:cs="Open Sans"/>
          <w:color w:val="1B1B1B"/>
          <w:spacing w:val="-1"/>
          <w:sz w:val="27"/>
          <w:szCs w:val="27"/>
          <w:lang w:val="en-VN"/>
        </w:rPr>
        <w:t>Mutation testing là 1 loại kiểm thử phần mềm, nơi mà chúng ta thay đổi câu lệnh trong source code và check xem test case có thể tìm thấy lỗi hay không.</w:t>
      </w:r>
    </w:p>
    <w:p w14:paraId="196DB95C" w14:textId="28BA5D73" w:rsidR="000106E8" w:rsidRPr="000106E8" w:rsidRDefault="000106E8" w:rsidP="000106E8">
      <w:pPr>
        <w:numPr>
          <w:ilvl w:val="0"/>
          <w:numId w:val="1"/>
        </w:numPr>
        <w:spacing w:before="100" w:beforeAutospacing="1" w:after="120"/>
        <w:rPr>
          <w:rFonts w:ascii="Open Sans" w:eastAsia="Times New Roman" w:hAnsi="Open Sans" w:cs="Open Sans"/>
          <w:color w:val="1B1B1B"/>
          <w:sz w:val="27"/>
          <w:szCs w:val="27"/>
          <w:lang w:val="en-VN"/>
        </w:rPr>
      </w:pPr>
      <w:r w:rsidRPr="000106E8">
        <w:rPr>
          <w:rFonts w:ascii="Open Sans" w:eastAsia="Times New Roman" w:hAnsi="Open Sans" w:cs="Open Sans"/>
          <w:color w:val="1B1B1B"/>
          <w:sz w:val="27"/>
          <w:szCs w:val="27"/>
          <w:lang w:val="en-VN"/>
        </w:rPr>
        <w:t xml:space="preserve">Là một kiểu white box testing được sử dụng chủ yếu trong unit testing. Những thay đổi này là những thay đổi nhỏ để đảm bảo không ảnh hưởng tới tổng thể hệ thống.  </w:t>
      </w:r>
    </w:p>
    <w:p w14:paraId="216CC275" w14:textId="77777777" w:rsidR="000106E8" w:rsidRPr="000106E8" w:rsidRDefault="000106E8" w:rsidP="000106E8">
      <w:pPr>
        <w:numPr>
          <w:ilvl w:val="0"/>
          <w:numId w:val="1"/>
        </w:numPr>
        <w:spacing w:before="100" w:beforeAutospacing="1" w:after="120"/>
        <w:rPr>
          <w:rFonts w:ascii="Open Sans" w:eastAsia="Times New Roman" w:hAnsi="Open Sans" w:cs="Open Sans"/>
          <w:color w:val="1B1B1B"/>
          <w:sz w:val="27"/>
          <w:szCs w:val="27"/>
          <w:lang w:val="en-VN"/>
        </w:rPr>
      </w:pPr>
      <w:r w:rsidRPr="000106E8">
        <w:rPr>
          <w:rFonts w:ascii="Open Sans" w:eastAsia="Times New Roman" w:hAnsi="Open Sans" w:cs="Open Sans"/>
          <w:color w:val="1B1B1B"/>
          <w:sz w:val="27"/>
          <w:szCs w:val="27"/>
          <w:lang w:val="en-VN"/>
        </w:rPr>
        <w:t>Mutation testing dùng để kiểm tra hiệu năng và độ chính xác của chương trình test. Phương pháp này giúp kiểm tra những thiếu sót của chương trình trong khi test. Nó cũng giúp cho việc ước lượng và hoàn thiện bộ test case.</w:t>
      </w:r>
    </w:p>
    <w:p w14:paraId="7832D284" w14:textId="77777777" w:rsidR="00590CF1" w:rsidRDefault="00590CF1">
      <w:pPr>
        <w:rPr>
          <w:lang w:val="vi-VN"/>
        </w:rPr>
      </w:pPr>
    </w:p>
    <w:p w14:paraId="64CAAF3A" w14:textId="41B2B7DA" w:rsidR="00590CF1" w:rsidRDefault="00590CF1">
      <w:pPr>
        <w:rPr>
          <w:lang w:val="en-US"/>
        </w:rPr>
      </w:pPr>
      <w:proofErr w:type="spellStart"/>
      <w:r>
        <w:rPr>
          <w:lang w:val="en-US"/>
        </w:rPr>
        <w:t>mutpy</w:t>
      </w:r>
      <w:proofErr w:type="spellEnd"/>
    </w:p>
    <w:p w14:paraId="4D183B8D" w14:textId="52EEA18B" w:rsidR="00590CF1" w:rsidRDefault="005B0DA0">
      <w:pPr>
        <w:rPr>
          <w:lang w:val="en-US"/>
        </w:rPr>
      </w:pPr>
      <w:proofErr w:type="spellStart"/>
      <w:r w:rsidRPr="005B0DA0">
        <w:rPr>
          <w:lang w:val="en-US"/>
        </w:rPr>
        <w:t>MutPy</w:t>
      </w:r>
      <w:proofErr w:type="spellEnd"/>
      <w:r w:rsidRPr="005B0DA0">
        <w:rPr>
          <w:lang w:val="en-US"/>
        </w:rPr>
        <w:t xml:space="preserve"> </w:t>
      </w:r>
      <w:proofErr w:type="spellStart"/>
      <w:r w:rsidRPr="005B0DA0">
        <w:rPr>
          <w:lang w:val="en-US"/>
        </w:rPr>
        <w:t>là</w:t>
      </w:r>
      <w:proofErr w:type="spellEnd"/>
      <w:r w:rsidRPr="005B0DA0">
        <w:rPr>
          <w:lang w:val="en-US"/>
        </w:rPr>
        <w:t xml:space="preserve"> </w:t>
      </w:r>
      <w:proofErr w:type="spellStart"/>
      <w:r w:rsidRPr="005B0DA0">
        <w:rPr>
          <w:lang w:val="en-US"/>
        </w:rPr>
        <w:t>một</w:t>
      </w:r>
      <w:proofErr w:type="spellEnd"/>
      <w:r w:rsidRPr="005B0DA0">
        <w:rPr>
          <w:lang w:val="en-US"/>
        </w:rPr>
        <w:t xml:space="preserve"> </w:t>
      </w:r>
      <w:proofErr w:type="spellStart"/>
      <w:r w:rsidRPr="005B0DA0">
        <w:rPr>
          <w:lang w:val="en-US"/>
        </w:rPr>
        <w:t>công</w:t>
      </w:r>
      <w:proofErr w:type="spellEnd"/>
      <w:r w:rsidRPr="005B0DA0">
        <w:rPr>
          <w:lang w:val="en-US"/>
        </w:rPr>
        <w:t xml:space="preserve"> </w:t>
      </w:r>
      <w:proofErr w:type="spellStart"/>
      <w:r w:rsidRPr="005B0DA0">
        <w:rPr>
          <w:lang w:val="en-US"/>
        </w:rPr>
        <w:t>cụ</w:t>
      </w:r>
      <w:proofErr w:type="spellEnd"/>
      <w:r w:rsidRPr="005B0DA0">
        <w:rPr>
          <w:lang w:val="en-US"/>
        </w:rPr>
        <w:t xml:space="preserve"> </w:t>
      </w:r>
      <w:proofErr w:type="spellStart"/>
      <w:r w:rsidRPr="005B0DA0">
        <w:rPr>
          <w:lang w:val="en-US"/>
        </w:rPr>
        <w:t>kiểm</w:t>
      </w:r>
      <w:proofErr w:type="spellEnd"/>
      <w:r w:rsidRPr="005B0DA0">
        <w:rPr>
          <w:lang w:val="en-US"/>
        </w:rPr>
        <w:t xml:space="preserve"> </w:t>
      </w:r>
      <w:proofErr w:type="spellStart"/>
      <w:r w:rsidRPr="005B0DA0">
        <w:rPr>
          <w:lang w:val="en-US"/>
        </w:rPr>
        <w:t>tra</w:t>
      </w:r>
      <w:proofErr w:type="spellEnd"/>
      <w:r w:rsidRPr="005B0DA0">
        <w:rPr>
          <w:lang w:val="en-US"/>
        </w:rPr>
        <w:t xml:space="preserve"> </w:t>
      </w:r>
      <w:proofErr w:type="spellStart"/>
      <w:r w:rsidRPr="005B0DA0">
        <w:rPr>
          <w:lang w:val="en-US"/>
        </w:rPr>
        <w:t>đột</w:t>
      </w:r>
      <w:proofErr w:type="spellEnd"/>
      <w:r w:rsidRPr="005B0DA0">
        <w:rPr>
          <w:lang w:val="en-US"/>
        </w:rPr>
        <w:t xml:space="preserve"> </w:t>
      </w:r>
      <w:proofErr w:type="spellStart"/>
      <w:r w:rsidRPr="005B0DA0">
        <w:rPr>
          <w:lang w:val="en-US"/>
        </w:rPr>
        <w:t>biến</w:t>
      </w:r>
      <w:proofErr w:type="spellEnd"/>
      <w:r w:rsidRPr="005B0DA0">
        <w:rPr>
          <w:lang w:val="en-US"/>
        </w:rPr>
        <w:t xml:space="preserve"> </w:t>
      </w:r>
      <w:proofErr w:type="spellStart"/>
      <w:r w:rsidRPr="005B0DA0">
        <w:rPr>
          <w:lang w:val="en-US"/>
        </w:rPr>
        <w:t>cho</w:t>
      </w:r>
      <w:proofErr w:type="spellEnd"/>
      <w:r w:rsidRPr="005B0DA0">
        <w:rPr>
          <w:lang w:val="en-US"/>
        </w:rPr>
        <w:t xml:space="preserve"> </w:t>
      </w:r>
      <w:proofErr w:type="spellStart"/>
      <w:r w:rsidRPr="005B0DA0">
        <w:rPr>
          <w:lang w:val="en-US"/>
        </w:rPr>
        <w:t>mã</w:t>
      </w:r>
      <w:proofErr w:type="spellEnd"/>
      <w:r w:rsidRPr="005B0DA0">
        <w:rPr>
          <w:lang w:val="en-US"/>
        </w:rPr>
        <w:t xml:space="preserve"> </w:t>
      </w:r>
      <w:proofErr w:type="spellStart"/>
      <w:r w:rsidRPr="005B0DA0">
        <w:rPr>
          <w:lang w:val="en-US"/>
        </w:rPr>
        <w:t>nguồn</w:t>
      </w:r>
      <w:proofErr w:type="spellEnd"/>
      <w:r w:rsidRPr="005B0DA0">
        <w:rPr>
          <w:lang w:val="en-US"/>
        </w:rPr>
        <w:t xml:space="preserve"> Python 3.3+. </w:t>
      </w:r>
      <w:proofErr w:type="spellStart"/>
      <w:r w:rsidRPr="005B0DA0">
        <w:rPr>
          <w:lang w:val="en-US"/>
        </w:rPr>
        <w:t>MutPy</w:t>
      </w:r>
      <w:proofErr w:type="spellEnd"/>
      <w:r w:rsidRPr="005B0DA0">
        <w:rPr>
          <w:lang w:val="en-US"/>
        </w:rPr>
        <w:t xml:space="preserve"> </w:t>
      </w:r>
      <w:proofErr w:type="spellStart"/>
      <w:r w:rsidRPr="005B0DA0">
        <w:rPr>
          <w:lang w:val="en-US"/>
        </w:rPr>
        <w:t>hỗ</w:t>
      </w:r>
      <w:proofErr w:type="spellEnd"/>
      <w:r w:rsidRPr="005B0DA0">
        <w:rPr>
          <w:lang w:val="en-US"/>
        </w:rPr>
        <w:t xml:space="preserve"> </w:t>
      </w:r>
      <w:proofErr w:type="spellStart"/>
      <w:r w:rsidRPr="005B0DA0">
        <w:rPr>
          <w:lang w:val="en-US"/>
        </w:rPr>
        <w:t>trợ</w:t>
      </w:r>
      <w:proofErr w:type="spellEnd"/>
      <w:r w:rsidRPr="005B0DA0">
        <w:rPr>
          <w:lang w:val="en-US"/>
        </w:rPr>
        <w:t xml:space="preserve"> </w:t>
      </w:r>
      <w:proofErr w:type="spellStart"/>
      <w:r w:rsidR="000106E8">
        <w:rPr>
          <w:lang w:val="en-US"/>
        </w:rPr>
        <w:t>unittes</w:t>
      </w:r>
      <w:proofErr w:type="spellEnd"/>
      <w:r w:rsidR="000106E8">
        <w:rPr>
          <w:lang w:val="vi-VN"/>
        </w:rPr>
        <w:t>t</w:t>
      </w:r>
      <w:r w:rsidRPr="005B0DA0">
        <w:rPr>
          <w:lang w:val="en-US"/>
        </w:rPr>
        <w:t xml:space="preserve">, </w:t>
      </w:r>
      <w:proofErr w:type="spellStart"/>
      <w:r w:rsidRPr="005B0DA0">
        <w:rPr>
          <w:lang w:val="en-US"/>
        </w:rPr>
        <w:t>tạo</w:t>
      </w:r>
      <w:proofErr w:type="spellEnd"/>
      <w:r w:rsidRPr="005B0DA0">
        <w:rPr>
          <w:lang w:val="en-US"/>
        </w:rPr>
        <w:t xml:space="preserve"> </w:t>
      </w:r>
      <w:proofErr w:type="spellStart"/>
      <w:r w:rsidRPr="005B0DA0">
        <w:rPr>
          <w:lang w:val="en-US"/>
        </w:rPr>
        <w:t>báo</w:t>
      </w:r>
      <w:proofErr w:type="spellEnd"/>
      <w:r w:rsidRPr="005B0DA0">
        <w:rPr>
          <w:lang w:val="en-US"/>
        </w:rPr>
        <w:t xml:space="preserve"> </w:t>
      </w:r>
      <w:proofErr w:type="spellStart"/>
      <w:r w:rsidRPr="005B0DA0">
        <w:rPr>
          <w:lang w:val="en-US"/>
        </w:rPr>
        <w:t>cáo</w:t>
      </w:r>
      <w:proofErr w:type="spellEnd"/>
      <w:r w:rsidRPr="005B0DA0">
        <w:rPr>
          <w:lang w:val="en-US"/>
        </w:rPr>
        <w:t xml:space="preserve"> YAML / HTML </w:t>
      </w:r>
      <w:proofErr w:type="spellStart"/>
      <w:r w:rsidRPr="005B0DA0">
        <w:rPr>
          <w:lang w:val="en-US"/>
        </w:rPr>
        <w:t>và</w:t>
      </w:r>
      <w:proofErr w:type="spellEnd"/>
      <w:r w:rsidRPr="005B0DA0">
        <w:rPr>
          <w:lang w:val="en-US"/>
        </w:rPr>
        <w:t xml:space="preserve"> </w:t>
      </w:r>
      <w:proofErr w:type="spellStart"/>
      <w:r w:rsidRPr="005B0DA0">
        <w:rPr>
          <w:lang w:val="en-US"/>
        </w:rPr>
        <w:t>có</w:t>
      </w:r>
      <w:proofErr w:type="spellEnd"/>
      <w:r w:rsidRPr="005B0DA0">
        <w:rPr>
          <w:lang w:val="en-US"/>
        </w:rPr>
        <w:t xml:space="preserve"> </w:t>
      </w:r>
      <w:proofErr w:type="spellStart"/>
      <w:r w:rsidRPr="005B0DA0">
        <w:rPr>
          <w:lang w:val="en-US"/>
        </w:rPr>
        <w:t>đầu</w:t>
      </w:r>
      <w:proofErr w:type="spellEnd"/>
      <w:r w:rsidRPr="005B0DA0">
        <w:rPr>
          <w:lang w:val="en-US"/>
        </w:rPr>
        <w:t xml:space="preserve"> </w:t>
      </w:r>
      <w:proofErr w:type="spellStart"/>
      <w:r w:rsidRPr="005B0DA0">
        <w:rPr>
          <w:lang w:val="en-US"/>
        </w:rPr>
        <w:t>ra</w:t>
      </w:r>
      <w:proofErr w:type="spellEnd"/>
      <w:r w:rsidRPr="005B0DA0">
        <w:rPr>
          <w:lang w:val="en-US"/>
        </w:rPr>
        <w:t xml:space="preserve"> </w:t>
      </w:r>
      <w:proofErr w:type="spellStart"/>
      <w:r>
        <w:rPr>
          <w:lang w:val="en-US"/>
        </w:rPr>
        <w:t>được</w:t>
      </w:r>
      <w:proofErr w:type="spellEnd"/>
      <w:r>
        <w:rPr>
          <w:lang w:val="vi-VN"/>
        </w:rPr>
        <w:t xml:space="preserve"> tô </w:t>
      </w:r>
      <w:proofErr w:type="spellStart"/>
      <w:r w:rsidRPr="005B0DA0">
        <w:rPr>
          <w:lang w:val="en-US"/>
        </w:rPr>
        <w:t>màu</w:t>
      </w:r>
      <w:proofErr w:type="spellEnd"/>
      <w:r w:rsidRPr="005B0DA0">
        <w:rPr>
          <w:lang w:val="en-US"/>
        </w:rPr>
        <w:t xml:space="preserve">. </w:t>
      </w:r>
      <w:proofErr w:type="spellStart"/>
      <w:r w:rsidRPr="005B0DA0">
        <w:rPr>
          <w:lang w:val="en-US"/>
        </w:rPr>
        <w:t>Nó</w:t>
      </w:r>
      <w:proofErr w:type="spellEnd"/>
      <w:r w:rsidRPr="005B0DA0">
        <w:rPr>
          <w:lang w:val="en-US"/>
        </w:rPr>
        <w:t xml:space="preserve"> </w:t>
      </w:r>
      <w:proofErr w:type="spellStart"/>
      <w:r w:rsidRPr="005B0DA0">
        <w:rPr>
          <w:lang w:val="en-US"/>
        </w:rPr>
        <w:t>áp</w:t>
      </w:r>
      <w:proofErr w:type="spellEnd"/>
      <w:r w:rsidRPr="005B0DA0">
        <w:rPr>
          <w:lang w:val="en-US"/>
        </w:rPr>
        <w:t xml:space="preserve"> </w:t>
      </w:r>
      <w:proofErr w:type="spellStart"/>
      <w:r w:rsidRPr="005B0DA0">
        <w:rPr>
          <w:lang w:val="en-US"/>
        </w:rPr>
        <w:t>dụng</w:t>
      </w:r>
      <w:proofErr w:type="spellEnd"/>
      <w:r w:rsidRPr="005B0DA0">
        <w:rPr>
          <w:lang w:val="en-US"/>
        </w:rPr>
        <w:t xml:space="preserve"> </w:t>
      </w:r>
      <w:proofErr w:type="spellStart"/>
      <w:r w:rsidRPr="005B0DA0">
        <w:rPr>
          <w:lang w:val="en-US"/>
        </w:rPr>
        <w:t>đột</w:t>
      </w:r>
      <w:proofErr w:type="spellEnd"/>
      <w:r w:rsidRPr="005B0DA0">
        <w:rPr>
          <w:lang w:val="en-US"/>
        </w:rPr>
        <w:t xml:space="preserve"> </w:t>
      </w:r>
      <w:proofErr w:type="spellStart"/>
      <w:r w:rsidRPr="005B0DA0">
        <w:rPr>
          <w:lang w:val="en-US"/>
        </w:rPr>
        <w:t>biến</w:t>
      </w:r>
      <w:proofErr w:type="spellEnd"/>
      <w:r w:rsidRPr="005B0DA0">
        <w:rPr>
          <w:lang w:val="en-US"/>
        </w:rPr>
        <w:t xml:space="preserve"> </w:t>
      </w:r>
      <w:proofErr w:type="spellStart"/>
      <w:r w:rsidRPr="005B0DA0">
        <w:rPr>
          <w:lang w:val="en-US"/>
        </w:rPr>
        <w:t>trên</w:t>
      </w:r>
      <w:proofErr w:type="spellEnd"/>
      <w:r w:rsidRPr="005B0DA0">
        <w:rPr>
          <w:lang w:val="en-US"/>
        </w:rPr>
        <w:t xml:space="preserve"> </w:t>
      </w:r>
      <w:proofErr w:type="spellStart"/>
      <w:r w:rsidR="002057CA">
        <w:rPr>
          <w:lang w:val="en-US"/>
        </w:rPr>
        <w:t>cây</w:t>
      </w:r>
      <w:proofErr w:type="spellEnd"/>
      <w:r w:rsidRPr="005B0DA0">
        <w:rPr>
          <w:lang w:val="en-US"/>
        </w:rPr>
        <w:t xml:space="preserve"> AST.</w:t>
      </w:r>
    </w:p>
    <w:p w14:paraId="11AD7CB1" w14:textId="77777777" w:rsidR="002057CA" w:rsidRDefault="002057CA">
      <w:pPr>
        <w:rPr>
          <w:lang w:val="vi-VN"/>
        </w:rPr>
      </w:pPr>
    </w:p>
    <w:p w14:paraId="4ABFA7E8" w14:textId="0C4E16C3" w:rsidR="00184BCC" w:rsidRDefault="00C846AA">
      <w:pPr>
        <w:rPr>
          <w:lang w:val="vi-VN"/>
        </w:rPr>
      </w:pPr>
      <w:r>
        <w:rPr>
          <w:lang w:val="vi-VN"/>
        </w:rPr>
        <w:t>Cách mutpy sinh đột biến bậc 1</w:t>
      </w:r>
    </w:p>
    <w:p w14:paraId="6F47504C" w14:textId="3AA41876" w:rsidR="00C846AA" w:rsidRDefault="00C846AA">
      <w:pPr>
        <w:rPr>
          <w:lang w:val="vi-VN"/>
        </w:rPr>
      </w:pPr>
      <w:r>
        <w:rPr>
          <w:lang w:val="vi-VN"/>
        </w:rPr>
        <w:t xml:space="preserve">Mutpy sinh đột biến bậc 1 bằng cách </w:t>
      </w:r>
      <w:r w:rsidR="00457BE9">
        <w:rPr>
          <w:lang w:val="vi-VN"/>
        </w:rPr>
        <w:t xml:space="preserve">đột </w:t>
      </w:r>
      <w:r w:rsidR="004134D4">
        <w:rPr>
          <w:lang w:val="vi-VN"/>
        </w:rPr>
        <w:t>biến các no</w:t>
      </w:r>
      <w:r w:rsidR="00457BE9">
        <w:rPr>
          <w:lang w:val="vi-VN"/>
        </w:rPr>
        <w:t>đ</w:t>
      </w:r>
      <w:r w:rsidR="004134D4">
        <w:rPr>
          <w:lang w:val="vi-VN"/>
        </w:rPr>
        <w:t>e có thể</w:t>
      </w:r>
      <w:r w:rsidR="00457BE9">
        <w:rPr>
          <w:lang w:val="vi-VN"/>
        </w:rPr>
        <w:t xml:space="preserve"> đột</w:t>
      </w:r>
      <w:r w:rsidR="004134D4">
        <w:rPr>
          <w:lang w:val="vi-VN"/>
        </w:rPr>
        <w:t xml:space="preserve"> biến trên cây AST, </w:t>
      </w:r>
      <w:r w:rsidR="001B65D1">
        <w:rPr>
          <w:lang w:val="vi-VN"/>
        </w:rPr>
        <w:t>bằng cách thay thế nó bằng một node khác có cùng tính chất, hoặc thêm một node bao phủ node đó hoặc xoá một node và đưa node con nó bao phủ lên thay thế node đó.</w:t>
      </w:r>
    </w:p>
    <w:p w14:paraId="524C9651" w14:textId="77777777" w:rsidR="00184BCC" w:rsidRDefault="00184BCC">
      <w:pPr>
        <w:rPr>
          <w:lang w:val="vi-VN"/>
        </w:rPr>
      </w:pPr>
    </w:p>
    <w:p w14:paraId="0B18427B" w14:textId="21A9FF22" w:rsidR="00574F50" w:rsidRDefault="00574F50">
      <w:pPr>
        <w:rPr>
          <w:lang w:val="vi-VN"/>
        </w:rPr>
      </w:pPr>
      <w:r>
        <w:rPr>
          <w:lang w:val="vi-VN"/>
        </w:rPr>
        <w:t>Sinh data bậc 2</w:t>
      </w:r>
    </w:p>
    <w:p w14:paraId="65818CDC" w14:textId="3605AE36" w:rsidR="00574F50" w:rsidRDefault="00574F50">
      <w:pPr>
        <w:rPr>
          <w:lang w:val="vi-VN"/>
        </w:rPr>
      </w:pPr>
    </w:p>
    <w:p w14:paraId="12F922BD" w14:textId="57FB0345" w:rsidR="00574F50" w:rsidRDefault="00574F50">
      <w:pPr>
        <w:rPr>
          <w:lang w:val="vi-VN"/>
        </w:rPr>
      </w:pPr>
      <w:r>
        <w:rPr>
          <w:lang w:val="vi-VN"/>
        </w:rPr>
        <w:t>Lý do: các HOM Strategy có sẵn của mutpy chỉ sinh ra được rất ít mutation bậc 2, khoảng ½ số mutation bậc 1 do khi sinh chỉ dùng mỗi mutation bậc 1 một lần duy nhất</w:t>
      </w:r>
    </w:p>
    <w:p w14:paraId="1378516F" w14:textId="4BC4A15D" w:rsidR="00574F50" w:rsidRDefault="00574F50">
      <w:pPr>
        <w:rPr>
          <w:rFonts w:eastAsiaTheme="minorEastAsia"/>
          <w:lang w:val="vi-VN"/>
        </w:rPr>
      </w:pPr>
      <w:r>
        <w:rPr>
          <w:lang w:val="vi-VN"/>
        </w:rPr>
        <w:t>Giải pháp: tự viết HOM Strategy ALL_PAIR để tạo ra mutation bậc 2 bằng cách ghép 2 mutation bậc 1 có thể ghép được với nhau</w:t>
      </w:r>
      <w:r w:rsidR="00FD31F6">
        <w:rPr>
          <w:lang w:val="vi-VN"/>
        </w:rPr>
        <w:t xml:space="preserve">. Như vậy số mutation bậc 2 có thể tạo ra khoảng </w:t>
      </w:r>
      <m:oMath>
        <m:f>
          <m:fPr>
            <m:ctrlPr>
              <w:rPr>
                <w:rFonts w:ascii="Cambria Math" w:hAnsi="Cambria Math"/>
                <w:i/>
                <w:lang w:val="vi-VN"/>
              </w:rPr>
            </m:ctrlPr>
          </m:fPr>
          <m:num>
            <m:r>
              <w:rPr>
                <w:rFonts w:ascii="Cambria Math" w:hAnsi="Cambria Math"/>
                <w:lang w:val="vi-VN"/>
              </w:rPr>
              <m:t>n*(n-1)</m:t>
            </m:r>
          </m:num>
          <m:den>
            <m:r>
              <w:rPr>
                <w:rFonts w:ascii="Cambria Math" w:hAnsi="Cambria Math"/>
                <w:lang w:val="vi-VN"/>
              </w:rPr>
              <m:t>2</m:t>
            </m:r>
          </m:den>
        </m:f>
      </m:oMath>
      <w:r w:rsidR="00FD31F6">
        <w:rPr>
          <w:rFonts w:eastAsiaTheme="minorEastAsia"/>
          <w:lang w:val="vi-VN"/>
        </w:rPr>
        <w:t xml:space="preserve"> với n là số mutant bậc 1</w:t>
      </w:r>
    </w:p>
    <w:p w14:paraId="79150047" w14:textId="77777777" w:rsidR="00FD31F6" w:rsidRPr="00FD31F6" w:rsidRDefault="00FD31F6" w:rsidP="00FD31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VN"/>
        </w:rPr>
      </w:pPr>
      <w:r w:rsidRPr="00FD31F6">
        <w:rPr>
          <w:rFonts w:ascii="Courier New" w:eastAsia="Times New Roman" w:hAnsi="Courier New" w:cs="Courier New"/>
          <w:color w:val="CC7832"/>
          <w:sz w:val="20"/>
          <w:szCs w:val="20"/>
          <w:lang w:val="en-VN"/>
        </w:rPr>
        <w:lastRenderedPageBreak/>
        <w:t xml:space="preserve">class </w:t>
      </w:r>
      <w:r w:rsidRPr="00FD31F6">
        <w:rPr>
          <w:rFonts w:ascii="Courier New" w:eastAsia="Times New Roman" w:hAnsi="Courier New" w:cs="Courier New"/>
          <w:color w:val="A9B7C6"/>
          <w:sz w:val="20"/>
          <w:szCs w:val="20"/>
          <w:lang w:val="en-VN"/>
        </w:rPr>
        <w:t>AllPairHOMStrategy(HOMStrategy):</w:t>
      </w:r>
      <w:r w:rsidRPr="00FD31F6">
        <w:rPr>
          <w:rFonts w:ascii="Courier New" w:eastAsia="Times New Roman" w:hAnsi="Courier New" w:cs="Courier New"/>
          <w:color w:val="A9B7C6"/>
          <w:sz w:val="20"/>
          <w:szCs w:val="20"/>
          <w:lang w:val="en-VN"/>
        </w:rPr>
        <w:br/>
        <w:t xml:space="preserve">    name = </w:t>
      </w:r>
      <w:r w:rsidRPr="00FD31F6">
        <w:rPr>
          <w:rFonts w:ascii="Courier New" w:eastAsia="Times New Roman" w:hAnsi="Courier New" w:cs="Courier New"/>
          <w:color w:val="6A8759"/>
          <w:sz w:val="20"/>
          <w:szCs w:val="20"/>
          <w:lang w:val="en-VN"/>
        </w:rPr>
        <w:t>'ALL_PAIR'</w:t>
      </w:r>
      <w:r w:rsidRPr="00FD31F6">
        <w:rPr>
          <w:rFonts w:ascii="Courier New" w:eastAsia="Times New Roman" w:hAnsi="Courier New" w:cs="Courier New"/>
          <w:color w:val="6A8759"/>
          <w:sz w:val="20"/>
          <w:szCs w:val="20"/>
          <w:lang w:val="en-VN"/>
        </w:rPr>
        <w:br/>
      </w:r>
      <w:r w:rsidRPr="00FD31F6">
        <w:rPr>
          <w:rFonts w:ascii="Courier New" w:eastAsia="Times New Roman" w:hAnsi="Courier New" w:cs="Courier New"/>
          <w:color w:val="6A8759"/>
          <w:sz w:val="20"/>
          <w:szCs w:val="20"/>
          <w:lang w:val="en-VN"/>
        </w:rPr>
        <w:br/>
        <w:t xml:space="preserve">    </w:t>
      </w:r>
      <w:r w:rsidRPr="00FD31F6">
        <w:rPr>
          <w:rFonts w:ascii="Courier New" w:eastAsia="Times New Roman" w:hAnsi="Courier New" w:cs="Courier New"/>
          <w:color w:val="CC7832"/>
          <w:sz w:val="20"/>
          <w:szCs w:val="20"/>
          <w:lang w:val="en-VN"/>
        </w:rPr>
        <w:t xml:space="preserve">def </w:t>
      </w:r>
      <w:r w:rsidRPr="00FD31F6">
        <w:rPr>
          <w:rFonts w:ascii="Courier New" w:eastAsia="Times New Roman" w:hAnsi="Courier New" w:cs="Courier New"/>
          <w:color w:val="B200B2"/>
          <w:sz w:val="20"/>
          <w:szCs w:val="20"/>
          <w:lang w:val="en-VN"/>
        </w:rPr>
        <w:t>__init__</w:t>
      </w:r>
      <w:r w:rsidRPr="00FD31F6">
        <w:rPr>
          <w:rFonts w:ascii="Courier New" w:eastAsia="Times New Roman" w:hAnsi="Courier New" w:cs="Courier New"/>
          <w:color w:val="A9B7C6"/>
          <w:sz w:val="20"/>
          <w:szCs w:val="20"/>
          <w:lang w:val="en-VN"/>
        </w:rPr>
        <w:t>(</w:t>
      </w:r>
      <w:r w:rsidRPr="00FD31F6">
        <w:rPr>
          <w:rFonts w:ascii="Courier New" w:eastAsia="Times New Roman" w:hAnsi="Courier New" w:cs="Courier New"/>
          <w:color w:val="94558D"/>
          <w:sz w:val="20"/>
          <w:szCs w:val="20"/>
          <w:lang w:val="en-VN"/>
        </w:rPr>
        <w:t>self</w:t>
      </w:r>
      <w:r w:rsidRPr="00FD31F6">
        <w:rPr>
          <w:rFonts w:ascii="Courier New" w:eastAsia="Times New Roman" w:hAnsi="Courier New" w:cs="Courier New"/>
          <w:color w:val="CC7832"/>
          <w:sz w:val="20"/>
          <w:szCs w:val="20"/>
          <w:lang w:val="en-VN"/>
        </w:rPr>
        <w:t xml:space="preserve">, </w:t>
      </w:r>
      <w:r w:rsidRPr="00FD31F6">
        <w:rPr>
          <w:rFonts w:ascii="Courier New" w:eastAsia="Times New Roman" w:hAnsi="Courier New" w:cs="Courier New"/>
          <w:color w:val="A9B7C6"/>
          <w:sz w:val="20"/>
          <w:szCs w:val="20"/>
          <w:lang w:val="en-VN"/>
        </w:rPr>
        <w:t>*args</w:t>
      </w:r>
      <w:r w:rsidRPr="00FD31F6">
        <w:rPr>
          <w:rFonts w:ascii="Courier New" w:eastAsia="Times New Roman" w:hAnsi="Courier New" w:cs="Courier New"/>
          <w:color w:val="CC7832"/>
          <w:sz w:val="20"/>
          <w:szCs w:val="20"/>
          <w:lang w:val="en-VN"/>
        </w:rPr>
        <w:t xml:space="preserve">, </w:t>
      </w:r>
      <w:r w:rsidRPr="00FD31F6">
        <w:rPr>
          <w:rFonts w:ascii="Courier New" w:eastAsia="Times New Roman" w:hAnsi="Courier New" w:cs="Courier New"/>
          <w:color w:val="A9B7C6"/>
          <w:sz w:val="20"/>
          <w:szCs w:val="20"/>
          <w:lang w:val="en-VN"/>
        </w:rPr>
        <w:t>shuffler=random.shuffle</w:t>
      </w:r>
      <w:r w:rsidRPr="00FD31F6">
        <w:rPr>
          <w:rFonts w:ascii="Courier New" w:eastAsia="Times New Roman" w:hAnsi="Courier New" w:cs="Courier New"/>
          <w:color w:val="CC7832"/>
          <w:sz w:val="20"/>
          <w:szCs w:val="20"/>
          <w:lang w:val="en-VN"/>
        </w:rPr>
        <w:t xml:space="preserve">, </w:t>
      </w:r>
      <w:r w:rsidRPr="00FD31F6">
        <w:rPr>
          <w:rFonts w:ascii="Courier New" w:eastAsia="Times New Roman" w:hAnsi="Courier New" w:cs="Courier New"/>
          <w:color w:val="A9B7C6"/>
          <w:sz w:val="20"/>
          <w:szCs w:val="20"/>
          <w:lang w:val="en-VN"/>
        </w:rPr>
        <w:t>**kwargs):</w:t>
      </w:r>
      <w:r w:rsidRPr="00FD31F6">
        <w:rPr>
          <w:rFonts w:ascii="Courier New" w:eastAsia="Times New Roman" w:hAnsi="Courier New" w:cs="Courier New"/>
          <w:color w:val="A9B7C6"/>
          <w:sz w:val="20"/>
          <w:szCs w:val="20"/>
          <w:lang w:val="en-VN"/>
        </w:rPr>
        <w:br/>
        <w:t xml:space="preserve">        </w:t>
      </w:r>
      <w:r w:rsidRPr="00FD31F6">
        <w:rPr>
          <w:rFonts w:ascii="Courier New" w:eastAsia="Times New Roman" w:hAnsi="Courier New" w:cs="Courier New"/>
          <w:color w:val="8888C6"/>
          <w:sz w:val="20"/>
          <w:szCs w:val="20"/>
          <w:lang w:val="en-VN"/>
        </w:rPr>
        <w:t>super</w:t>
      </w:r>
      <w:r w:rsidRPr="00FD31F6">
        <w:rPr>
          <w:rFonts w:ascii="Courier New" w:eastAsia="Times New Roman" w:hAnsi="Courier New" w:cs="Courier New"/>
          <w:color w:val="A9B7C6"/>
          <w:sz w:val="20"/>
          <w:szCs w:val="20"/>
          <w:lang w:val="en-VN"/>
        </w:rPr>
        <w:t>().</w:t>
      </w:r>
      <w:r w:rsidRPr="00FD31F6">
        <w:rPr>
          <w:rFonts w:ascii="Courier New" w:eastAsia="Times New Roman" w:hAnsi="Courier New" w:cs="Courier New"/>
          <w:color w:val="B200B2"/>
          <w:sz w:val="20"/>
          <w:szCs w:val="20"/>
          <w:lang w:val="en-VN"/>
        </w:rPr>
        <w:t>__init__</w:t>
      </w:r>
      <w:r w:rsidRPr="00FD31F6">
        <w:rPr>
          <w:rFonts w:ascii="Courier New" w:eastAsia="Times New Roman" w:hAnsi="Courier New" w:cs="Courier New"/>
          <w:color w:val="A9B7C6"/>
          <w:sz w:val="20"/>
          <w:szCs w:val="20"/>
          <w:lang w:val="en-VN"/>
        </w:rPr>
        <w:t>(*args</w:t>
      </w:r>
      <w:r w:rsidRPr="00FD31F6">
        <w:rPr>
          <w:rFonts w:ascii="Courier New" w:eastAsia="Times New Roman" w:hAnsi="Courier New" w:cs="Courier New"/>
          <w:color w:val="CC7832"/>
          <w:sz w:val="20"/>
          <w:szCs w:val="20"/>
          <w:lang w:val="en-VN"/>
        </w:rPr>
        <w:t xml:space="preserve">, </w:t>
      </w:r>
      <w:r w:rsidRPr="00FD31F6">
        <w:rPr>
          <w:rFonts w:ascii="Courier New" w:eastAsia="Times New Roman" w:hAnsi="Courier New" w:cs="Courier New"/>
          <w:color w:val="A9B7C6"/>
          <w:sz w:val="20"/>
          <w:szCs w:val="20"/>
          <w:lang w:val="en-VN"/>
        </w:rPr>
        <w:t>**kwargs)</w:t>
      </w:r>
      <w:r w:rsidRPr="00FD31F6">
        <w:rPr>
          <w:rFonts w:ascii="Courier New" w:eastAsia="Times New Roman" w:hAnsi="Courier New" w:cs="Courier New"/>
          <w:color w:val="A9B7C6"/>
          <w:sz w:val="20"/>
          <w:szCs w:val="20"/>
          <w:lang w:val="en-VN"/>
        </w:rPr>
        <w:br/>
        <w:t xml:space="preserve">        </w:t>
      </w:r>
      <w:r w:rsidRPr="00FD31F6">
        <w:rPr>
          <w:rFonts w:ascii="Courier New" w:eastAsia="Times New Roman" w:hAnsi="Courier New" w:cs="Courier New"/>
          <w:color w:val="94558D"/>
          <w:sz w:val="20"/>
          <w:szCs w:val="20"/>
          <w:lang w:val="en-VN"/>
        </w:rPr>
        <w:t>self</w:t>
      </w:r>
      <w:r w:rsidRPr="00FD31F6">
        <w:rPr>
          <w:rFonts w:ascii="Courier New" w:eastAsia="Times New Roman" w:hAnsi="Courier New" w:cs="Courier New"/>
          <w:color w:val="A9B7C6"/>
          <w:sz w:val="20"/>
          <w:szCs w:val="20"/>
          <w:lang w:val="en-VN"/>
        </w:rPr>
        <w:t>.shuffler = shuffler</w:t>
      </w:r>
      <w:r w:rsidRPr="00FD31F6">
        <w:rPr>
          <w:rFonts w:ascii="Courier New" w:eastAsia="Times New Roman" w:hAnsi="Courier New" w:cs="Courier New"/>
          <w:color w:val="A9B7C6"/>
          <w:sz w:val="20"/>
          <w:szCs w:val="20"/>
          <w:lang w:val="en-VN"/>
        </w:rPr>
        <w:br/>
      </w:r>
      <w:r w:rsidRPr="00FD31F6">
        <w:rPr>
          <w:rFonts w:ascii="Courier New" w:eastAsia="Times New Roman" w:hAnsi="Courier New" w:cs="Courier New"/>
          <w:color w:val="A9B7C6"/>
          <w:sz w:val="20"/>
          <w:szCs w:val="20"/>
          <w:lang w:val="en-VN"/>
        </w:rPr>
        <w:br/>
        <w:t xml:space="preserve">    </w:t>
      </w:r>
      <w:r w:rsidRPr="00FD31F6">
        <w:rPr>
          <w:rFonts w:ascii="Courier New" w:eastAsia="Times New Roman" w:hAnsi="Courier New" w:cs="Courier New"/>
          <w:color w:val="CC7832"/>
          <w:sz w:val="20"/>
          <w:szCs w:val="20"/>
          <w:lang w:val="en-VN"/>
        </w:rPr>
        <w:t xml:space="preserve">def </w:t>
      </w:r>
      <w:r w:rsidRPr="00FD31F6">
        <w:rPr>
          <w:rFonts w:ascii="Courier New" w:eastAsia="Times New Roman" w:hAnsi="Courier New" w:cs="Courier New"/>
          <w:color w:val="FFC66D"/>
          <w:sz w:val="20"/>
          <w:szCs w:val="20"/>
          <w:lang w:val="en-VN"/>
        </w:rPr>
        <w:t>generate</w:t>
      </w:r>
      <w:r w:rsidRPr="00FD31F6">
        <w:rPr>
          <w:rFonts w:ascii="Courier New" w:eastAsia="Times New Roman" w:hAnsi="Courier New" w:cs="Courier New"/>
          <w:color w:val="A9B7C6"/>
          <w:sz w:val="20"/>
          <w:szCs w:val="20"/>
          <w:lang w:val="en-VN"/>
        </w:rPr>
        <w:t>(</w:t>
      </w:r>
      <w:r w:rsidRPr="00FD31F6">
        <w:rPr>
          <w:rFonts w:ascii="Courier New" w:eastAsia="Times New Roman" w:hAnsi="Courier New" w:cs="Courier New"/>
          <w:color w:val="94558D"/>
          <w:sz w:val="20"/>
          <w:szCs w:val="20"/>
          <w:lang w:val="en-VN"/>
        </w:rPr>
        <w:t>self</w:t>
      </w:r>
      <w:r w:rsidRPr="00FD31F6">
        <w:rPr>
          <w:rFonts w:ascii="Courier New" w:eastAsia="Times New Roman" w:hAnsi="Courier New" w:cs="Courier New"/>
          <w:color w:val="CC7832"/>
          <w:sz w:val="20"/>
          <w:szCs w:val="20"/>
          <w:lang w:val="en-VN"/>
        </w:rPr>
        <w:t xml:space="preserve">, </w:t>
      </w:r>
      <w:r w:rsidRPr="00FD31F6">
        <w:rPr>
          <w:rFonts w:ascii="Courier New" w:eastAsia="Times New Roman" w:hAnsi="Courier New" w:cs="Courier New"/>
          <w:color w:val="A9B7C6"/>
          <w:sz w:val="20"/>
          <w:szCs w:val="20"/>
          <w:lang w:val="en-VN"/>
        </w:rPr>
        <w:t>mutations):</w:t>
      </w:r>
      <w:r w:rsidRPr="00FD31F6">
        <w:rPr>
          <w:rFonts w:ascii="Courier New" w:eastAsia="Times New Roman" w:hAnsi="Courier New" w:cs="Courier New"/>
          <w:color w:val="A9B7C6"/>
          <w:sz w:val="20"/>
          <w:szCs w:val="20"/>
          <w:lang w:val="en-VN"/>
        </w:rPr>
        <w:br/>
        <w:t xml:space="preserve">        size_of_mutations = </w:t>
      </w:r>
      <w:r w:rsidRPr="00FD31F6">
        <w:rPr>
          <w:rFonts w:ascii="Courier New" w:eastAsia="Times New Roman" w:hAnsi="Courier New" w:cs="Courier New"/>
          <w:color w:val="8888C6"/>
          <w:sz w:val="20"/>
          <w:szCs w:val="20"/>
          <w:lang w:val="en-VN"/>
        </w:rPr>
        <w:t>len</w:t>
      </w:r>
      <w:r w:rsidRPr="00FD31F6">
        <w:rPr>
          <w:rFonts w:ascii="Courier New" w:eastAsia="Times New Roman" w:hAnsi="Courier New" w:cs="Courier New"/>
          <w:color w:val="A9B7C6"/>
          <w:sz w:val="20"/>
          <w:szCs w:val="20"/>
          <w:lang w:val="en-VN"/>
        </w:rPr>
        <w:t>(mutations)</w:t>
      </w:r>
      <w:r w:rsidRPr="00FD31F6">
        <w:rPr>
          <w:rFonts w:ascii="Courier New" w:eastAsia="Times New Roman" w:hAnsi="Courier New" w:cs="Courier New"/>
          <w:color w:val="A9B7C6"/>
          <w:sz w:val="20"/>
          <w:szCs w:val="20"/>
          <w:lang w:val="en-VN"/>
        </w:rPr>
        <w:br/>
        <w:t xml:space="preserve">        </w:t>
      </w:r>
      <w:r w:rsidRPr="00FD31F6">
        <w:rPr>
          <w:rFonts w:ascii="Courier New" w:eastAsia="Times New Roman" w:hAnsi="Courier New" w:cs="Courier New"/>
          <w:color w:val="CC7832"/>
          <w:sz w:val="20"/>
          <w:szCs w:val="20"/>
          <w:lang w:val="en-VN"/>
        </w:rPr>
        <w:t xml:space="preserve">for </w:t>
      </w:r>
      <w:r w:rsidRPr="00FD31F6">
        <w:rPr>
          <w:rFonts w:ascii="Courier New" w:eastAsia="Times New Roman" w:hAnsi="Courier New" w:cs="Courier New"/>
          <w:color w:val="A9B7C6"/>
          <w:sz w:val="20"/>
          <w:szCs w:val="20"/>
          <w:lang w:val="en-VN"/>
        </w:rPr>
        <w:t xml:space="preserve">i </w:t>
      </w:r>
      <w:r w:rsidRPr="00FD31F6">
        <w:rPr>
          <w:rFonts w:ascii="Courier New" w:eastAsia="Times New Roman" w:hAnsi="Courier New" w:cs="Courier New"/>
          <w:color w:val="CC7832"/>
          <w:sz w:val="20"/>
          <w:szCs w:val="20"/>
          <w:lang w:val="en-VN"/>
        </w:rPr>
        <w:t xml:space="preserve">in </w:t>
      </w:r>
      <w:r w:rsidRPr="00FD31F6">
        <w:rPr>
          <w:rFonts w:ascii="Courier New" w:eastAsia="Times New Roman" w:hAnsi="Courier New" w:cs="Courier New"/>
          <w:color w:val="8888C6"/>
          <w:sz w:val="20"/>
          <w:szCs w:val="20"/>
          <w:lang w:val="en-VN"/>
        </w:rPr>
        <w:t>range</w:t>
      </w:r>
      <w:r w:rsidRPr="00FD31F6">
        <w:rPr>
          <w:rFonts w:ascii="Courier New" w:eastAsia="Times New Roman" w:hAnsi="Courier New" w:cs="Courier New"/>
          <w:color w:val="A9B7C6"/>
          <w:sz w:val="20"/>
          <w:szCs w:val="20"/>
          <w:lang w:val="en-VN"/>
        </w:rPr>
        <w:t>(size_of_mutations):</w:t>
      </w:r>
      <w:r w:rsidRPr="00FD31F6">
        <w:rPr>
          <w:rFonts w:ascii="Courier New" w:eastAsia="Times New Roman" w:hAnsi="Courier New" w:cs="Courier New"/>
          <w:color w:val="A9B7C6"/>
          <w:sz w:val="20"/>
          <w:szCs w:val="20"/>
          <w:lang w:val="en-VN"/>
        </w:rPr>
        <w:br/>
        <w:t xml:space="preserve">            first_mutations = []</w:t>
      </w:r>
      <w:r w:rsidRPr="00FD31F6">
        <w:rPr>
          <w:rFonts w:ascii="Courier New" w:eastAsia="Times New Roman" w:hAnsi="Courier New" w:cs="Courier New"/>
          <w:color w:val="A9B7C6"/>
          <w:sz w:val="20"/>
          <w:szCs w:val="20"/>
          <w:lang w:val="en-VN"/>
        </w:rPr>
        <w:br/>
        <w:t xml:space="preserve">            first_mutations.append(mutations[i])</w:t>
      </w:r>
      <w:r w:rsidRPr="00FD31F6">
        <w:rPr>
          <w:rFonts w:ascii="Courier New" w:eastAsia="Times New Roman" w:hAnsi="Courier New" w:cs="Courier New"/>
          <w:color w:val="A9B7C6"/>
          <w:sz w:val="20"/>
          <w:szCs w:val="20"/>
          <w:lang w:val="en-VN"/>
        </w:rPr>
        <w:br/>
        <w:t xml:space="preserve">            available_mutations = []</w:t>
      </w:r>
      <w:r w:rsidRPr="00FD31F6">
        <w:rPr>
          <w:rFonts w:ascii="Courier New" w:eastAsia="Times New Roman" w:hAnsi="Courier New" w:cs="Courier New"/>
          <w:color w:val="A9B7C6"/>
          <w:sz w:val="20"/>
          <w:szCs w:val="20"/>
          <w:lang w:val="en-VN"/>
        </w:rPr>
        <w:br/>
        <w:t xml:space="preserve">            </w:t>
      </w:r>
      <w:r w:rsidRPr="00FD31F6">
        <w:rPr>
          <w:rFonts w:ascii="Courier New" w:eastAsia="Times New Roman" w:hAnsi="Courier New" w:cs="Courier New"/>
          <w:color w:val="CC7832"/>
          <w:sz w:val="20"/>
          <w:szCs w:val="20"/>
          <w:lang w:val="en-VN"/>
        </w:rPr>
        <w:t xml:space="preserve">for </w:t>
      </w:r>
      <w:r w:rsidRPr="00FD31F6">
        <w:rPr>
          <w:rFonts w:ascii="Courier New" w:eastAsia="Times New Roman" w:hAnsi="Courier New" w:cs="Courier New"/>
          <w:color w:val="A9B7C6"/>
          <w:sz w:val="20"/>
          <w:szCs w:val="20"/>
          <w:lang w:val="en-VN"/>
        </w:rPr>
        <w:t xml:space="preserve">j </w:t>
      </w:r>
      <w:r w:rsidRPr="00FD31F6">
        <w:rPr>
          <w:rFonts w:ascii="Courier New" w:eastAsia="Times New Roman" w:hAnsi="Courier New" w:cs="Courier New"/>
          <w:color w:val="CC7832"/>
          <w:sz w:val="20"/>
          <w:szCs w:val="20"/>
          <w:lang w:val="en-VN"/>
        </w:rPr>
        <w:t xml:space="preserve">in </w:t>
      </w:r>
      <w:r w:rsidRPr="00FD31F6">
        <w:rPr>
          <w:rFonts w:ascii="Courier New" w:eastAsia="Times New Roman" w:hAnsi="Courier New" w:cs="Courier New"/>
          <w:color w:val="8888C6"/>
          <w:sz w:val="20"/>
          <w:szCs w:val="20"/>
          <w:lang w:val="en-VN"/>
        </w:rPr>
        <w:t>range</w:t>
      </w:r>
      <w:r w:rsidRPr="00FD31F6">
        <w:rPr>
          <w:rFonts w:ascii="Courier New" w:eastAsia="Times New Roman" w:hAnsi="Courier New" w:cs="Courier New"/>
          <w:color w:val="A9B7C6"/>
          <w:sz w:val="20"/>
          <w:szCs w:val="20"/>
          <w:lang w:val="en-VN"/>
        </w:rPr>
        <w:t xml:space="preserve">(i + </w:t>
      </w:r>
      <w:r w:rsidRPr="00FD31F6">
        <w:rPr>
          <w:rFonts w:ascii="Courier New" w:eastAsia="Times New Roman" w:hAnsi="Courier New" w:cs="Courier New"/>
          <w:color w:val="6897BB"/>
          <w:sz w:val="20"/>
          <w:szCs w:val="20"/>
          <w:lang w:val="en-VN"/>
        </w:rPr>
        <w:t>1</w:t>
      </w:r>
      <w:r w:rsidRPr="00FD31F6">
        <w:rPr>
          <w:rFonts w:ascii="Courier New" w:eastAsia="Times New Roman" w:hAnsi="Courier New" w:cs="Courier New"/>
          <w:color w:val="CC7832"/>
          <w:sz w:val="20"/>
          <w:szCs w:val="20"/>
          <w:lang w:val="en-VN"/>
        </w:rPr>
        <w:t xml:space="preserve">, </w:t>
      </w:r>
      <w:r w:rsidRPr="00FD31F6">
        <w:rPr>
          <w:rFonts w:ascii="Courier New" w:eastAsia="Times New Roman" w:hAnsi="Courier New" w:cs="Courier New"/>
          <w:color w:val="A9B7C6"/>
          <w:sz w:val="20"/>
          <w:szCs w:val="20"/>
          <w:lang w:val="en-VN"/>
        </w:rPr>
        <w:t>size_of_mutations):</w:t>
      </w:r>
      <w:r w:rsidRPr="00FD31F6">
        <w:rPr>
          <w:rFonts w:ascii="Courier New" w:eastAsia="Times New Roman" w:hAnsi="Courier New" w:cs="Courier New"/>
          <w:color w:val="A9B7C6"/>
          <w:sz w:val="20"/>
          <w:szCs w:val="20"/>
          <w:lang w:val="en-VN"/>
        </w:rPr>
        <w:br/>
        <w:t xml:space="preserve">                available_mutations.append(mutations[j])</w:t>
      </w:r>
      <w:r w:rsidRPr="00FD31F6">
        <w:rPr>
          <w:rFonts w:ascii="Courier New" w:eastAsia="Times New Roman" w:hAnsi="Courier New" w:cs="Courier New"/>
          <w:color w:val="A9B7C6"/>
          <w:sz w:val="20"/>
          <w:szCs w:val="20"/>
          <w:lang w:val="en-VN"/>
        </w:rPr>
        <w:br/>
        <w:t xml:space="preserve">            </w:t>
      </w:r>
      <w:r w:rsidRPr="00FD31F6">
        <w:rPr>
          <w:rFonts w:ascii="Courier New" w:eastAsia="Times New Roman" w:hAnsi="Courier New" w:cs="Courier New"/>
          <w:color w:val="94558D"/>
          <w:sz w:val="20"/>
          <w:szCs w:val="20"/>
          <w:lang w:val="en-VN"/>
        </w:rPr>
        <w:t>self</w:t>
      </w:r>
      <w:r w:rsidRPr="00FD31F6">
        <w:rPr>
          <w:rFonts w:ascii="Courier New" w:eastAsia="Times New Roman" w:hAnsi="Courier New" w:cs="Courier New"/>
          <w:color w:val="A9B7C6"/>
          <w:sz w:val="20"/>
          <w:szCs w:val="20"/>
          <w:lang w:val="en-VN"/>
        </w:rPr>
        <w:t>.remove_bad_mutations(first_mutations</w:t>
      </w:r>
      <w:r w:rsidRPr="00FD31F6">
        <w:rPr>
          <w:rFonts w:ascii="Courier New" w:eastAsia="Times New Roman" w:hAnsi="Courier New" w:cs="Courier New"/>
          <w:color w:val="CC7832"/>
          <w:sz w:val="20"/>
          <w:szCs w:val="20"/>
          <w:lang w:val="en-VN"/>
        </w:rPr>
        <w:t xml:space="preserve">, </w:t>
      </w:r>
      <w:r w:rsidRPr="00FD31F6">
        <w:rPr>
          <w:rFonts w:ascii="Courier New" w:eastAsia="Times New Roman" w:hAnsi="Courier New" w:cs="Courier New"/>
          <w:color w:val="A9B7C6"/>
          <w:sz w:val="20"/>
          <w:szCs w:val="20"/>
          <w:lang w:val="en-VN"/>
        </w:rPr>
        <w:t>available_mutations)</w:t>
      </w:r>
      <w:r w:rsidRPr="00FD31F6">
        <w:rPr>
          <w:rFonts w:ascii="Courier New" w:eastAsia="Times New Roman" w:hAnsi="Courier New" w:cs="Courier New"/>
          <w:color w:val="A9B7C6"/>
          <w:sz w:val="20"/>
          <w:szCs w:val="20"/>
          <w:lang w:val="en-VN"/>
        </w:rPr>
        <w:br/>
        <w:t xml:space="preserve">            </w:t>
      </w:r>
      <w:r w:rsidRPr="00FD31F6">
        <w:rPr>
          <w:rFonts w:ascii="Courier New" w:eastAsia="Times New Roman" w:hAnsi="Courier New" w:cs="Courier New"/>
          <w:color w:val="CC7832"/>
          <w:sz w:val="20"/>
          <w:szCs w:val="20"/>
          <w:lang w:val="en-VN"/>
        </w:rPr>
        <w:t xml:space="preserve">for </w:t>
      </w:r>
      <w:r w:rsidRPr="00FD31F6">
        <w:rPr>
          <w:rFonts w:ascii="Courier New" w:eastAsia="Times New Roman" w:hAnsi="Courier New" w:cs="Courier New"/>
          <w:color w:val="A9B7C6"/>
          <w:sz w:val="20"/>
          <w:szCs w:val="20"/>
          <w:lang w:val="en-VN"/>
        </w:rPr>
        <w:t xml:space="preserve">mutation </w:t>
      </w:r>
      <w:r w:rsidRPr="00FD31F6">
        <w:rPr>
          <w:rFonts w:ascii="Courier New" w:eastAsia="Times New Roman" w:hAnsi="Courier New" w:cs="Courier New"/>
          <w:color w:val="CC7832"/>
          <w:sz w:val="20"/>
          <w:szCs w:val="20"/>
          <w:lang w:val="en-VN"/>
        </w:rPr>
        <w:t xml:space="preserve">in </w:t>
      </w:r>
      <w:r w:rsidRPr="00FD31F6">
        <w:rPr>
          <w:rFonts w:ascii="Courier New" w:eastAsia="Times New Roman" w:hAnsi="Courier New" w:cs="Courier New"/>
          <w:color w:val="A9B7C6"/>
          <w:sz w:val="20"/>
          <w:szCs w:val="20"/>
          <w:lang w:val="en-VN"/>
        </w:rPr>
        <w:t>available_mutations:</w:t>
      </w:r>
      <w:r w:rsidRPr="00FD31F6">
        <w:rPr>
          <w:rFonts w:ascii="Courier New" w:eastAsia="Times New Roman" w:hAnsi="Courier New" w:cs="Courier New"/>
          <w:color w:val="A9B7C6"/>
          <w:sz w:val="20"/>
          <w:szCs w:val="20"/>
          <w:lang w:val="en-VN"/>
        </w:rPr>
        <w:br/>
        <w:t xml:space="preserve">                mutations_to_apply = []</w:t>
      </w:r>
      <w:r w:rsidRPr="00FD31F6">
        <w:rPr>
          <w:rFonts w:ascii="Courier New" w:eastAsia="Times New Roman" w:hAnsi="Courier New" w:cs="Courier New"/>
          <w:color w:val="A9B7C6"/>
          <w:sz w:val="20"/>
          <w:szCs w:val="20"/>
          <w:lang w:val="en-VN"/>
        </w:rPr>
        <w:br/>
        <w:t xml:space="preserve">                mutations_to_apply.append(mutations[i])</w:t>
      </w:r>
      <w:r w:rsidRPr="00FD31F6">
        <w:rPr>
          <w:rFonts w:ascii="Courier New" w:eastAsia="Times New Roman" w:hAnsi="Courier New" w:cs="Courier New"/>
          <w:color w:val="A9B7C6"/>
          <w:sz w:val="20"/>
          <w:szCs w:val="20"/>
          <w:lang w:val="en-VN"/>
        </w:rPr>
        <w:br/>
        <w:t xml:space="preserve">                mutations_to_apply.append(mutation)</w:t>
      </w:r>
      <w:r w:rsidRPr="00FD31F6">
        <w:rPr>
          <w:rFonts w:ascii="Courier New" w:eastAsia="Times New Roman" w:hAnsi="Courier New" w:cs="Courier New"/>
          <w:color w:val="A9B7C6"/>
          <w:sz w:val="20"/>
          <w:szCs w:val="20"/>
          <w:lang w:val="en-VN"/>
        </w:rPr>
        <w:br/>
        <w:t xml:space="preserve">                </w:t>
      </w:r>
      <w:r w:rsidRPr="00FD31F6">
        <w:rPr>
          <w:rFonts w:ascii="Courier New" w:eastAsia="Times New Roman" w:hAnsi="Courier New" w:cs="Courier New"/>
          <w:color w:val="CC7832"/>
          <w:sz w:val="20"/>
          <w:szCs w:val="20"/>
          <w:lang w:val="en-VN"/>
        </w:rPr>
        <w:t xml:space="preserve">yield </w:t>
      </w:r>
      <w:r w:rsidRPr="00FD31F6">
        <w:rPr>
          <w:rFonts w:ascii="Courier New" w:eastAsia="Times New Roman" w:hAnsi="Courier New" w:cs="Courier New"/>
          <w:color w:val="A9B7C6"/>
          <w:sz w:val="20"/>
          <w:szCs w:val="20"/>
          <w:lang w:val="en-VN"/>
        </w:rPr>
        <w:t>mutations_to_apply</w:t>
      </w:r>
    </w:p>
    <w:p w14:paraId="516F566F" w14:textId="4A8E5B65" w:rsidR="00FD31F6" w:rsidRDefault="00FA1417">
      <w:pPr>
        <w:rPr>
          <w:lang w:val="vi-VN"/>
        </w:rPr>
      </w:pPr>
      <w:r>
        <w:rPr>
          <w:lang w:val="vi-VN"/>
        </w:rPr>
        <w:t>đoạn code sinh đột biến này được chèn vào file controller.py của mutpy</w:t>
      </w:r>
    </w:p>
    <w:p w14:paraId="2465E98B" w14:textId="77777777" w:rsidR="00FA1417" w:rsidRDefault="00FA1417">
      <w:pPr>
        <w:rPr>
          <w:lang w:val="vi-VN"/>
        </w:rPr>
      </w:pPr>
    </w:p>
    <w:p w14:paraId="08445648" w14:textId="386BC5C9" w:rsidR="00FD31F6" w:rsidRDefault="00FD31F6">
      <w:pPr>
        <w:rPr>
          <w:lang w:val="vi-VN"/>
        </w:rPr>
      </w:pPr>
      <w:r>
        <w:rPr>
          <w:lang w:val="vi-VN"/>
        </w:rPr>
        <w:t>Sinh data</w:t>
      </w:r>
    </w:p>
    <w:p w14:paraId="198F87B0" w14:textId="485D7039" w:rsidR="00FD31F6" w:rsidRDefault="006D48CB">
      <w:pPr>
        <w:rPr>
          <w:lang w:val="vi-VN"/>
        </w:rPr>
      </w:pPr>
      <w:r>
        <w:rPr>
          <w:lang w:val="vi-VN"/>
        </w:rPr>
        <w:t>Sử dụng 1 số thư viện chuẩn của cpython và mutpy để sinh data</w:t>
      </w:r>
    </w:p>
    <w:p w14:paraId="5379FD9E" w14:textId="23D5C988" w:rsidR="006D48CB" w:rsidRDefault="006D48CB">
      <w:pPr>
        <w:rPr>
          <w:lang w:val="vi-VN"/>
        </w:rPr>
      </w:pPr>
      <w:r>
        <w:rPr>
          <w:lang w:val="vi-VN"/>
        </w:rPr>
        <w:t>Các thuộc tính khai thác</w:t>
      </w:r>
    </w:p>
    <w:p w14:paraId="7E0EB44C" w14:textId="4AE74FFA" w:rsidR="006D48CB" w:rsidRPr="006D48CB" w:rsidRDefault="006D48CB" w:rsidP="006D48CB">
      <w:pPr>
        <w:rPr>
          <w:lang w:val="vi-VN"/>
        </w:rPr>
      </w:pPr>
      <w:r>
        <w:rPr>
          <w:lang w:val="vi-VN"/>
        </w:rPr>
        <w:t>1</w:t>
      </w:r>
      <w:r w:rsidRPr="006D48CB">
        <w:rPr>
          <w:lang w:val="vi-VN"/>
        </w:rPr>
        <w:t>) typeStatement</w:t>
      </w:r>
      <w:r w:rsidR="002B25FF">
        <w:rPr>
          <w:lang w:val="vi-VN"/>
        </w:rPr>
        <w:t xml:space="preserve">: </w:t>
      </w:r>
      <w:r w:rsidR="00FA1417">
        <w:rPr>
          <w:lang w:val="vi-VN"/>
        </w:rPr>
        <w:t xml:space="preserve">loại câu lệnh bị đột biến. </w:t>
      </w:r>
      <w:r w:rsidR="002C5195">
        <w:rPr>
          <w:lang w:val="vi-VN"/>
        </w:rPr>
        <w:t>Trích xuất thuộc tính này dựa vào node bị đột biến hay các node cha của node bị đột biến.</w:t>
      </w:r>
    </w:p>
    <w:p w14:paraId="1527BC80" w14:textId="3F1129F9" w:rsidR="006D48CB" w:rsidRDefault="006D48CB" w:rsidP="006D48CB">
      <w:pPr>
        <w:rPr>
          <w:lang w:val="vi-VN"/>
        </w:rPr>
      </w:pPr>
      <w:r>
        <w:rPr>
          <w:lang w:val="vi-VN"/>
        </w:rPr>
        <w:t>2</w:t>
      </w:r>
      <w:r w:rsidRPr="006D48CB">
        <w:rPr>
          <w:lang w:val="vi-VN"/>
        </w:rPr>
        <w:t xml:space="preserve">) typeOperator, </w:t>
      </w:r>
      <w:r w:rsidR="0081558F">
        <w:rPr>
          <w:lang w:val="vi-VN"/>
        </w:rPr>
        <w:t>toán tử sử dụng để đột biến. Trong mutpy có 20 toán tử được sử dụng của đột biến là:</w:t>
      </w:r>
    </w:p>
    <w:p w14:paraId="19BA49A6" w14:textId="77777777" w:rsidR="00970B99" w:rsidRPr="00970B99" w:rsidRDefault="00970B99" w:rsidP="00970B99">
      <w:pPr>
        <w:numPr>
          <w:ilvl w:val="0"/>
          <w:numId w:val="2"/>
        </w:numPr>
        <w:spacing w:before="100" w:beforeAutospacing="1" w:after="100" w:afterAutospacing="1"/>
        <w:rPr>
          <w:rFonts w:ascii="Segoe UI" w:eastAsia="Times New Roman" w:hAnsi="Segoe UI" w:cs="Segoe UI"/>
          <w:color w:val="24292F"/>
          <w:sz w:val="24"/>
          <w:lang w:val="en-VN"/>
        </w:rPr>
      </w:pPr>
      <w:r w:rsidRPr="00970B99">
        <w:rPr>
          <w:rFonts w:ascii="Segoe UI" w:eastAsia="Times New Roman" w:hAnsi="Segoe UI" w:cs="Segoe UI"/>
          <w:color w:val="24292F"/>
          <w:sz w:val="24"/>
          <w:lang w:val="en-VN"/>
        </w:rPr>
        <w:t>AOD - arithmetic operator deletion</w:t>
      </w:r>
    </w:p>
    <w:p w14:paraId="1AA82E5D" w14:textId="77777777" w:rsidR="00970B99" w:rsidRPr="00970B99" w:rsidRDefault="00970B99" w:rsidP="00970B99">
      <w:pPr>
        <w:numPr>
          <w:ilvl w:val="0"/>
          <w:numId w:val="2"/>
        </w:numPr>
        <w:spacing w:before="60" w:after="100" w:afterAutospacing="1"/>
        <w:rPr>
          <w:rFonts w:ascii="Segoe UI" w:eastAsia="Times New Roman" w:hAnsi="Segoe UI" w:cs="Segoe UI"/>
          <w:color w:val="24292F"/>
          <w:sz w:val="24"/>
          <w:lang w:val="en-VN"/>
        </w:rPr>
      </w:pPr>
      <w:r w:rsidRPr="00970B99">
        <w:rPr>
          <w:rFonts w:ascii="Segoe UI" w:eastAsia="Times New Roman" w:hAnsi="Segoe UI" w:cs="Segoe UI"/>
          <w:color w:val="24292F"/>
          <w:sz w:val="24"/>
          <w:lang w:val="en-VN"/>
        </w:rPr>
        <w:t>AOR - arithmetic operator replacement</w:t>
      </w:r>
    </w:p>
    <w:p w14:paraId="41075D15" w14:textId="77777777" w:rsidR="00970B99" w:rsidRPr="00970B99" w:rsidRDefault="00970B99" w:rsidP="00970B99">
      <w:pPr>
        <w:numPr>
          <w:ilvl w:val="0"/>
          <w:numId w:val="2"/>
        </w:numPr>
        <w:spacing w:before="60" w:after="100" w:afterAutospacing="1"/>
        <w:rPr>
          <w:rFonts w:ascii="Segoe UI" w:eastAsia="Times New Roman" w:hAnsi="Segoe UI" w:cs="Segoe UI"/>
          <w:color w:val="24292F"/>
          <w:sz w:val="24"/>
          <w:lang w:val="en-VN"/>
        </w:rPr>
      </w:pPr>
      <w:r w:rsidRPr="00970B99">
        <w:rPr>
          <w:rFonts w:ascii="Segoe UI" w:eastAsia="Times New Roman" w:hAnsi="Segoe UI" w:cs="Segoe UI"/>
          <w:color w:val="24292F"/>
          <w:sz w:val="24"/>
          <w:lang w:val="en-VN"/>
        </w:rPr>
        <w:t>ASR - assignment operator replacement</w:t>
      </w:r>
    </w:p>
    <w:p w14:paraId="528ACA6A" w14:textId="77777777" w:rsidR="00970B99" w:rsidRPr="00970B99" w:rsidRDefault="00970B99" w:rsidP="00970B99">
      <w:pPr>
        <w:numPr>
          <w:ilvl w:val="0"/>
          <w:numId w:val="2"/>
        </w:numPr>
        <w:spacing w:before="60" w:after="100" w:afterAutospacing="1"/>
        <w:rPr>
          <w:rFonts w:ascii="Segoe UI" w:eastAsia="Times New Roman" w:hAnsi="Segoe UI" w:cs="Segoe UI"/>
          <w:color w:val="24292F"/>
          <w:sz w:val="24"/>
          <w:lang w:val="en-VN"/>
        </w:rPr>
      </w:pPr>
      <w:r w:rsidRPr="00970B99">
        <w:rPr>
          <w:rFonts w:ascii="Segoe UI" w:eastAsia="Times New Roman" w:hAnsi="Segoe UI" w:cs="Segoe UI"/>
          <w:color w:val="24292F"/>
          <w:sz w:val="24"/>
          <w:lang w:val="en-VN"/>
        </w:rPr>
        <w:t>BCR - break continue replacement</w:t>
      </w:r>
    </w:p>
    <w:p w14:paraId="318431E8" w14:textId="77777777" w:rsidR="00970B99" w:rsidRPr="00970B99" w:rsidRDefault="00970B99" w:rsidP="00970B99">
      <w:pPr>
        <w:numPr>
          <w:ilvl w:val="0"/>
          <w:numId w:val="2"/>
        </w:numPr>
        <w:spacing w:before="60" w:after="100" w:afterAutospacing="1"/>
        <w:rPr>
          <w:rFonts w:ascii="Segoe UI" w:eastAsia="Times New Roman" w:hAnsi="Segoe UI" w:cs="Segoe UI"/>
          <w:color w:val="24292F"/>
          <w:sz w:val="24"/>
          <w:lang w:val="en-VN"/>
        </w:rPr>
      </w:pPr>
      <w:r w:rsidRPr="00970B99">
        <w:rPr>
          <w:rFonts w:ascii="Segoe UI" w:eastAsia="Times New Roman" w:hAnsi="Segoe UI" w:cs="Segoe UI"/>
          <w:color w:val="24292F"/>
          <w:sz w:val="24"/>
          <w:lang w:val="en-VN"/>
        </w:rPr>
        <w:lastRenderedPageBreak/>
        <w:t>COD - conditional operator deletion</w:t>
      </w:r>
    </w:p>
    <w:p w14:paraId="377B4C40" w14:textId="77777777" w:rsidR="00970B99" w:rsidRPr="00970B99" w:rsidRDefault="00970B99" w:rsidP="00970B99">
      <w:pPr>
        <w:numPr>
          <w:ilvl w:val="0"/>
          <w:numId w:val="2"/>
        </w:numPr>
        <w:spacing w:before="60" w:after="100" w:afterAutospacing="1"/>
        <w:rPr>
          <w:rFonts w:ascii="Segoe UI" w:eastAsia="Times New Roman" w:hAnsi="Segoe UI" w:cs="Segoe UI"/>
          <w:color w:val="24292F"/>
          <w:sz w:val="24"/>
          <w:lang w:val="en-VN"/>
        </w:rPr>
      </w:pPr>
      <w:r w:rsidRPr="00970B99">
        <w:rPr>
          <w:rFonts w:ascii="Segoe UI" w:eastAsia="Times New Roman" w:hAnsi="Segoe UI" w:cs="Segoe UI"/>
          <w:color w:val="24292F"/>
          <w:sz w:val="24"/>
          <w:lang w:val="en-VN"/>
        </w:rPr>
        <w:t>COI - conditional operator insertion</w:t>
      </w:r>
    </w:p>
    <w:p w14:paraId="10290B38" w14:textId="77777777" w:rsidR="00970B99" w:rsidRPr="00970B99" w:rsidRDefault="00970B99" w:rsidP="00970B99">
      <w:pPr>
        <w:numPr>
          <w:ilvl w:val="0"/>
          <w:numId w:val="2"/>
        </w:numPr>
        <w:spacing w:before="60" w:after="100" w:afterAutospacing="1"/>
        <w:rPr>
          <w:rFonts w:ascii="Segoe UI" w:eastAsia="Times New Roman" w:hAnsi="Segoe UI" w:cs="Segoe UI"/>
          <w:color w:val="24292F"/>
          <w:sz w:val="24"/>
          <w:lang w:val="en-VN"/>
        </w:rPr>
      </w:pPr>
      <w:r w:rsidRPr="00970B99">
        <w:rPr>
          <w:rFonts w:ascii="Segoe UI" w:eastAsia="Times New Roman" w:hAnsi="Segoe UI" w:cs="Segoe UI"/>
          <w:color w:val="24292F"/>
          <w:sz w:val="24"/>
          <w:lang w:val="en-VN"/>
        </w:rPr>
        <w:t>CRP - constant replacement</w:t>
      </w:r>
    </w:p>
    <w:p w14:paraId="11A02043" w14:textId="77777777" w:rsidR="00970B99" w:rsidRPr="00970B99" w:rsidRDefault="00970B99" w:rsidP="00970B99">
      <w:pPr>
        <w:numPr>
          <w:ilvl w:val="0"/>
          <w:numId w:val="2"/>
        </w:numPr>
        <w:spacing w:before="60" w:after="100" w:afterAutospacing="1"/>
        <w:rPr>
          <w:rFonts w:ascii="Segoe UI" w:eastAsia="Times New Roman" w:hAnsi="Segoe UI" w:cs="Segoe UI"/>
          <w:color w:val="24292F"/>
          <w:sz w:val="24"/>
          <w:lang w:val="en-VN"/>
        </w:rPr>
      </w:pPr>
      <w:r w:rsidRPr="00970B99">
        <w:rPr>
          <w:rFonts w:ascii="Segoe UI" w:eastAsia="Times New Roman" w:hAnsi="Segoe UI" w:cs="Segoe UI"/>
          <w:color w:val="24292F"/>
          <w:sz w:val="24"/>
          <w:lang w:val="en-VN"/>
        </w:rPr>
        <w:t>DDL - decorator deletion</w:t>
      </w:r>
    </w:p>
    <w:p w14:paraId="470277AA" w14:textId="77777777" w:rsidR="00970B99" w:rsidRPr="00970B99" w:rsidRDefault="00970B99" w:rsidP="00970B99">
      <w:pPr>
        <w:numPr>
          <w:ilvl w:val="0"/>
          <w:numId w:val="2"/>
        </w:numPr>
        <w:spacing w:before="60" w:after="100" w:afterAutospacing="1"/>
        <w:rPr>
          <w:rFonts w:ascii="Segoe UI" w:eastAsia="Times New Roman" w:hAnsi="Segoe UI" w:cs="Segoe UI"/>
          <w:color w:val="24292F"/>
          <w:sz w:val="24"/>
          <w:lang w:val="en-VN"/>
        </w:rPr>
      </w:pPr>
      <w:r w:rsidRPr="00970B99">
        <w:rPr>
          <w:rFonts w:ascii="Segoe UI" w:eastAsia="Times New Roman" w:hAnsi="Segoe UI" w:cs="Segoe UI"/>
          <w:color w:val="24292F"/>
          <w:sz w:val="24"/>
          <w:lang w:val="en-VN"/>
        </w:rPr>
        <w:t>EHD - exception handler deletion</w:t>
      </w:r>
    </w:p>
    <w:p w14:paraId="44B59FFB" w14:textId="77777777" w:rsidR="00970B99" w:rsidRPr="00970B99" w:rsidRDefault="00970B99" w:rsidP="00970B99">
      <w:pPr>
        <w:numPr>
          <w:ilvl w:val="0"/>
          <w:numId w:val="2"/>
        </w:numPr>
        <w:spacing w:before="60" w:after="100" w:afterAutospacing="1"/>
        <w:rPr>
          <w:rFonts w:ascii="Segoe UI" w:eastAsia="Times New Roman" w:hAnsi="Segoe UI" w:cs="Segoe UI"/>
          <w:color w:val="24292F"/>
          <w:sz w:val="24"/>
          <w:lang w:val="en-VN"/>
        </w:rPr>
      </w:pPr>
      <w:r w:rsidRPr="00970B99">
        <w:rPr>
          <w:rFonts w:ascii="Segoe UI" w:eastAsia="Times New Roman" w:hAnsi="Segoe UI" w:cs="Segoe UI"/>
          <w:color w:val="24292F"/>
          <w:sz w:val="24"/>
          <w:lang w:val="en-VN"/>
        </w:rPr>
        <w:t>EXS - exception swallowing</w:t>
      </w:r>
    </w:p>
    <w:p w14:paraId="06C73741" w14:textId="77777777" w:rsidR="00970B99" w:rsidRPr="00970B99" w:rsidRDefault="00970B99" w:rsidP="00970B99">
      <w:pPr>
        <w:numPr>
          <w:ilvl w:val="0"/>
          <w:numId w:val="2"/>
        </w:numPr>
        <w:spacing w:before="60" w:after="100" w:afterAutospacing="1"/>
        <w:rPr>
          <w:rFonts w:ascii="Segoe UI" w:eastAsia="Times New Roman" w:hAnsi="Segoe UI" w:cs="Segoe UI"/>
          <w:color w:val="24292F"/>
          <w:sz w:val="24"/>
          <w:lang w:val="en-VN"/>
        </w:rPr>
      </w:pPr>
      <w:r w:rsidRPr="00970B99">
        <w:rPr>
          <w:rFonts w:ascii="Segoe UI" w:eastAsia="Times New Roman" w:hAnsi="Segoe UI" w:cs="Segoe UI"/>
          <w:color w:val="24292F"/>
          <w:sz w:val="24"/>
          <w:lang w:val="en-VN"/>
        </w:rPr>
        <w:t>IHD - hiding variable deletion</w:t>
      </w:r>
    </w:p>
    <w:p w14:paraId="239F6EA3" w14:textId="77777777" w:rsidR="00970B99" w:rsidRPr="00970B99" w:rsidRDefault="00970B99" w:rsidP="00970B99">
      <w:pPr>
        <w:numPr>
          <w:ilvl w:val="0"/>
          <w:numId w:val="2"/>
        </w:numPr>
        <w:spacing w:before="60" w:after="100" w:afterAutospacing="1"/>
        <w:rPr>
          <w:rFonts w:ascii="Segoe UI" w:eastAsia="Times New Roman" w:hAnsi="Segoe UI" w:cs="Segoe UI"/>
          <w:color w:val="24292F"/>
          <w:sz w:val="24"/>
          <w:lang w:val="en-VN"/>
        </w:rPr>
      </w:pPr>
      <w:r w:rsidRPr="00970B99">
        <w:rPr>
          <w:rFonts w:ascii="Segoe UI" w:eastAsia="Times New Roman" w:hAnsi="Segoe UI" w:cs="Segoe UI"/>
          <w:color w:val="24292F"/>
          <w:sz w:val="24"/>
          <w:lang w:val="en-VN"/>
        </w:rPr>
        <w:t>IOD - overriding method deletion</w:t>
      </w:r>
    </w:p>
    <w:p w14:paraId="36643BA2" w14:textId="77777777" w:rsidR="00970B99" w:rsidRPr="00970B99" w:rsidRDefault="00970B99" w:rsidP="00970B99">
      <w:pPr>
        <w:numPr>
          <w:ilvl w:val="0"/>
          <w:numId w:val="2"/>
        </w:numPr>
        <w:spacing w:before="60" w:after="100" w:afterAutospacing="1"/>
        <w:rPr>
          <w:rFonts w:ascii="Segoe UI" w:eastAsia="Times New Roman" w:hAnsi="Segoe UI" w:cs="Segoe UI"/>
          <w:color w:val="24292F"/>
          <w:sz w:val="24"/>
          <w:lang w:val="en-VN"/>
        </w:rPr>
      </w:pPr>
      <w:r w:rsidRPr="00970B99">
        <w:rPr>
          <w:rFonts w:ascii="Segoe UI" w:eastAsia="Times New Roman" w:hAnsi="Segoe UI" w:cs="Segoe UI"/>
          <w:color w:val="24292F"/>
          <w:sz w:val="24"/>
          <w:lang w:val="en-VN"/>
        </w:rPr>
        <w:t>IOP - overridden method calling position change</w:t>
      </w:r>
    </w:p>
    <w:p w14:paraId="3E507637" w14:textId="77777777" w:rsidR="00970B99" w:rsidRPr="00970B99" w:rsidRDefault="00970B99" w:rsidP="00970B99">
      <w:pPr>
        <w:numPr>
          <w:ilvl w:val="0"/>
          <w:numId w:val="2"/>
        </w:numPr>
        <w:spacing w:before="60" w:after="100" w:afterAutospacing="1"/>
        <w:rPr>
          <w:rFonts w:ascii="Segoe UI" w:eastAsia="Times New Roman" w:hAnsi="Segoe UI" w:cs="Segoe UI"/>
          <w:color w:val="24292F"/>
          <w:sz w:val="24"/>
          <w:lang w:val="en-VN"/>
        </w:rPr>
      </w:pPr>
      <w:r w:rsidRPr="00970B99">
        <w:rPr>
          <w:rFonts w:ascii="Segoe UI" w:eastAsia="Times New Roman" w:hAnsi="Segoe UI" w:cs="Segoe UI"/>
          <w:color w:val="24292F"/>
          <w:sz w:val="24"/>
          <w:lang w:val="en-VN"/>
        </w:rPr>
        <w:t>LCR - logical connector replacement</w:t>
      </w:r>
    </w:p>
    <w:p w14:paraId="2FD3F6F2" w14:textId="77777777" w:rsidR="00970B99" w:rsidRPr="00970B99" w:rsidRDefault="00970B99" w:rsidP="00970B99">
      <w:pPr>
        <w:numPr>
          <w:ilvl w:val="0"/>
          <w:numId w:val="2"/>
        </w:numPr>
        <w:spacing w:before="60" w:after="100" w:afterAutospacing="1"/>
        <w:rPr>
          <w:rFonts w:ascii="Segoe UI" w:eastAsia="Times New Roman" w:hAnsi="Segoe UI" w:cs="Segoe UI"/>
          <w:color w:val="24292F"/>
          <w:sz w:val="24"/>
          <w:lang w:val="en-VN"/>
        </w:rPr>
      </w:pPr>
      <w:r w:rsidRPr="00970B99">
        <w:rPr>
          <w:rFonts w:ascii="Segoe UI" w:eastAsia="Times New Roman" w:hAnsi="Segoe UI" w:cs="Segoe UI"/>
          <w:color w:val="24292F"/>
          <w:sz w:val="24"/>
          <w:lang w:val="en-VN"/>
        </w:rPr>
        <w:t>LOD - logical operator deletion</w:t>
      </w:r>
    </w:p>
    <w:p w14:paraId="71B56905" w14:textId="77777777" w:rsidR="00970B99" w:rsidRPr="00970B99" w:rsidRDefault="00970B99" w:rsidP="00970B99">
      <w:pPr>
        <w:numPr>
          <w:ilvl w:val="0"/>
          <w:numId w:val="2"/>
        </w:numPr>
        <w:spacing w:before="60" w:after="100" w:afterAutospacing="1"/>
        <w:rPr>
          <w:rFonts w:ascii="Segoe UI" w:eastAsia="Times New Roman" w:hAnsi="Segoe UI" w:cs="Segoe UI"/>
          <w:color w:val="24292F"/>
          <w:sz w:val="24"/>
          <w:lang w:val="en-VN"/>
        </w:rPr>
      </w:pPr>
      <w:r w:rsidRPr="00970B99">
        <w:rPr>
          <w:rFonts w:ascii="Segoe UI" w:eastAsia="Times New Roman" w:hAnsi="Segoe UI" w:cs="Segoe UI"/>
          <w:color w:val="24292F"/>
          <w:sz w:val="24"/>
          <w:lang w:val="en-VN"/>
        </w:rPr>
        <w:t>LOR - logical operator replacement</w:t>
      </w:r>
    </w:p>
    <w:p w14:paraId="578ACD1E" w14:textId="77777777" w:rsidR="00970B99" w:rsidRPr="00970B99" w:rsidRDefault="00970B99" w:rsidP="00970B99">
      <w:pPr>
        <w:numPr>
          <w:ilvl w:val="0"/>
          <w:numId w:val="2"/>
        </w:numPr>
        <w:spacing w:before="60" w:after="100" w:afterAutospacing="1"/>
        <w:rPr>
          <w:rFonts w:ascii="Segoe UI" w:eastAsia="Times New Roman" w:hAnsi="Segoe UI" w:cs="Segoe UI"/>
          <w:color w:val="24292F"/>
          <w:sz w:val="24"/>
          <w:lang w:val="en-VN"/>
        </w:rPr>
      </w:pPr>
      <w:r w:rsidRPr="00970B99">
        <w:rPr>
          <w:rFonts w:ascii="Segoe UI" w:eastAsia="Times New Roman" w:hAnsi="Segoe UI" w:cs="Segoe UI"/>
          <w:color w:val="24292F"/>
          <w:sz w:val="24"/>
          <w:lang w:val="en-VN"/>
        </w:rPr>
        <w:t>ROR - relational operator replacement</w:t>
      </w:r>
    </w:p>
    <w:p w14:paraId="02EBCBBF" w14:textId="77777777" w:rsidR="00970B99" w:rsidRPr="00970B99" w:rsidRDefault="00970B99" w:rsidP="00970B99">
      <w:pPr>
        <w:numPr>
          <w:ilvl w:val="0"/>
          <w:numId w:val="2"/>
        </w:numPr>
        <w:spacing w:before="60" w:after="100" w:afterAutospacing="1"/>
        <w:rPr>
          <w:rFonts w:ascii="Segoe UI" w:eastAsia="Times New Roman" w:hAnsi="Segoe UI" w:cs="Segoe UI"/>
          <w:color w:val="24292F"/>
          <w:sz w:val="24"/>
          <w:lang w:val="en-VN"/>
        </w:rPr>
      </w:pPr>
      <w:r w:rsidRPr="00970B99">
        <w:rPr>
          <w:rFonts w:ascii="Segoe UI" w:eastAsia="Times New Roman" w:hAnsi="Segoe UI" w:cs="Segoe UI"/>
          <w:color w:val="24292F"/>
          <w:sz w:val="24"/>
          <w:lang w:val="en-VN"/>
        </w:rPr>
        <w:t>SCD - super calling deletion</w:t>
      </w:r>
    </w:p>
    <w:p w14:paraId="2AF41BAE" w14:textId="77777777" w:rsidR="00970B99" w:rsidRPr="00970B99" w:rsidRDefault="00970B99" w:rsidP="00970B99">
      <w:pPr>
        <w:numPr>
          <w:ilvl w:val="0"/>
          <w:numId w:val="2"/>
        </w:numPr>
        <w:spacing w:before="60" w:after="100" w:afterAutospacing="1"/>
        <w:rPr>
          <w:rFonts w:ascii="Segoe UI" w:eastAsia="Times New Roman" w:hAnsi="Segoe UI" w:cs="Segoe UI"/>
          <w:color w:val="24292F"/>
          <w:sz w:val="24"/>
          <w:lang w:val="en-VN"/>
        </w:rPr>
      </w:pPr>
      <w:r w:rsidRPr="00970B99">
        <w:rPr>
          <w:rFonts w:ascii="Segoe UI" w:eastAsia="Times New Roman" w:hAnsi="Segoe UI" w:cs="Segoe UI"/>
          <w:color w:val="24292F"/>
          <w:sz w:val="24"/>
          <w:lang w:val="en-VN"/>
        </w:rPr>
        <w:t>SCI - super calling insert</w:t>
      </w:r>
    </w:p>
    <w:p w14:paraId="71D6AC04" w14:textId="77777777" w:rsidR="00970B99" w:rsidRPr="00970B99" w:rsidRDefault="00970B99" w:rsidP="00970B99">
      <w:pPr>
        <w:numPr>
          <w:ilvl w:val="0"/>
          <w:numId w:val="2"/>
        </w:numPr>
        <w:spacing w:before="60" w:after="100" w:afterAutospacing="1"/>
        <w:rPr>
          <w:rFonts w:ascii="Segoe UI" w:eastAsia="Times New Roman" w:hAnsi="Segoe UI" w:cs="Segoe UI"/>
          <w:color w:val="24292F"/>
          <w:sz w:val="24"/>
          <w:lang w:val="en-VN"/>
        </w:rPr>
      </w:pPr>
      <w:r w:rsidRPr="00970B99">
        <w:rPr>
          <w:rFonts w:ascii="Segoe UI" w:eastAsia="Times New Roman" w:hAnsi="Segoe UI" w:cs="Segoe UI"/>
          <w:color w:val="24292F"/>
          <w:sz w:val="24"/>
          <w:lang w:val="en-VN"/>
        </w:rPr>
        <w:t>SIR - slice index remove</w:t>
      </w:r>
    </w:p>
    <w:p w14:paraId="1294F93A" w14:textId="6481F1F4" w:rsidR="00B47A07" w:rsidRPr="00970B99" w:rsidRDefault="00970B99" w:rsidP="006D48CB">
      <w:pPr>
        <w:rPr>
          <w:lang w:val="vi-VN"/>
        </w:rPr>
      </w:pPr>
      <w:r>
        <w:rPr>
          <w:lang w:val="vi-VN"/>
        </w:rPr>
        <w:t>Tên của toán tử có thể trích xuất tử mutation.operator trong file controller.py, sau dòng</w:t>
      </w:r>
      <w:r w:rsidR="00B47A07">
        <w:rPr>
          <w:lang w:val="vi-VN"/>
        </w:rPr>
        <w:t xml:space="preserve"> 338 </w:t>
      </w:r>
      <w:r w:rsidR="00B47A07" w:rsidRPr="00B47A07">
        <w:rPr>
          <w:lang w:val="vi-VN"/>
        </w:rPr>
        <w:t>for mutation in mutations_to_apply:</w:t>
      </w:r>
    </w:p>
    <w:p w14:paraId="693C89B2" w14:textId="7B98DD0F" w:rsidR="006D48CB" w:rsidRPr="0079158D" w:rsidRDefault="006D48CB" w:rsidP="006D48CB">
      <w:pPr>
        <w:rPr>
          <w:lang w:val="vi-VN"/>
        </w:rPr>
      </w:pPr>
      <w:r w:rsidRPr="006D48CB">
        <w:rPr>
          <w:lang w:val="vi-VN"/>
        </w:rPr>
        <w:t xml:space="preserve">3) typeReturn, </w:t>
      </w:r>
      <w:r w:rsidR="003E2CDC">
        <w:rPr>
          <w:lang w:val="vi-VN"/>
        </w:rPr>
        <w:t xml:space="preserve">kiểu trả về của toán tử bị đột biến. </w:t>
      </w:r>
      <w:proofErr w:type="spellStart"/>
      <w:r w:rsidR="0079158D">
        <w:rPr>
          <w:lang w:val="en-US"/>
        </w:rPr>
        <w:t>trong</w:t>
      </w:r>
      <w:proofErr w:type="spellEnd"/>
      <w:r w:rsidR="0079158D">
        <w:rPr>
          <w:lang w:val="en-US"/>
        </w:rPr>
        <w:t xml:space="preserve"> </w:t>
      </w:r>
      <w:proofErr w:type="spellStart"/>
      <w:r w:rsidR="0079158D">
        <w:rPr>
          <w:lang w:val="en-US"/>
        </w:rPr>
        <w:t>môt</w:t>
      </w:r>
      <w:proofErr w:type="spellEnd"/>
      <w:r w:rsidR="0079158D">
        <w:rPr>
          <w:lang w:val="vi-VN"/>
        </w:rPr>
        <w:t xml:space="preserve"> số trường hợp có thể xác định</w:t>
      </w:r>
      <w:r w:rsidR="009B030A">
        <w:rPr>
          <w:lang w:val="vi-VN"/>
        </w:rPr>
        <w:t xml:space="preserve"> rõ</w:t>
      </w:r>
      <w:r w:rsidR="0079158D">
        <w:rPr>
          <w:lang w:val="vi-VN"/>
        </w:rPr>
        <w:t xml:space="preserve"> kiểu trả về</w:t>
      </w:r>
      <w:r w:rsidR="009B030A">
        <w:rPr>
          <w:lang w:val="vi-VN"/>
        </w:rPr>
        <w:t xml:space="preserve"> của toán tử của đột biến như toán tử logic trả về kiểu bool, toán tử / trả về kiểu float, … </w:t>
      </w:r>
      <w:r w:rsidR="00303ED8">
        <w:rPr>
          <w:lang w:val="vi-VN"/>
        </w:rPr>
        <w:t>lấy tên toán tử bằng cách lấy mutation.node</w:t>
      </w:r>
    </w:p>
    <w:p w14:paraId="5BA13E12" w14:textId="39EB8FDE" w:rsidR="006D48CB" w:rsidRDefault="006D48CB" w:rsidP="006D48CB">
      <w:pPr>
        <w:rPr>
          <w:lang w:val="vi-VN"/>
        </w:rPr>
      </w:pPr>
      <w:r>
        <w:rPr>
          <w:lang w:val="vi-VN"/>
        </w:rPr>
        <w:t>5</w:t>
      </w:r>
      <w:r w:rsidRPr="006D48CB">
        <w:rPr>
          <w:lang w:val="vi-VN"/>
        </w:rPr>
        <w:t xml:space="preserve">) depthOnAST: </w:t>
      </w:r>
      <w:r w:rsidR="001F620D">
        <w:rPr>
          <w:lang w:val="vi-VN"/>
        </w:rPr>
        <w:t xml:space="preserve">Độ sâu của mutant trên cây AST. trước khi </w:t>
      </w:r>
      <w:r w:rsidR="00BD31F8">
        <w:rPr>
          <w:lang w:val="vi-VN"/>
        </w:rPr>
        <w:t xml:space="preserve">thực hiện đột biến ta thêm thuộc tính </w:t>
      </w:r>
      <w:r w:rsidR="00C14178">
        <w:rPr>
          <w:lang w:val="vi-VN"/>
        </w:rPr>
        <w:t>depth cho các node</w:t>
      </w:r>
      <w:r w:rsidR="00BD31F8">
        <w:rPr>
          <w:lang w:val="vi-VN"/>
        </w:rPr>
        <w:t xml:space="preserve"> trên cây ast</w:t>
      </w:r>
      <w:r w:rsidR="00C14178">
        <w:rPr>
          <w:lang w:val="vi-VN"/>
        </w:rPr>
        <w:t>, khi sinh mutant ta có thể dựa vào mutation.node để lấy thuộc tính này luôn</w:t>
      </w:r>
    </w:p>
    <w:p w14:paraId="3E72922B" w14:textId="6F9E9456" w:rsidR="001F620D" w:rsidRPr="006D48CB" w:rsidRDefault="001F620D" w:rsidP="001F620D">
      <w:pPr>
        <w:rPr>
          <w:lang w:val="vi-VN"/>
        </w:rPr>
      </w:pPr>
      <w:r>
        <w:rPr>
          <w:lang w:val="vi-VN"/>
        </w:rPr>
        <w:t>4</w:t>
      </w:r>
      <w:r w:rsidRPr="006D48CB">
        <w:rPr>
          <w:lang w:val="vi-VN"/>
        </w:rPr>
        <w:t xml:space="preserve">) distanceBetweenTwoMutant: </w:t>
      </w:r>
      <w:r>
        <w:rPr>
          <w:lang w:val="vi-VN"/>
        </w:rPr>
        <w:t>K</w:t>
      </w:r>
      <w:r w:rsidR="007B6A2F">
        <w:rPr>
          <w:lang w:val="vi-VN"/>
        </w:rPr>
        <w:t>hoảng cách giữa 2 node bị đột biến trên cây ast</w:t>
      </w:r>
      <w:r w:rsidR="009E7093">
        <w:rPr>
          <w:lang w:val="vi-VN"/>
        </w:rPr>
        <w:t>, sử dụng lca để tính</w:t>
      </w:r>
    </w:p>
    <w:p w14:paraId="7AD1FBC8" w14:textId="3C5E9598" w:rsidR="006D48CB" w:rsidRDefault="006D48CB" w:rsidP="006D48CB">
      <w:pPr>
        <w:rPr>
          <w:lang w:val="vi-VN"/>
        </w:rPr>
      </w:pPr>
      <w:r>
        <w:rPr>
          <w:lang w:val="vi-VN"/>
        </w:rPr>
        <w:t xml:space="preserve">6) result: </w:t>
      </w:r>
      <w:r w:rsidR="009E7093">
        <w:rPr>
          <w:lang w:val="vi-VN"/>
        </w:rPr>
        <w:t>trạng thái của đột biến khi chạy bộ test, các trạng thái là</w:t>
      </w:r>
      <w:r w:rsidR="00545F87">
        <w:rPr>
          <w:lang w:val="vi-VN"/>
        </w:rPr>
        <w:t xml:space="preserve"> killed, survived, </w:t>
      </w:r>
      <w:r w:rsidR="00545F87" w:rsidRPr="00545F87">
        <w:rPr>
          <w:lang w:val="vi-VN"/>
        </w:rPr>
        <w:t>incompetent</w:t>
      </w:r>
      <w:r w:rsidR="00545F87">
        <w:rPr>
          <w:lang w:val="vi-VN"/>
        </w:rPr>
        <w:t>, timeout</w:t>
      </w:r>
    </w:p>
    <w:p w14:paraId="6D54E9C0" w14:textId="77777777" w:rsidR="00507D39" w:rsidRDefault="00507D39" w:rsidP="006D48CB">
      <w:pPr>
        <w:rPr>
          <w:lang w:val="vi-VN"/>
        </w:rPr>
      </w:pPr>
    </w:p>
    <w:p w14:paraId="2103EE06" w14:textId="1A8B3B09" w:rsidR="00545F87" w:rsidRDefault="00D6745B" w:rsidP="006D48CB">
      <w:pPr>
        <w:rPr>
          <w:lang w:val="vi-VN"/>
        </w:rPr>
      </w:pPr>
      <w:r w:rsidRPr="00D6745B">
        <w:rPr>
          <w:lang w:val="vi-VN"/>
        </w:rPr>
        <w:t xml:space="preserve">Các thuộc tính 1, 2, 3, </w:t>
      </w:r>
      <w:r>
        <w:rPr>
          <w:lang w:val="vi-VN"/>
        </w:rPr>
        <w:t>4</w:t>
      </w:r>
      <w:r w:rsidRPr="00D6745B">
        <w:rPr>
          <w:lang w:val="vi-VN"/>
        </w:rPr>
        <w:t xml:space="preserve"> được nhân đôi để biểu diễn 2 </w:t>
      </w:r>
      <w:r>
        <w:rPr>
          <w:lang w:val="vi-VN"/>
        </w:rPr>
        <w:t>vị trí bị đột biến của</w:t>
      </w:r>
      <w:r w:rsidRPr="00D6745B">
        <w:rPr>
          <w:lang w:val="vi-VN"/>
        </w:rPr>
        <w:t xml:space="preserve"> của một đột biến</w:t>
      </w:r>
    </w:p>
    <w:p w14:paraId="20A628F2" w14:textId="77777777" w:rsidR="005B0938" w:rsidRDefault="005B0938" w:rsidP="006D48CB">
      <w:pPr>
        <w:rPr>
          <w:lang w:val="vi-VN"/>
        </w:rPr>
      </w:pPr>
    </w:p>
    <w:p w14:paraId="74F8257F" w14:textId="77777777" w:rsidR="005B0938" w:rsidRPr="005B0938" w:rsidRDefault="005B0938" w:rsidP="005B0938">
      <w:pPr>
        <w:rPr>
          <w:lang w:val="vi-VN"/>
        </w:rPr>
      </w:pPr>
      <w:r w:rsidRPr="005B0938">
        <w:rPr>
          <w:lang w:val="vi-VN"/>
        </w:rPr>
        <w:t>Scikit-learn là gì?</w:t>
      </w:r>
    </w:p>
    <w:p w14:paraId="6EC37C2F" w14:textId="77777777" w:rsidR="005B0938" w:rsidRPr="005B0938" w:rsidRDefault="005B0938" w:rsidP="005B0938">
      <w:pPr>
        <w:rPr>
          <w:lang w:val="vi-VN"/>
        </w:rPr>
      </w:pPr>
      <w:r w:rsidRPr="005B0938">
        <w:rPr>
          <w:lang w:val="vi-VN"/>
        </w:rPr>
        <w:t>Scikit-learn (Sklearn) là thư viện mạnh mẽ nhất dành cho các thuật toán học máy được viết trên ngôn ngữ Python. Thư viện cung cấp một tập các công cụ xử lý các bài toán machine learning và statistical modeling gồm: classification, regression, clustering, và dimensionality reduction.</w:t>
      </w:r>
    </w:p>
    <w:p w14:paraId="5C800B70" w14:textId="77777777" w:rsidR="005B0938" w:rsidRPr="005B0938" w:rsidRDefault="005B0938" w:rsidP="005B0938">
      <w:pPr>
        <w:rPr>
          <w:lang w:val="vi-VN"/>
        </w:rPr>
      </w:pPr>
    </w:p>
    <w:p w14:paraId="5B6C62F6" w14:textId="3743A4F9" w:rsidR="00D6745B" w:rsidRDefault="005B0938" w:rsidP="005B0938">
      <w:pPr>
        <w:rPr>
          <w:lang w:val="vi-VN"/>
        </w:rPr>
      </w:pPr>
      <w:r w:rsidRPr="005B0938">
        <w:rPr>
          <w:lang w:val="vi-VN"/>
        </w:rPr>
        <w:t>Thư viện được cấp phép bản quyền chuẩn FreeBSD và chạy được trên nhiều nền tảng Linux. Scikit-learn được sử dụng như một tài liệu để học tập.</w:t>
      </w:r>
    </w:p>
    <w:p w14:paraId="68981976" w14:textId="10D3DD76" w:rsidR="005B0938" w:rsidRDefault="005B0938" w:rsidP="006D48CB">
      <w:pPr>
        <w:rPr>
          <w:lang w:val="vi-VN"/>
        </w:rPr>
      </w:pPr>
      <w:r w:rsidRPr="006D48CB">
        <w:rPr>
          <w:lang w:val="vi-VN"/>
        </w:rPr>
        <w:t>LogisticRegression</w:t>
      </w:r>
    </w:p>
    <w:p w14:paraId="7AC3E58D" w14:textId="27357FCF" w:rsidR="005B0938" w:rsidRDefault="00A712C6" w:rsidP="006D48CB">
      <w:pPr>
        <w:rPr>
          <w:lang w:val="vi-VN"/>
        </w:rPr>
      </w:pPr>
      <w:hyperlink r:id="rId8" w:history="1">
        <w:r w:rsidR="00A77FEA" w:rsidRPr="008D591F">
          <w:rPr>
            <w:rStyle w:val="Hyperlink"/>
            <w:lang w:val="vi-VN"/>
          </w:rPr>
          <w:t>https://machinelearningcoban.com/2017/01/27/logisticregression/</w:t>
        </w:r>
      </w:hyperlink>
    </w:p>
    <w:p w14:paraId="25B7A09A" w14:textId="5409E6B8" w:rsidR="00A77FEA" w:rsidRDefault="00A77FEA" w:rsidP="006D48CB">
      <w:pPr>
        <w:rPr>
          <w:lang w:val="vi-VN"/>
        </w:rPr>
      </w:pPr>
      <w:r w:rsidRPr="006D48CB">
        <w:rPr>
          <w:lang w:val="vi-VN"/>
        </w:rPr>
        <w:t>RandomForestClassifier</w:t>
      </w:r>
    </w:p>
    <w:p w14:paraId="5BE80EF6" w14:textId="58A75973" w:rsidR="00A77FEA" w:rsidRDefault="000A275D" w:rsidP="006D48CB">
      <w:pPr>
        <w:rPr>
          <w:lang w:val="vi-VN"/>
        </w:rPr>
      </w:pPr>
      <w:r w:rsidRPr="000A275D">
        <w:rPr>
          <w:lang w:val="vi-VN"/>
        </w:rPr>
        <w:t>https://en.wikipedia.org/wiki/Random_forest</w:t>
      </w:r>
    </w:p>
    <w:p w14:paraId="3899C634" w14:textId="77777777" w:rsidR="00703C35" w:rsidRDefault="00703C35" w:rsidP="006D48CB">
      <w:pPr>
        <w:rPr>
          <w:lang w:val="vi-VN"/>
        </w:rPr>
      </w:pPr>
    </w:p>
    <w:p w14:paraId="10F2C0D9" w14:textId="0A429D50" w:rsidR="006D48CB" w:rsidRDefault="006D48CB" w:rsidP="006D48CB">
      <w:pPr>
        <w:rPr>
          <w:lang w:val="vi-VN"/>
        </w:rPr>
      </w:pPr>
      <w:r>
        <w:rPr>
          <w:lang w:val="vi-VN"/>
        </w:rPr>
        <w:t>Training</w:t>
      </w:r>
    </w:p>
    <w:p w14:paraId="4A634BF7" w14:textId="7DC39145" w:rsidR="006D48CB" w:rsidRDefault="006D48CB" w:rsidP="006D48CB">
      <w:pPr>
        <w:rPr>
          <w:lang w:val="vi-VN"/>
        </w:rPr>
      </w:pPr>
      <w:r>
        <w:rPr>
          <w:lang w:val="vi-VN"/>
        </w:rPr>
        <w:t xml:space="preserve">Sử dụng 2 thuật toán </w:t>
      </w:r>
      <w:r w:rsidRPr="006D48CB">
        <w:rPr>
          <w:lang w:val="vi-VN"/>
        </w:rPr>
        <w:t>LogisticRegression</w:t>
      </w:r>
      <w:r>
        <w:rPr>
          <w:lang w:val="vi-VN"/>
        </w:rPr>
        <w:t xml:space="preserve"> và </w:t>
      </w:r>
      <w:r w:rsidRPr="006D48CB">
        <w:rPr>
          <w:lang w:val="vi-VN"/>
        </w:rPr>
        <w:t>RandomForestClassifier</w:t>
      </w:r>
      <w:r>
        <w:rPr>
          <w:lang w:val="vi-VN"/>
        </w:rPr>
        <w:t xml:space="preserve"> để training </w:t>
      </w:r>
    </w:p>
    <w:p w14:paraId="5833F4CD" w14:textId="7E48B042" w:rsidR="00C46B23" w:rsidRDefault="00C46B23" w:rsidP="006D48CB">
      <w:pPr>
        <w:rPr>
          <w:lang w:val="vi-VN"/>
        </w:rPr>
      </w:pPr>
      <w:r>
        <w:rPr>
          <w:lang w:val="vi-VN"/>
        </w:rPr>
        <w:t xml:space="preserve">Sử dụng các tham số mạc định của sklearn để training </w:t>
      </w:r>
    </w:p>
    <w:p w14:paraId="795B89C4" w14:textId="7D9FABB0" w:rsidR="00C46B23" w:rsidRDefault="006D48CB" w:rsidP="006D48CB">
      <w:pPr>
        <w:rPr>
          <w:lang w:val="vi-VN"/>
        </w:rPr>
      </w:pPr>
      <w:r>
        <w:rPr>
          <w:lang w:val="vi-VN"/>
        </w:rPr>
        <w:t xml:space="preserve">Các feature </w:t>
      </w:r>
      <w:r w:rsidRPr="006D48CB">
        <w:rPr>
          <w:lang w:val="vi-VN"/>
        </w:rPr>
        <w:t>typeStatement</w:t>
      </w:r>
      <w:r>
        <w:rPr>
          <w:lang w:val="vi-VN"/>
        </w:rPr>
        <w:t xml:space="preserve">, </w:t>
      </w:r>
      <w:r w:rsidRPr="006D48CB">
        <w:rPr>
          <w:lang w:val="vi-VN"/>
        </w:rPr>
        <w:t>typeOperator</w:t>
      </w:r>
      <w:r>
        <w:rPr>
          <w:lang w:val="vi-VN"/>
        </w:rPr>
        <w:t xml:space="preserve">, </w:t>
      </w:r>
      <w:r w:rsidRPr="006D48CB">
        <w:rPr>
          <w:lang w:val="vi-VN"/>
        </w:rPr>
        <w:t>typeReturn</w:t>
      </w:r>
      <w:r>
        <w:rPr>
          <w:lang w:val="vi-VN"/>
        </w:rPr>
        <w:t xml:space="preserve"> sinh ra nhiều binary sub-feature</w:t>
      </w:r>
      <w:r w:rsidR="00703C35">
        <w:rPr>
          <w:lang w:val="vi-VN"/>
        </w:rPr>
        <w:t xml:space="preserve">, mỗi sub-feature thể hiện xem thuộc tính đấy có phải là thuộc tính của đột biến ko </w:t>
      </w:r>
    </w:p>
    <w:p w14:paraId="39E4E9ED" w14:textId="77777777" w:rsidR="00703C35" w:rsidRDefault="00703C35" w:rsidP="006D48CB">
      <w:pPr>
        <w:rPr>
          <w:lang w:val="vi-VN"/>
        </w:rPr>
      </w:pPr>
    </w:p>
    <w:p w14:paraId="2B0CAA1D" w14:textId="77777777" w:rsidR="00A712C6" w:rsidRPr="006E47C4" w:rsidRDefault="00A712C6" w:rsidP="00A712C6">
      <w:pPr>
        <w:spacing w:line="300" w:lineRule="atLeast"/>
        <w:rPr>
          <w:rFonts w:ascii="inherit" w:eastAsia="Times New Roman" w:hAnsi="inherit"/>
          <w:color w:val="1C1E21"/>
          <w:sz w:val="23"/>
          <w:szCs w:val="23"/>
          <w:lang w:val="en-VN"/>
        </w:rPr>
      </w:pPr>
      <w:r w:rsidRPr="006E47C4">
        <w:rPr>
          <w:rFonts w:ascii="inherit" w:eastAsia="Times New Roman" w:hAnsi="inherit"/>
          <w:color w:val="1C1E21"/>
          <w:sz w:val="23"/>
          <w:szCs w:val="23"/>
          <w:lang w:val="en-VN"/>
        </w:rPr>
        <w:t>1. Em chạy thực nghiệm trên project nào? Số lượng dòng lệnh và số lượng testcases của nó là bao nhiêu? Và sinh ra bao nhiêu đột biến bậc 1 và bao nhiêu đột biến bậc 2?</w:t>
      </w:r>
    </w:p>
    <w:p w14:paraId="1FE6E23E" w14:textId="77777777" w:rsidR="00A712C6" w:rsidRDefault="00A712C6" w:rsidP="00A712C6">
      <w:pPr>
        <w:spacing w:line="300" w:lineRule="atLeast"/>
        <w:rPr>
          <w:rFonts w:ascii="inherit" w:eastAsia="Times New Roman" w:hAnsi="inherit"/>
          <w:color w:val="1C1E21"/>
          <w:sz w:val="23"/>
          <w:szCs w:val="23"/>
          <w:lang w:val="en-VN"/>
        </w:rPr>
      </w:pPr>
      <w:r>
        <w:rPr>
          <w:rFonts w:ascii="inherit" w:eastAsia="Times New Roman" w:hAnsi="inherit"/>
          <w:color w:val="1C1E21"/>
          <w:sz w:val="23"/>
          <w:szCs w:val="23"/>
          <w:lang w:val="en-VN"/>
        </w:rPr>
        <w:t>Em</w:t>
      </w:r>
      <w:r>
        <w:rPr>
          <w:rFonts w:ascii="inherit" w:eastAsia="Times New Roman" w:hAnsi="inherit"/>
          <w:color w:val="1C1E21"/>
          <w:sz w:val="23"/>
          <w:szCs w:val="23"/>
          <w:lang w:val="vi-VN"/>
        </w:rPr>
        <w:t xml:space="preserve"> chạy thực nghiệm ở Project Cpython phiên bản 3.7, số dòng lệnh và số đột biến em sẽ để trong file report. Link project </w:t>
      </w:r>
      <w:r w:rsidRPr="006E47C4">
        <w:rPr>
          <w:rFonts w:ascii="inherit" w:eastAsia="Times New Roman" w:hAnsi="inherit"/>
          <w:color w:val="1C1E21"/>
          <w:sz w:val="23"/>
          <w:szCs w:val="23"/>
          <w:lang w:val="vi-VN"/>
        </w:rPr>
        <w:t>https://github.com/python/cpython/tree/3.7</w:t>
      </w:r>
    </w:p>
    <w:p w14:paraId="778237D7" w14:textId="77777777" w:rsidR="00A712C6" w:rsidRDefault="00A712C6" w:rsidP="00A712C6">
      <w:pPr>
        <w:spacing w:line="300" w:lineRule="atLeast"/>
        <w:rPr>
          <w:rFonts w:ascii="inherit" w:eastAsia="Times New Roman" w:hAnsi="inherit"/>
          <w:color w:val="1C1E21"/>
          <w:sz w:val="23"/>
          <w:szCs w:val="23"/>
          <w:lang w:val="en-VN"/>
        </w:rPr>
      </w:pPr>
    </w:p>
    <w:p w14:paraId="59A532B5" w14:textId="77777777" w:rsidR="00A712C6" w:rsidRPr="006E47C4" w:rsidRDefault="00A712C6" w:rsidP="00A712C6">
      <w:pPr>
        <w:spacing w:line="300" w:lineRule="atLeast"/>
        <w:rPr>
          <w:rFonts w:ascii="inherit" w:eastAsia="Times New Roman" w:hAnsi="inherit"/>
          <w:color w:val="1C1E21"/>
          <w:sz w:val="23"/>
          <w:szCs w:val="23"/>
          <w:lang w:val="en-VN"/>
        </w:rPr>
      </w:pPr>
      <w:r w:rsidRPr="006E47C4">
        <w:rPr>
          <w:rFonts w:ascii="inherit" w:eastAsia="Times New Roman" w:hAnsi="inherit"/>
          <w:color w:val="1C1E21"/>
          <w:sz w:val="23"/>
          <w:szCs w:val="23"/>
          <w:lang w:val="en-VN"/>
        </w:rPr>
        <w:t>2. Dữ liệu dùng để training và Test mình lấy từ đâu?</w:t>
      </w:r>
    </w:p>
    <w:p w14:paraId="3197307B" w14:textId="77777777" w:rsidR="00A712C6" w:rsidRPr="006E47C4" w:rsidRDefault="00A712C6" w:rsidP="00A712C6">
      <w:pPr>
        <w:rPr>
          <w:rFonts w:ascii="inherit" w:eastAsia="Times New Roman" w:hAnsi="inherit" w:cs="Arial"/>
          <w:color w:val="1C1E21"/>
          <w:sz w:val="23"/>
          <w:szCs w:val="23"/>
          <w:lang w:val="vi-VN"/>
        </w:rPr>
      </w:pPr>
      <w:r>
        <w:rPr>
          <w:rFonts w:ascii="inherit" w:eastAsia="Times New Roman" w:hAnsi="inherit" w:cs="Arial"/>
          <w:color w:val="1C1E21"/>
          <w:sz w:val="23"/>
          <w:szCs w:val="23"/>
          <w:lang w:val="en-VN"/>
        </w:rPr>
        <w:t>Dữ</w:t>
      </w:r>
      <w:r>
        <w:rPr>
          <w:rFonts w:ascii="inherit" w:eastAsia="Times New Roman" w:hAnsi="inherit" w:cs="Arial"/>
          <w:color w:val="1C1E21"/>
          <w:sz w:val="23"/>
          <w:szCs w:val="23"/>
          <w:lang w:val="vi-VN"/>
        </w:rPr>
        <w:t xml:space="preserve"> liệu training và test em sinh bằng cách sử dụng mutpy và HOM</w:t>
      </w:r>
      <w:r>
        <w:rPr>
          <w:rFonts w:ascii="inherit" w:eastAsia="Times New Roman" w:hAnsi="inherit" w:cs="Arial"/>
          <w:color w:val="1C1E21"/>
          <w:sz w:val="23"/>
          <w:szCs w:val="23"/>
          <w:lang w:val="en-US"/>
        </w:rPr>
        <w:t xml:space="preserve">Strategy ALL_PAIR </w:t>
      </w:r>
      <w:proofErr w:type="spellStart"/>
      <w:r>
        <w:rPr>
          <w:rFonts w:ascii="inherit" w:eastAsia="Times New Roman" w:hAnsi="inherit" w:cs="Arial"/>
          <w:color w:val="1C1E21"/>
          <w:sz w:val="23"/>
          <w:szCs w:val="23"/>
          <w:lang w:val="en-US"/>
        </w:rPr>
        <w:t>tự</w:t>
      </w:r>
      <w:proofErr w:type="spellEnd"/>
      <w:r>
        <w:rPr>
          <w:rFonts w:ascii="inherit" w:eastAsia="Times New Roman" w:hAnsi="inherit" w:cs="Arial"/>
          <w:color w:val="1C1E21"/>
          <w:sz w:val="23"/>
          <w:szCs w:val="23"/>
          <w:lang w:val="vi-VN"/>
        </w:rPr>
        <w:t xml:space="preserve"> viết để sinh đột biến, em code thêm 1 số đoạn code để trích xuất thông tin và lưu ra file csv. Em chạy trên khoảng 10 thư viện trong mục Lib.</w:t>
      </w:r>
    </w:p>
    <w:p w14:paraId="102BB9A6" w14:textId="77777777" w:rsidR="00A712C6" w:rsidRDefault="00A712C6" w:rsidP="00A712C6">
      <w:pPr>
        <w:spacing w:line="300" w:lineRule="atLeast"/>
        <w:rPr>
          <w:rFonts w:ascii="inherit" w:eastAsia="Times New Roman" w:hAnsi="inherit" w:cs="Arial"/>
          <w:color w:val="1C1E21"/>
          <w:sz w:val="23"/>
          <w:szCs w:val="23"/>
          <w:lang w:val="en-VN"/>
        </w:rPr>
      </w:pPr>
    </w:p>
    <w:p w14:paraId="787DDC69" w14:textId="77777777" w:rsidR="00A712C6" w:rsidRDefault="00A712C6" w:rsidP="00A712C6">
      <w:pPr>
        <w:spacing w:line="300" w:lineRule="atLeast"/>
        <w:rPr>
          <w:rFonts w:ascii="inherit" w:eastAsia="Times New Roman" w:hAnsi="inherit" w:cs="Arial"/>
          <w:color w:val="1C1E21"/>
          <w:sz w:val="23"/>
          <w:szCs w:val="23"/>
          <w:lang w:val="en-VN"/>
        </w:rPr>
      </w:pPr>
      <w:r w:rsidRPr="006E47C4">
        <w:rPr>
          <w:rFonts w:ascii="inherit" w:eastAsia="Times New Roman" w:hAnsi="inherit" w:cs="Arial"/>
          <w:color w:val="1C1E21"/>
          <w:sz w:val="23"/>
          <w:szCs w:val="23"/>
          <w:lang w:val="en-VN"/>
        </w:rPr>
        <w:t>3. Em có số liệu các đột biến "trùng nhau" ở tập đột biến được "dự báo bị diệt" và tập đột biến bị diệt thực tế là bao nhiêu không?</w:t>
      </w:r>
    </w:p>
    <w:p w14:paraId="0F7D9073" w14:textId="77777777" w:rsidR="00A712C6" w:rsidRDefault="00A712C6" w:rsidP="00A712C6">
      <w:pPr>
        <w:spacing w:line="300" w:lineRule="atLeast"/>
        <w:rPr>
          <w:rFonts w:ascii="inherit" w:eastAsia="Times New Roman" w:hAnsi="inherit" w:cs="Arial"/>
          <w:color w:val="1C1E21"/>
          <w:sz w:val="23"/>
          <w:szCs w:val="23"/>
          <w:lang w:val="en-VN"/>
        </w:rPr>
      </w:pPr>
      <w:r>
        <w:rPr>
          <w:rFonts w:ascii="inherit" w:eastAsia="Times New Roman" w:hAnsi="inherit" w:cs="Arial"/>
          <w:color w:val="1C1E21"/>
          <w:sz w:val="23"/>
          <w:szCs w:val="23"/>
          <w:lang w:val="vi-VN"/>
        </w:rPr>
        <w:t xml:space="preserve">Em sẽ trích xuất và lưu trong file report. </w:t>
      </w:r>
    </w:p>
    <w:p w14:paraId="5F1B3942" w14:textId="77777777" w:rsidR="00A712C6" w:rsidRDefault="00A712C6" w:rsidP="00A712C6">
      <w:pPr>
        <w:spacing w:line="300" w:lineRule="atLeast"/>
        <w:rPr>
          <w:rFonts w:ascii="inherit" w:eastAsia="Times New Roman" w:hAnsi="inherit" w:cs="Arial"/>
          <w:color w:val="1C1E21"/>
          <w:sz w:val="23"/>
          <w:szCs w:val="23"/>
          <w:lang w:val="en-VN"/>
        </w:rPr>
      </w:pPr>
    </w:p>
    <w:p w14:paraId="32707CA2" w14:textId="77777777" w:rsidR="00A712C6" w:rsidRDefault="00A712C6" w:rsidP="00A712C6">
      <w:pPr>
        <w:spacing w:line="300" w:lineRule="atLeast"/>
        <w:rPr>
          <w:rFonts w:ascii="inherit" w:eastAsia="Times New Roman" w:hAnsi="inherit" w:cs="Arial"/>
          <w:color w:val="1C1E21"/>
          <w:sz w:val="23"/>
          <w:szCs w:val="23"/>
          <w:lang w:val="vi-VN"/>
        </w:rPr>
      </w:pPr>
      <w:r w:rsidRPr="006E47C4">
        <w:rPr>
          <w:rFonts w:ascii="inherit" w:eastAsia="Times New Roman" w:hAnsi="inherit" w:cs="Arial"/>
          <w:color w:val="1C1E21"/>
          <w:sz w:val="23"/>
          <w:szCs w:val="23"/>
          <w:lang w:val="en-VN"/>
        </w:rPr>
        <w:t>1. Các feature typeStatement, typeOperator, typeReturn sinh ra nhiều binary sub-feature, mỗi sub-feature thể hiện xem thuộc tính đấy có phải là thuộc tính của đột biến ko</w:t>
      </w:r>
      <w:r>
        <w:rPr>
          <w:rFonts w:ascii="inherit" w:eastAsia="Times New Roman" w:hAnsi="inherit" w:cs="Arial"/>
          <w:color w:val="1C1E21"/>
          <w:sz w:val="23"/>
          <w:szCs w:val="23"/>
          <w:lang w:val="vi-VN"/>
        </w:rPr>
        <w:t>.</w:t>
      </w:r>
    </w:p>
    <w:p w14:paraId="206A1CA8" w14:textId="77777777" w:rsidR="00A712C6" w:rsidRDefault="00A712C6" w:rsidP="00A712C6">
      <w:pPr>
        <w:spacing w:line="300" w:lineRule="atLeast"/>
        <w:rPr>
          <w:rFonts w:ascii="inherit" w:eastAsia="Times New Roman" w:hAnsi="inherit" w:cs="Arial"/>
          <w:color w:val="1C1E21"/>
          <w:sz w:val="23"/>
          <w:szCs w:val="23"/>
          <w:lang w:val="vi-VN"/>
        </w:rPr>
      </w:pPr>
      <w:r>
        <w:rPr>
          <w:rFonts w:ascii="inherit" w:eastAsia="Times New Roman" w:hAnsi="inherit" w:cs="Arial"/>
          <w:color w:val="1C1E21"/>
          <w:sz w:val="23"/>
          <w:szCs w:val="23"/>
          <w:lang w:val="vi-VN"/>
        </w:rPr>
        <w:t>Đây là các thuộc tính của đột biến ạ, tức là 1 đột biến có kiểu dữ liệu trả về là bool thì cột bool của đột biến này có giá trị là 1,  còn các cột int, float, unknown có giá trị là 0.</w:t>
      </w:r>
    </w:p>
    <w:p w14:paraId="21DA2FA7" w14:textId="77777777" w:rsidR="00A712C6" w:rsidRPr="006E47C4" w:rsidRDefault="00A712C6" w:rsidP="00A712C6">
      <w:pPr>
        <w:spacing w:line="300" w:lineRule="atLeast"/>
        <w:rPr>
          <w:rFonts w:ascii="inherit" w:eastAsia="Times New Roman" w:hAnsi="inherit" w:cs="Arial"/>
          <w:color w:val="1C1E21"/>
          <w:sz w:val="23"/>
          <w:szCs w:val="23"/>
          <w:lang w:val="en-VN"/>
        </w:rPr>
      </w:pPr>
    </w:p>
    <w:p w14:paraId="4A62CC3F" w14:textId="77777777" w:rsidR="00A712C6" w:rsidRPr="003F3ABA" w:rsidRDefault="00A712C6" w:rsidP="00A712C6">
      <w:pPr>
        <w:spacing w:line="300" w:lineRule="atLeast"/>
        <w:rPr>
          <w:lang w:val="vi-VN"/>
        </w:rPr>
      </w:pPr>
      <w:r w:rsidRPr="006E47C4">
        <w:rPr>
          <w:rFonts w:ascii="inherit" w:eastAsia="Times New Roman" w:hAnsi="inherit" w:cs="Arial"/>
          <w:color w:val="1C1E21"/>
          <w:sz w:val="23"/>
          <w:szCs w:val="23"/>
          <w:lang w:val="en-VN"/>
        </w:rPr>
        <w:t>2. Sử dụng các tham số mặc định của sklearn để training ? Là các tham số nào em?</w:t>
      </w:r>
      <w:r>
        <w:rPr>
          <w:rFonts w:ascii="inherit" w:eastAsia="Times New Roman" w:hAnsi="inherit" w:cs="Arial"/>
          <w:color w:val="1C1E21"/>
          <w:sz w:val="23"/>
          <w:szCs w:val="23"/>
          <w:lang w:val="en-VN"/>
        </w:rPr>
        <w:br/>
        <w:t>tức</w:t>
      </w:r>
      <w:r>
        <w:rPr>
          <w:rFonts w:ascii="inherit" w:eastAsia="Times New Roman" w:hAnsi="inherit" w:cs="Arial"/>
          <w:color w:val="1C1E21"/>
          <w:sz w:val="23"/>
          <w:szCs w:val="23"/>
          <w:lang w:val="vi-VN"/>
        </w:rPr>
        <w:t xml:space="preserve"> là em gọi thư viện mạc định của sklearn , chỉ truyền data vào để training chứ không truyền thêm một cái gì khác</w:t>
      </w:r>
      <w:r>
        <w:rPr>
          <w:lang w:val="vi-VN"/>
        </w:rPr>
        <w:t xml:space="preserve"> </w:t>
      </w:r>
    </w:p>
    <w:p w14:paraId="215A94D6" w14:textId="77777777" w:rsidR="00A712C6" w:rsidRDefault="00A712C6" w:rsidP="006D48CB">
      <w:pPr>
        <w:rPr>
          <w:lang w:val="vi-VN"/>
        </w:rPr>
      </w:pPr>
    </w:p>
    <w:sectPr w:rsidR="00A712C6" w:rsidSect="00461D2D">
      <w:pgSz w:w="15840" w:h="12240" w:orient="landscape"/>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B16C0" w14:textId="77777777" w:rsidR="003B19DE" w:rsidRDefault="003B19DE" w:rsidP="00F853BB">
      <w:r>
        <w:separator/>
      </w:r>
    </w:p>
  </w:endnote>
  <w:endnote w:type="continuationSeparator" w:id="0">
    <w:p w14:paraId="7C4B1933" w14:textId="77777777" w:rsidR="003B19DE" w:rsidRDefault="003B19DE" w:rsidP="00F85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351DA" w14:textId="77777777" w:rsidR="003B19DE" w:rsidRDefault="003B19DE" w:rsidP="00F853BB">
      <w:r>
        <w:separator/>
      </w:r>
    </w:p>
  </w:footnote>
  <w:footnote w:type="continuationSeparator" w:id="0">
    <w:p w14:paraId="2775C0DC" w14:textId="77777777" w:rsidR="003B19DE" w:rsidRDefault="003B19DE" w:rsidP="00F853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123DA"/>
    <w:multiLevelType w:val="multilevel"/>
    <w:tmpl w:val="2824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A947DD"/>
    <w:multiLevelType w:val="multilevel"/>
    <w:tmpl w:val="59C4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4815589">
    <w:abstractNumId w:val="0"/>
  </w:num>
  <w:num w:numId="2" w16cid:durableId="1734697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50"/>
    <w:rsid w:val="000106E8"/>
    <w:rsid w:val="0001726B"/>
    <w:rsid w:val="0002386F"/>
    <w:rsid w:val="0008733E"/>
    <w:rsid w:val="000A275D"/>
    <w:rsid w:val="000B1878"/>
    <w:rsid w:val="000F08AB"/>
    <w:rsid w:val="00105C64"/>
    <w:rsid w:val="00184BCC"/>
    <w:rsid w:val="001B20E5"/>
    <w:rsid w:val="001B65D1"/>
    <w:rsid w:val="001F620D"/>
    <w:rsid w:val="002057CA"/>
    <w:rsid w:val="002B25FF"/>
    <w:rsid w:val="002C5195"/>
    <w:rsid w:val="00303ED8"/>
    <w:rsid w:val="003B19DE"/>
    <w:rsid w:val="003E2CDC"/>
    <w:rsid w:val="004134D4"/>
    <w:rsid w:val="00457BE9"/>
    <w:rsid w:val="00461D2D"/>
    <w:rsid w:val="00507D39"/>
    <w:rsid w:val="00545F87"/>
    <w:rsid w:val="00574F50"/>
    <w:rsid w:val="00590CF1"/>
    <w:rsid w:val="005B0938"/>
    <w:rsid w:val="005B0DA0"/>
    <w:rsid w:val="005C557C"/>
    <w:rsid w:val="006D48CB"/>
    <w:rsid w:val="00703C35"/>
    <w:rsid w:val="00716B4B"/>
    <w:rsid w:val="0079158D"/>
    <w:rsid w:val="007B6A2F"/>
    <w:rsid w:val="0081558F"/>
    <w:rsid w:val="00867BCC"/>
    <w:rsid w:val="00953302"/>
    <w:rsid w:val="009562C6"/>
    <w:rsid w:val="00970B99"/>
    <w:rsid w:val="009B030A"/>
    <w:rsid w:val="009E7093"/>
    <w:rsid w:val="00A712C6"/>
    <w:rsid w:val="00A77FEA"/>
    <w:rsid w:val="00B12427"/>
    <w:rsid w:val="00B47A07"/>
    <w:rsid w:val="00BD31F8"/>
    <w:rsid w:val="00C14178"/>
    <w:rsid w:val="00C46B23"/>
    <w:rsid w:val="00C846AA"/>
    <w:rsid w:val="00CB190C"/>
    <w:rsid w:val="00D337E9"/>
    <w:rsid w:val="00D6745B"/>
    <w:rsid w:val="00EE64B0"/>
    <w:rsid w:val="00F853BB"/>
    <w:rsid w:val="00FA1417"/>
    <w:rsid w:val="00FD31F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54A2898"/>
  <w15:chartTrackingRefBased/>
  <w15:docId w15:val="{A292DAB6-7E0F-B44E-9ADE-F47FC2D13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link w:val="Heading3Char"/>
    <w:uiPriority w:val="9"/>
    <w:qFormat/>
    <w:rsid w:val="000106E8"/>
    <w:pPr>
      <w:spacing w:before="100" w:beforeAutospacing="1" w:after="100" w:afterAutospacing="1"/>
      <w:outlineLvl w:val="2"/>
    </w:pPr>
    <w:rPr>
      <w:rFonts w:eastAsia="Times New Roman"/>
      <w:b/>
      <w:bCs/>
      <w:sz w:val="27"/>
      <w:szCs w:val="27"/>
      <w:lang w:val="en-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31F6"/>
    <w:rPr>
      <w:color w:val="808080"/>
    </w:rPr>
  </w:style>
  <w:style w:type="paragraph" w:styleId="HTMLPreformatted">
    <w:name w:val="HTML Preformatted"/>
    <w:basedOn w:val="Normal"/>
    <w:link w:val="HTMLPreformattedChar"/>
    <w:uiPriority w:val="99"/>
    <w:semiHidden/>
    <w:unhideWhenUsed/>
    <w:rsid w:val="00FD3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VN"/>
    </w:rPr>
  </w:style>
  <w:style w:type="character" w:customStyle="1" w:styleId="HTMLPreformattedChar">
    <w:name w:val="HTML Preformatted Char"/>
    <w:basedOn w:val="DefaultParagraphFont"/>
    <w:link w:val="HTMLPreformatted"/>
    <w:uiPriority w:val="99"/>
    <w:semiHidden/>
    <w:rsid w:val="00FD31F6"/>
    <w:rPr>
      <w:rFonts w:ascii="Courier New" w:eastAsia="Times New Roman" w:hAnsi="Courier New" w:cs="Courier New"/>
      <w:sz w:val="20"/>
      <w:szCs w:val="20"/>
    </w:rPr>
  </w:style>
  <w:style w:type="table" w:styleId="TableGrid">
    <w:name w:val="Table Grid"/>
    <w:basedOn w:val="TableNormal"/>
    <w:uiPriority w:val="39"/>
    <w:rsid w:val="001B2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E64B0"/>
  </w:style>
  <w:style w:type="character" w:styleId="Hyperlink">
    <w:name w:val="Hyperlink"/>
    <w:basedOn w:val="DefaultParagraphFont"/>
    <w:uiPriority w:val="99"/>
    <w:unhideWhenUsed/>
    <w:rsid w:val="00EE64B0"/>
    <w:rPr>
      <w:color w:val="0000FF"/>
      <w:u w:val="single"/>
    </w:rPr>
  </w:style>
  <w:style w:type="paragraph" w:styleId="Header">
    <w:name w:val="header"/>
    <w:basedOn w:val="Normal"/>
    <w:link w:val="HeaderChar"/>
    <w:uiPriority w:val="99"/>
    <w:unhideWhenUsed/>
    <w:rsid w:val="00F853BB"/>
    <w:pPr>
      <w:tabs>
        <w:tab w:val="center" w:pos="4680"/>
        <w:tab w:val="right" w:pos="9360"/>
      </w:tabs>
    </w:pPr>
  </w:style>
  <w:style w:type="character" w:customStyle="1" w:styleId="HeaderChar">
    <w:name w:val="Header Char"/>
    <w:basedOn w:val="DefaultParagraphFont"/>
    <w:link w:val="Header"/>
    <w:uiPriority w:val="99"/>
    <w:rsid w:val="00F853BB"/>
    <w:rPr>
      <w:lang w:val="en-GB"/>
    </w:rPr>
  </w:style>
  <w:style w:type="paragraph" w:styleId="Footer">
    <w:name w:val="footer"/>
    <w:basedOn w:val="Normal"/>
    <w:link w:val="FooterChar"/>
    <w:uiPriority w:val="99"/>
    <w:unhideWhenUsed/>
    <w:rsid w:val="00F853BB"/>
    <w:pPr>
      <w:tabs>
        <w:tab w:val="center" w:pos="4680"/>
        <w:tab w:val="right" w:pos="9360"/>
      </w:tabs>
    </w:pPr>
  </w:style>
  <w:style w:type="character" w:customStyle="1" w:styleId="FooterChar">
    <w:name w:val="Footer Char"/>
    <w:basedOn w:val="DefaultParagraphFont"/>
    <w:link w:val="Footer"/>
    <w:uiPriority w:val="99"/>
    <w:rsid w:val="00F853BB"/>
    <w:rPr>
      <w:lang w:val="en-GB"/>
    </w:rPr>
  </w:style>
  <w:style w:type="character" w:customStyle="1" w:styleId="Heading3Char">
    <w:name w:val="Heading 3 Char"/>
    <w:basedOn w:val="DefaultParagraphFont"/>
    <w:link w:val="Heading3"/>
    <w:uiPriority w:val="9"/>
    <w:rsid w:val="000106E8"/>
    <w:rPr>
      <w:rFonts w:eastAsia="Times New Roman"/>
      <w:b/>
      <w:bCs/>
      <w:sz w:val="27"/>
      <w:szCs w:val="27"/>
    </w:rPr>
  </w:style>
  <w:style w:type="character" w:styleId="Strong">
    <w:name w:val="Strong"/>
    <w:basedOn w:val="DefaultParagraphFont"/>
    <w:uiPriority w:val="22"/>
    <w:qFormat/>
    <w:rsid w:val="000106E8"/>
    <w:rPr>
      <w:b/>
      <w:bCs/>
    </w:rPr>
  </w:style>
  <w:style w:type="paragraph" w:styleId="NormalWeb">
    <w:name w:val="Normal (Web)"/>
    <w:basedOn w:val="Normal"/>
    <w:uiPriority w:val="99"/>
    <w:semiHidden/>
    <w:unhideWhenUsed/>
    <w:rsid w:val="000106E8"/>
    <w:pPr>
      <w:spacing w:before="100" w:beforeAutospacing="1" w:after="100" w:afterAutospacing="1"/>
    </w:pPr>
    <w:rPr>
      <w:rFonts w:eastAsia="Times New Roman"/>
      <w:sz w:val="24"/>
      <w:lang w:val="en-VN"/>
    </w:rPr>
  </w:style>
  <w:style w:type="paragraph" w:styleId="ListParagraph">
    <w:name w:val="List Paragraph"/>
    <w:basedOn w:val="Normal"/>
    <w:uiPriority w:val="34"/>
    <w:qFormat/>
    <w:rsid w:val="00FA1417"/>
    <w:pPr>
      <w:ind w:left="720"/>
      <w:contextualSpacing/>
    </w:pPr>
  </w:style>
  <w:style w:type="character" w:styleId="UnresolvedMention">
    <w:name w:val="Unresolved Mention"/>
    <w:basedOn w:val="DefaultParagraphFont"/>
    <w:uiPriority w:val="99"/>
    <w:semiHidden/>
    <w:unhideWhenUsed/>
    <w:rsid w:val="00A77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80400">
      <w:bodyDiv w:val="1"/>
      <w:marLeft w:val="0"/>
      <w:marRight w:val="0"/>
      <w:marTop w:val="0"/>
      <w:marBottom w:val="0"/>
      <w:divBdr>
        <w:top w:val="none" w:sz="0" w:space="0" w:color="auto"/>
        <w:left w:val="none" w:sz="0" w:space="0" w:color="auto"/>
        <w:bottom w:val="none" w:sz="0" w:space="0" w:color="auto"/>
        <w:right w:val="none" w:sz="0" w:space="0" w:color="auto"/>
      </w:divBdr>
    </w:div>
    <w:div w:id="603462045">
      <w:bodyDiv w:val="1"/>
      <w:marLeft w:val="0"/>
      <w:marRight w:val="0"/>
      <w:marTop w:val="0"/>
      <w:marBottom w:val="0"/>
      <w:divBdr>
        <w:top w:val="none" w:sz="0" w:space="0" w:color="auto"/>
        <w:left w:val="none" w:sz="0" w:space="0" w:color="auto"/>
        <w:bottom w:val="none" w:sz="0" w:space="0" w:color="auto"/>
        <w:right w:val="none" w:sz="0" w:space="0" w:color="auto"/>
      </w:divBdr>
    </w:div>
    <w:div w:id="643583000">
      <w:bodyDiv w:val="1"/>
      <w:marLeft w:val="0"/>
      <w:marRight w:val="0"/>
      <w:marTop w:val="0"/>
      <w:marBottom w:val="0"/>
      <w:divBdr>
        <w:top w:val="none" w:sz="0" w:space="0" w:color="auto"/>
        <w:left w:val="none" w:sz="0" w:space="0" w:color="auto"/>
        <w:bottom w:val="none" w:sz="0" w:space="0" w:color="auto"/>
        <w:right w:val="none" w:sz="0" w:space="0" w:color="auto"/>
      </w:divBdr>
    </w:div>
    <w:div w:id="792283903">
      <w:bodyDiv w:val="1"/>
      <w:marLeft w:val="0"/>
      <w:marRight w:val="0"/>
      <w:marTop w:val="0"/>
      <w:marBottom w:val="0"/>
      <w:divBdr>
        <w:top w:val="none" w:sz="0" w:space="0" w:color="auto"/>
        <w:left w:val="none" w:sz="0" w:space="0" w:color="auto"/>
        <w:bottom w:val="none" w:sz="0" w:space="0" w:color="auto"/>
        <w:right w:val="none" w:sz="0" w:space="0" w:color="auto"/>
      </w:divBdr>
    </w:div>
    <w:div w:id="829634706">
      <w:bodyDiv w:val="1"/>
      <w:marLeft w:val="0"/>
      <w:marRight w:val="0"/>
      <w:marTop w:val="0"/>
      <w:marBottom w:val="0"/>
      <w:divBdr>
        <w:top w:val="none" w:sz="0" w:space="0" w:color="auto"/>
        <w:left w:val="none" w:sz="0" w:space="0" w:color="auto"/>
        <w:bottom w:val="none" w:sz="0" w:space="0" w:color="auto"/>
        <w:right w:val="none" w:sz="0" w:space="0" w:color="auto"/>
      </w:divBdr>
    </w:div>
    <w:div w:id="1179003981">
      <w:bodyDiv w:val="1"/>
      <w:marLeft w:val="0"/>
      <w:marRight w:val="0"/>
      <w:marTop w:val="0"/>
      <w:marBottom w:val="0"/>
      <w:divBdr>
        <w:top w:val="none" w:sz="0" w:space="0" w:color="auto"/>
        <w:left w:val="none" w:sz="0" w:space="0" w:color="auto"/>
        <w:bottom w:val="none" w:sz="0" w:space="0" w:color="auto"/>
        <w:right w:val="none" w:sz="0" w:space="0" w:color="auto"/>
      </w:divBdr>
    </w:div>
    <w:div w:id="1243446715">
      <w:bodyDiv w:val="1"/>
      <w:marLeft w:val="0"/>
      <w:marRight w:val="0"/>
      <w:marTop w:val="0"/>
      <w:marBottom w:val="0"/>
      <w:divBdr>
        <w:top w:val="none" w:sz="0" w:space="0" w:color="auto"/>
        <w:left w:val="none" w:sz="0" w:space="0" w:color="auto"/>
        <w:bottom w:val="none" w:sz="0" w:space="0" w:color="auto"/>
        <w:right w:val="none" w:sz="0" w:space="0" w:color="auto"/>
      </w:divBdr>
      <w:divsChild>
        <w:div w:id="30423866">
          <w:marLeft w:val="0"/>
          <w:marRight w:val="0"/>
          <w:marTop w:val="0"/>
          <w:marBottom w:val="0"/>
          <w:divBdr>
            <w:top w:val="none" w:sz="0" w:space="0" w:color="auto"/>
            <w:left w:val="none" w:sz="0" w:space="0" w:color="auto"/>
            <w:bottom w:val="none" w:sz="0" w:space="0" w:color="auto"/>
            <w:right w:val="none" w:sz="0" w:space="0" w:color="auto"/>
          </w:divBdr>
          <w:divsChild>
            <w:div w:id="760030928">
              <w:marLeft w:val="0"/>
              <w:marRight w:val="0"/>
              <w:marTop w:val="0"/>
              <w:marBottom w:val="0"/>
              <w:divBdr>
                <w:top w:val="none" w:sz="0" w:space="0" w:color="auto"/>
                <w:left w:val="none" w:sz="0" w:space="0" w:color="auto"/>
                <w:bottom w:val="none" w:sz="0" w:space="0" w:color="auto"/>
                <w:right w:val="none" w:sz="0" w:space="0" w:color="auto"/>
              </w:divBdr>
              <w:divsChild>
                <w:div w:id="1534343790">
                  <w:marLeft w:val="0"/>
                  <w:marRight w:val="0"/>
                  <w:marTop w:val="0"/>
                  <w:marBottom w:val="0"/>
                  <w:divBdr>
                    <w:top w:val="none" w:sz="0" w:space="0" w:color="auto"/>
                    <w:left w:val="none" w:sz="0" w:space="0" w:color="auto"/>
                    <w:bottom w:val="none" w:sz="0" w:space="0" w:color="auto"/>
                    <w:right w:val="none" w:sz="0" w:space="0" w:color="auto"/>
                  </w:divBdr>
                  <w:divsChild>
                    <w:div w:id="1510102955">
                      <w:marLeft w:val="0"/>
                      <w:marRight w:val="0"/>
                      <w:marTop w:val="0"/>
                      <w:marBottom w:val="0"/>
                      <w:divBdr>
                        <w:top w:val="none" w:sz="0" w:space="0" w:color="auto"/>
                        <w:left w:val="none" w:sz="0" w:space="0" w:color="auto"/>
                        <w:bottom w:val="none" w:sz="0" w:space="0" w:color="auto"/>
                        <w:right w:val="none" w:sz="0" w:space="0" w:color="auto"/>
                      </w:divBdr>
                      <w:divsChild>
                        <w:div w:id="319894637">
                          <w:marLeft w:val="0"/>
                          <w:marRight w:val="0"/>
                          <w:marTop w:val="0"/>
                          <w:marBottom w:val="0"/>
                          <w:divBdr>
                            <w:top w:val="none" w:sz="0" w:space="0" w:color="auto"/>
                            <w:left w:val="none" w:sz="0" w:space="0" w:color="auto"/>
                            <w:bottom w:val="none" w:sz="0" w:space="0" w:color="auto"/>
                            <w:right w:val="none" w:sz="0" w:space="0" w:color="auto"/>
                          </w:divBdr>
                          <w:divsChild>
                            <w:div w:id="5838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3703">
      <w:bodyDiv w:val="1"/>
      <w:marLeft w:val="0"/>
      <w:marRight w:val="0"/>
      <w:marTop w:val="0"/>
      <w:marBottom w:val="0"/>
      <w:divBdr>
        <w:top w:val="none" w:sz="0" w:space="0" w:color="auto"/>
        <w:left w:val="none" w:sz="0" w:space="0" w:color="auto"/>
        <w:bottom w:val="none" w:sz="0" w:space="0" w:color="auto"/>
        <w:right w:val="none" w:sz="0" w:space="0" w:color="auto"/>
      </w:divBdr>
    </w:div>
    <w:div w:id="1941642741">
      <w:bodyDiv w:val="1"/>
      <w:marLeft w:val="0"/>
      <w:marRight w:val="0"/>
      <w:marTop w:val="0"/>
      <w:marBottom w:val="0"/>
      <w:divBdr>
        <w:top w:val="none" w:sz="0" w:space="0" w:color="auto"/>
        <w:left w:val="none" w:sz="0" w:space="0" w:color="auto"/>
        <w:bottom w:val="none" w:sz="0" w:space="0" w:color="auto"/>
        <w:right w:val="none" w:sz="0" w:space="0" w:color="auto"/>
      </w:divBdr>
    </w:div>
    <w:div w:id="2100708960">
      <w:bodyDiv w:val="1"/>
      <w:marLeft w:val="0"/>
      <w:marRight w:val="0"/>
      <w:marTop w:val="0"/>
      <w:marBottom w:val="0"/>
      <w:divBdr>
        <w:top w:val="none" w:sz="0" w:space="0" w:color="auto"/>
        <w:left w:val="none" w:sz="0" w:space="0" w:color="auto"/>
        <w:bottom w:val="none" w:sz="0" w:space="0" w:color="auto"/>
        <w:right w:val="none" w:sz="0" w:space="0" w:color="auto"/>
      </w:divBdr>
    </w:div>
    <w:div w:id="2110806401">
      <w:bodyDiv w:val="1"/>
      <w:marLeft w:val="0"/>
      <w:marRight w:val="0"/>
      <w:marTop w:val="0"/>
      <w:marBottom w:val="0"/>
      <w:divBdr>
        <w:top w:val="none" w:sz="0" w:space="0" w:color="auto"/>
        <w:left w:val="none" w:sz="0" w:space="0" w:color="auto"/>
        <w:bottom w:val="none" w:sz="0" w:space="0" w:color="auto"/>
        <w:right w:val="none" w:sz="0" w:space="0" w:color="auto"/>
      </w:divBdr>
    </w:div>
    <w:div w:id="213937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coban.com/2017/01/27/logisticregress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Nguyễn Đức</dc:creator>
  <cp:keywords/>
  <dc:description/>
  <cp:lastModifiedBy>Thuận Nguyễn Đức</cp:lastModifiedBy>
  <cp:revision>46</cp:revision>
  <dcterms:created xsi:type="dcterms:W3CDTF">2022-08-25T13:40:00Z</dcterms:created>
  <dcterms:modified xsi:type="dcterms:W3CDTF">2022-08-31T14:44:00Z</dcterms:modified>
</cp:coreProperties>
</file>