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92C4F" w14:textId="0281C462" w:rsidR="00FF0958" w:rsidRDefault="00FF0958" w:rsidP="00FF0958">
      <w:pPr>
        <w:jc w:val="center"/>
        <w:rPr>
          <w:b/>
          <w:bCs/>
          <w:sz w:val="52"/>
          <w:szCs w:val="52"/>
        </w:rPr>
      </w:pPr>
      <w:r>
        <w:rPr>
          <w:rFonts w:hint="eastAsia"/>
          <w:b/>
          <w:bCs/>
          <w:sz w:val="52"/>
          <w:szCs w:val="52"/>
        </w:rPr>
        <w:t>读书报告</w:t>
      </w:r>
    </w:p>
    <w:p w14:paraId="19D5C963" w14:textId="1DEB9504" w:rsidR="00FF0958" w:rsidRDefault="00FF0958" w:rsidP="00FF0958">
      <w:pPr>
        <w:wordWrap w:val="0"/>
        <w:jc w:val="right"/>
        <w:rPr>
          <w:szCs w:val="21"/>
        </w:rPr>
      </w:pPr>
      <w:r>
        <w:rPr>
          <w:rFonts w:hint="eastAsia"/>
          <w:szCs w:val="21"/>
        </w:rPr>
        <w:t>6</w:t>
      </w:r>
      <w:r>
        <w:rPr>
          <w:szCs w:val="21"/>
        </w:rPr>
        <w:t xml:space="preserve">1518424 </w:t>
      </w:r>
      <w:r>
        <w:rPr>
          <w:rFonts w:hint="eastAsia"/>
          <w:szCs w:val="21"/>
        </w:rPr>
        <w:t>王贵涛</w:t>
      </w:r>
    </w:p>
    <w:p w14:paraId="399BAA04" w14:textId="6F00FD90" w:rsidR="00FF0958" w:rsidRDefault="00FF0958" w:rsidP="00FF0958">
      <w:pPr>
        <w:numPr>
          <w:ilvl w:val="0"/>
          <w:numId w:val="4"/>
        </w:numPr>
        <w:jc w:val="left"/>
        <w:rPr>
          <w:b/>
          <w:bCs/>
          <w:sz w:val="28"/>
          <w:szCs w:val="28"/>
        </w:rPr>
      </w:pPr>
      <w:r>
        <w:rPr>
          <w:rFonts w:hint="eastAsia"/>
          <w:b/>
          <w:bCs/>
          <w:sz w:val="52"/>
          <w:szCs w:val="52"/>
        </w:rPr>
        <w:t xml:space="preserve"> </w:t>
      </w:r>
      <w:r>
        <w:rPr>
          <w:rFonts w:hint="eastAsia"/>
          <w:b/>
          <w:bCs/>
          <w:sz w:val="28"/>
          <w:szCs w:val="28"/>
        </w:rPr>
        <w:t>问题与解答</w:t>
      </w:r>
    </w:p>
    <w:p w14:paraId="140C7A85" w14:textId="51B18CE8" w:rsidR="00FF0958" w:rsidRDefault="00FF0958" w:rsidP="00FF0958">
      <w:pPr>
        <w:jc w:val="left"/>
        <w:rPr>
          <w:b/>
          <w:bCs/>
          <w:sz w:val="28"/>
          <w:szCs w:val="28"/>
        </w:rPr>
      </w:pPr>
      <w:r w:rsidRPr="00FF0958">
        <w:rPr>
          <w:rFonts w:hint="eastAsia"/>
          <w:szCs w:val="21"/>
        </w:rPr>
        <w:t>我提出问题</w:t>
      </w:r>
      <w:r>
        <w:rPr>
          <w:rFonts w:hint="eastAsia"/>
          <w:szCs w:val="21"/>
        </w:rPr>
        <w:t>：</w:t>
      </w:r>
    </w:p>
    <w:p w14:paraId="2537341F" w14:textId="0F76E2C7" w:rsidR="00D36DCF" w:rsidRPr="00D36DCF" w:rsidRDefault="00D36DCF" w:rsidP="00D36DCF">
      <w:pPr>
        <w:pStyle w:val="a7"/>
        <w:numPr>
          <w:ilvl w:val="0"/>
          <w:numId w:val="8"/>
        </w:numPr>
        <w:ind w:firstLineChars="0"/>
        <w:rPr>
          <w:szCs w:val="21"/>
        </w:rPr>
      </w:pPr>
      <w:r w:rsidRPr="00D36DCF">
        <w:rPr>
          <w:szCs w:val="21"/>
        </w:rPr>
        <w:t>11.50式的梯度函数11.51是怎么推导的？</w:t>
      </w:r>
    </w:p>
    <w:p w14:paraId="4F6CA64D" w14:textId="2DFA4518" w:rsidR="00D36DCF" w:rsidRDefault="00FF0958" w:rsidP="00D36DCF">
      <w:pPr>
        <w:pStyle w:val="a7"/>
        <w:ind w:left="360" w:firstLineChars="0" w:firstLine="0"/>
        <w:jc w:val="left"/>
        <w:rPr>
          <w:szCs w:val="21"/>
        </w:rPr>
      </w:pPr>
      <w:r>
        <w:rPr>
          <w:rFonts w:hint="eastAsia"/>
          <w:szCs w:val="21"/>
        </w:rPr>
        <w:t>讨论结果：</w:t>
      </w:r>
      <w:r w:rsidR="00D36DCF" w:rsidRPr="00D36DCF">
        <w:rPr>
          <w:szCs w:val="21"/>
        </w:rPr>
        <w:t>CRF可以直接视为最大熵模型，关于这个梯度的求解应该是直接使用了第六章P107页的结论。</w:t>
      </w:r>
    </w:p>
    <w:p w14:paraId="753981C2" w14:textId="44F2D7FE" w:rsidR="00D36DCF" w:rsidRDefault="00D36DCF" w:rsidP="00D36DCF">
      <w:pPr>
        <w:pStyle w:val="a7"/>
        <w:ind w:left="360" w:firstLineChars="0" w:firstLine="0"/>
        <w:jc w:val="left"/>
        <w:rPr>
          <w:rFonts w:hint="eastAsia"/>
          <w:szCs w:val="21"/>
        </w:rPr>
      </w:pPr>
      <w:r>
        <w:rPr>
          <w:rFonts w:hint="eastAsia"/>
          <w:noProof/>
          <w:szCs w:val="21"/>
        </w:rPr>
        <w:drawing>
          <wp:inline distT="0" distB="0" distL="0" distR="0" wp14:anchorId="33551599" wp14:editId="5A253B8D">
            <wp:extent cx="5274310" cy="24968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1620164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96820"/>
                    </a:xfrm>
                    <a:prstGeom prst="rect">
                      <a:avLst/>
                    </a:prstGeom>
                  </pic:spPr>
                </pic:pic>
              </a:graphicData>
            </a:graphic>
          </wp:inline>
        </w:drawing>
      </w:r>
    </w:p>
    <w:p w14:paraId="12D1C766" w14:textId="2E0D4DC1" w:rsidR="00FF0958" w:rsidRPr="00D36DCF" w:rsidRDefault="00FF0958" w:rsidP="00D36DCF">
      <w:pPr>
        <w:jc w:val="left"/>
        <w:rPr>
          <w:szCs w:val="21"/>
        </w:rPr>
      </w:pPr>
      <w:r w:rsidRPr="00D36DCF">
        <w:rPr>
          <w:rFonts w:hint="eastAsia"/>
          <w:szCs w:val="21"/>
        </w:rPr>
        <w:t>别人提出的问题：</w:t>
      </w:r>
    </w:p>
    <w:p w14:paraId="4C592899" w14:textId="77777777" w:rsidR="00D36DCF" w:rsidRPr="00D36DCF" w:rsidRDefault="00D36DCF" w:rsidP="00D36DCF">
      <w:pPr>
        <w:pStyle w:val="a7"/>
        <w:numPr>
          <w:ilvl w:val="0"/>
          <w:numId w:val="7"/>
        </w:numPr>
        <w:ind w:firstLineChars="0"/>
        <w:rPr>
          <w:szCs w:val="21"/>
        </w:rPr>
      </w:pPr>
      <w:r w:rsidRPr="00D36DCF">
        <w:rPr>
          <w:szCs w:val="21"/>
        </w:rPr>
        <w:t>CRF的维特比算法类似于HMM。但是有一点疑问：不同于HMM，CRF需要概率归一化，也就是说一个CRF模型在建立的过程中就经历了归一化过程，已经算出了各种y的序列的非规范化概率，在这种情况下为什么不直接比较各序列的概率大小而是采用维特比算法呢？</w:t>
      </w:r>
    </w:p>
    <w:p w14:paraId="23D62722" w14:textId="2D362169" w:rsidR="00FF0958" w:rsidRDefault="00D36DCF" w:rsidP="00D36DCF">
      <w:pPr>
        <w:pStyle w:val="a7"/>
        <w:ind w:left="360" w:firstLineChars="0" w:firstLine="0"/>
        <w:rPr>
          <w:szCs w:val="21"/>
        </w:rPr>
      </w:pPr>
      <w:r>
        <w:rPr>
          <w:rFonts w:hint="eastAsia"/>
          <w:szCs w:val="21"/>
        </w:rPr>
        <w:t>我的解答</w:t>
      </w:r>
      <w:r w:rsidRPr="00D36DCF">
        <w:rPr>
          <w:rFonts w:hint="eastAsia"/>
          <w:szCs w:val="21"/>
        </w:rPr>
        <w:t>：因为比较完了之后还要记录最优路径</w:t>
      </w:r>
      <w:r>
        <w:rPr>
          <w:rFonts w:hint="eastAsia"/>
          <w:szCs w:val="21"/>
        </w:rPr>
        <w:t>。</w:t>
      </w:r>
    </w:p>
    <w:p w14:paraId="3B7E79F5" w14:textId="77777777" w:rsidR="00D36DCF" w:rsidRPr="00D36DCF" w:rsidRDefault="00D36DCF" w:rsidP="00D36DCF">
      <w:pPr>
        <w:pStyle w:val="a7"/>
        <w:ind w:left="360" w:firstLineChars="0" w:firstLine="0"/>
        <w:rPr>
          <w:rFonts w:hint="eastAsia"/>
          <w:szCs w:val="21"/>
        </w:rPr>
      </w:pPr>
    </w:p>
    <w:p w14:paraId="6478A7BE" w14:textId="77777777" w:rsidR="00FF0958" w:rsidRDefault="00FF0958" w:rsidP="00FF0958">
      <w:pPr>
        <w:numPr>
          <w:ilvl w:val="0"/>
          <w:numId w:val="4"/>
        </w:numPr>
        <w:jc w:val="left"/>
        <w:rPr>
          <w:b/>
          <w:bCs/>
          <w:sz w:val="28"/>
          <w:szCs w:val="28"/>
        </w:rPr>
      </w:pPr>
      <w:r>
        <w:rPr>
          <w:rFonts w:hint="eastAsia"/>
          <w:b/>
          <w:bCs/>
          <w:sz w:val="28"/>
          <w:szCs w:val="28"/>
        </w:rPr>
        <w:t>下周计划安排</w:t>
      </w:r>
    </w:p>
    <w:p w14:paraId="03C7FD44" w14:textId="7E197175" w:rsidR="00FF0958" w:rsidRDefault="004811D5" w:rsidP="001F0C1F">
      <w:pPr>
        <w:ind w:firstLine="420"/>
        <w:jc w:val="left"/>
        <w:rPr>
          <w:szCs w:val="21"/>
        </w:rPr>
      </w:pPr>
      <w:r w:rsidRPr="004811D5">
        <w:rPr>
          <w:rFonts w:hint="eastAsia"/>
          <w:szCs w:val="21"/>
        </w:rPr>
        <w:t>看完第十</w:t>
      </w:r>
      <w:r w:rsidR="00D36DCF">
        <w:rPr>
          <w:rFonts w:hint="eastAsia"/>
          <w:szCs w:val="21"/>
        </w:rPr>
        <w:t>四</w:t>
      </w:r>
      <w:r w:rsidRPr="004811D5">
        <w:rPr>
          <w:rFonts w:hint="eastAsia"/>
          <w:szCs w:val="21"/>
        </w:rPr>
        <w:t>章并负责一部分的讲解。</w:t>
      </w:r>
    </w:p>
    <w:p w14:paraId="39F4CB97" w14:textId="77777777" w:rsidR="00FC2A3B" w:rsidRDefault="00FC2A3B" w:rsidP="00FC2A3B">
      <w:pPr>
        <w:jc w:val="left"/>
        <w:rPr>
          <w:color w:val="FF0000"/>
          <w:szCs w:val="21"/>
        </w:rPr>
      </w:pPr>
    </w:p>
    <w:p w14:paraId="2A4BD9FE" w14:textId="77777777" w:rsidR="00FF0958" w:rsidRDefault="00FF0958" w:rsidP="00FF0958">
      <w:pPr>
        <w:numPr>
          <w:ilvl w:val="0"/>
          <w:numId w:val="4"/>
        </w:numPr>
        <w:jc w:val="left"/>
        <w:rPr>
          <w:b/>
          <w:bCs/>
          <w:sz w:val="28"/>
          <w:szCs w:val="28"/>
        </w:rPr>
      </w:pPr>
      <w:r>
        <w:rPr>
          <w:rFonts w:hint="eastAsia"/>
          <w:b/>
          <w:bCs/>
          <w:sz w:val="28"/>
          <w:szCs w:val="28"/>
        </w:rPr>
        <w:t>读书收获</w:t>
      </w:r>
    </w:p>
    <w:p w14:paraId="13FD7868" w14:textId="731CD20D" w:rsidR="00A826A8" w:rsidRDefault="00D36DCF" w:rsidP="00D36DCF">
      <w:pPr>
        <w:spacing w:line="360" w:lineRule="auto"/>
        <w:ind w:firstLine="420"/>
      </w:pPr>
      <w:r>
        <w:rPr>
          <w:rFonts w:hint="eastAsia"/>
        </w:rPr>
        <w:t>条件随机场（</w:t>
      </w:r>
      <w:r>
        <w:t>conditional random fields，简称 CRF，或CRFs），是一种判别式概率模型，是随机场的一种，常用于标注或分析序列资料，如自然语言文字或是生物序列。条件随机场是条件概率分布模型 P(Y|X) ，表示的是给定一组输入随机变量 X 的条件下另一组输出随机变量 Y 的马尔可夫随机场</w:t>
      </w:r>
      <w:r>
        <w:rPr>
          <w:rFonts w:hint="eastAsia"/>
        </w:rPr>
        <w:t>，如同马尔可夫随机场，条件随机场为具有无向的图模型，图中的顶点代表随机变量，顶点间的连线代表随机变量间的相依关系。在条件随机场中，随机变量</w:t>
      </w:r>
      <w:r>
        <w:t>Y 的分布为条件机率，给定的观察值则为随机变量 X。条件随机场是一个典型的判别</w:t>
      </w:r>
      <w:r>
        <w:lastRenderedPageBreak/>
        <w:t>式模型，其联合概率可以写成若干势函数联乘的形式，其中最常用的是线性链条件随机场。</w:t>
      </w:r>
    </w:p>
    <w:p w14:paraId="3F3B964F" w14:textId="1598837B" w:rsidR="00D36DCF" w:rsidRPr="00D36DCF" w:rsidRDefault="00391B09" w:rsidP="00D36DCF">
      <w:pPr>
        <w:spacing w:line="360" w:lineRule="auto"/>
        <w:ind w:firstLine="420"/>
        <w:rPr>
          <w:rFonts w:hint="eastAsia"/>
        </w:rPr>
      </w:pPr>
      <w:r>
        <w:rPr>
          <w:rFonts w:hint="eastAsia"/>
        </w:rPr>
        <w:t>这几章主要了解</w:t>
      </w:r>
      <w:r w:rsidR="00D36DCF">
        <w:rPr>
          <w:rFonts w:hint="eastAsia"/>
        </w:rPr>
        <w:t>条件随机场的学习</w:t>
      </w:r>
      <w:r>
        <w:rPr>
          <w:rFonts w:hint="eastAsia"/>
        </w:rPr>
        <w:t>和预测算法。</w:t>
      </w:r>
    </w:p>
    <w:p w14:paraId="1019EF8D" w14:textId="4E07ABD2" w:rsidR="00D36DCF" w:rsidRDefault="00D36DCF" w:rsidP="00D36DCF">
      <w:pPr>
        <w:spacing w:line="360" w:lineRule="auto"/>
        <w:rPr>
          <w:rFonts w:hint="eastAsia"/>
        </w:rPr>
      </w:pPr>
      <w:r w:rsidRPr="00D36DCF">
        <w:rPr>
          <w:rFonts w:hint="eastAsia"/>
        </w:rPr>
        <w:t>条件随机场模型学习的</w:t>
      </w:r>
      <w:r w:rsidRPr="00D36DCF">
        <w:t>BFGS</w:t>
      </w:r>
      <w:r w:rsidRPr="00D36DCF">
        <w:rPr>
          <w:rFonts w:hint="eastAsia"/>
        </w:rPr>
        <w:t>算法</w:t>
      </w:r>
      <w:r>
        <w:rPr>
          <w:rFonts w:hint="eastAsia"/>
        </w:rPr>
        <w:t>：</w:t>
      </w:r>
    </w:p>
    <w:p w14:paraId="33B326D3" w14:textId="7BA4247D" w:rsidR="00D36DCF" w:rsidRDefault="00D36DCF" w:rsidP="00D36DCF">
      <w:pPr>
        <w:spacing w:line="360" w:lineRule="auto"/>
        <w:rPr>
          <w:rFonts w:hint="eastAsia"/>
        </w:rPr>
      </w:pPr>
      <w:r w:rsidRPr="00D36DCF">
        <w:drawing>
          <wp:anchor distT="0" distB="0" distL="114300" distR="114300" simplePos="0" relativeHeight="251660288" behindDoc="0" locked="0" layoutInCell="1" allowOverlap="1" wp14:anchorId="5403C618" wp14:editId="60BD0097">
            <wp:simplePos x="0" y="0"/>
            <wp:positionH relativeFrom="margin">
              <wp:posOffset>2362200</wp:posOffset>
            </wp:positionH>
            <wp:positionV relativeFrom="paragraph">
              <wp:posOffset>1539240</wp:posOffset>
            </wp:positionV>
            <wp:extent cx="2957424" cy="342900"/>
            <wp:effectExtent l="0" t="0" r="0" b="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2958186" cy="342988"/>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61312" behindDoc="0" locked="0" layoutInCell="1" allowOverlap="1" wp14:anchorId="2369DB4B" wp14:editId="4A74B11F">
            <wp:simplePos x="0" y="0"/>
            <wp:positionH relativeFrom="margin">
              <wp:posOffset>-200660</wp:posOffset>
            </wp:positionH>
            <wp:positionV relativeFrom="paragraph">
              <wp:posOffset>1788795</wp:posOffset>
            </wp:positionV>
            <wp:extent cx="5274310" cy="2421255"/>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200316202254.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421255"/>
                    </a:xfrm>
                    <a:prstGeom prst="rect">
                      <a:avLst/>
                    </a:prstGeom>
                  </pic:spPr>
                </pic:pic>
              </a:graphicData>
            </a:graphic>
            <wp14:sizeRelH relativeFrom="margin">
              <wp14:pctWidth>0</wp14:pctWidth>
            </wp14:sizeRelH>
            <wp14:sizeRelV relativeFrom="margin">
              <wp14:pctHeight>0</wp14:pctHeight>
            </wp14:sizeRelV>
          </wp:anchor>
        </w:drawing>
      </w:r>
      <w:r w:rsidRPr="00D36DCF">
        <w:drawing>
          <wp:anchor distT="0" distB="0" distL="114300" distR="114300" simplePos="0" relativeHeight="251659264" behindDoc="0" locked="0" layoutInCell="1" allowOverlap="1" wp14:anchorId="1E7A0E86" wp14:editId="6318C81E">
            <wp:simplePos x="0" y="0"/>
            <wp:positionH relativeFrom="margin">
              <wp:align>right</wp:align>
            </wp:positionH>
            <wp:positionV relativeFrom="paragraph">
              <wp:posOffset>22860</wp:posOffset>
            </wp:positionV>
            <wp:extent cx="5274310" cy="1743075"/>
            <wp:effectExtent l="0" t="0" r="0" b="762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4310" cy="1743075"/>
                    </a:xfrm>
                    <a:prstGeom prst="rect">
                      <a:avLst/>
                    </a:prstGeom>
                  </pic:spPr>
                </pic:pic>
              </a:graphicData>
            </a:graphic>
            <wp14:sizeRelH relativeFrom="margin">
              <wp14:pctWidth>0</wp14:pctWidth>
            </wp14:sizeRelH>
            <wp14:sizeRelV relativeFrom="margin">
              <wp14:pctHeight>0</wp14:pctHeight>
            </wp14:sizeRelV>
          </wp:anchor>
        </w:drawing>
      </w:r>
    </w:p>
    <w:p w14:paraId="131631C7" w14:textId="301F210B" w:rsidR="00D36DCF" w:rsidRPr="00D36DCF" w:rsidRDefault="00D36DCF" w:rsidP="00D36DCF">
      <w:pPr>
        <w:rPr>
          <w:rFonts w:hint="eastAsia"/>
        </w:rPr>
      </w:pPr>
    </w:p>
    <w:p w14:paraId="354375F1" w14:textId="78107B4F" w:rsidR="00D36DCF" w:rsidRPr="00D36DCF" w:rsidRDefault="00D36DCF" w:rsidP="00D36DCF">
      <w:pPr>
        <w:rPr>
          <w:rFonts w:hint="eastAsia"/>
        </w:rPr>
      </w:pPr>
    </w:p>
    <w:p w14:paraId="2B5780F5" w14:textId="56FB0933" w:rsidR="00D36DCF" w:rsidRPr="00D36DCF" w:rsidRDefault="00D36DCF" w:rsidP="00D36DCF">
      <w:pPr>
        <w:rPr>
          <w:rFonts w:hint="eastAsia"/>
        </w:rPr>
      </w:pPr>
    </w:p>
    <w:p w14:paraId="779CCD54" w14:textId="557E0D9E" w:rsidR="00D36DCF" w:rsidRPr="00D36DCF" w:rsidRDefault="00D36DCF" w:rsidP="00D36DCF">
      <w:pPr>
        <w:rPr>
          <w:rFonts w:hint="eastAsia"/>
        </w:rPr>
      </w:pPr>
    </w:p>
    <w:p w14:paraId="5FDD5B36" w14:textId="4A010746" w:rsidR="00D36DCF" w:rsidRPr="00D36DCF" w:rsidRDefault="00D36DCF" w:rsidP="00D36DCF">
      <w:pPr>
        <w:rPr>
          <w:rFonts w:hint="eastAsia"/>
        </w:rPr>
      </w:pPr>
    </w:p>
    <w:p w14:paraId="2480EE69" w14:textId="0146EDCB" w:rsidR="00D36DCF" w:rsidRPr="00D36DCF" w:rsidRDefault="00D36DCF" w:rsidP="00D36DCF">
      <w:pPr>
        <w:rPr>
          <w:rFonts w:hint="eastAsia"/>
        </w:rPr>
      </w:pPr>
    </w:p>
    <w:p w14:paraId="191D2857" w14:textId="40A3FFF8" w:rsidR="00D36DCF" w:rsidRPr="00D36DCF" w:rsidRDefault="00D36DCF" w:rsidP="00D36DCF">
      <w:pPr>
        <w:rPr>
          <w:rFonts w:hint="eastAsia"/>
        </w:rPr>
      </w:pPr>
    </w:p>
    <w:p w14:paraId="4DA51BDB" w14:textId="44F00D8E" w:rsidR="00D36DCF" w:rsidRPr="00D36DCF" w:rsidRDefault="00D36DCF" w:rsidP="00D36DCF">
      <w:r w:rsidRPr="00D36DCF">
        <w:rPr>
          <w:rFonts w:hint="eastAsia"/>
        </w:rPr>
        <w:t>条件随机场预测的维特比算法：</w:t>
      </w:r>
    </w:p>
    <w:p w14:paraId="79AEDB56" w14:textId="7F82A323" w:rsidR="00D36DCF" w:rsidRPr="00D36DCF" w:rsidRDefault="008E55FC" w:rsidP="00D36DCF">
      <w:pPr>
        <w:rPr>
          <w:rFonts w:hint="eastAsia"/>
        </w:rPr>
      </w:pPr>
      <w:bookmarkStart w:id="0" w:name="_GoBack"/>
      <w:bookmarkEnd w:id="0"/>
      <w:r>
        <w:rPr>
          <w:rFonts w:hint="eastAsia"/>
          <w:noProof/>
        </w:rPr>
        <w:drawing>
          <wp:anchor distT="0" distB="0" distL="114300" distR="114300" simplePos="0" relativeHeight="251663360" behindDoc="0" locked="0" layoutInCell="1" allowOverlap="1" wp14:anchorId="6DEEBB22" wp14:editId="10750412">
            <wp:simplePos x="0" y="0"/>
            <wp:positionH relativeFrom="column">
              <wp:posOffset>99060</wp:posOffset>
            </wp:positionH>
            <wp:positionV relativeFrom="paragraph">
              <wp:posOffset>1794510</wp:posOffset>
            </wp:positionV>
            <wp:extent cx="2756535" cy="1463040"/>
            <wp:effectExtent l="0" t="0" r="5715"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20031620254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6535" cy="1463040"/>
                    </a:xfrm>
                    <a:prstGeom prst="rect">
                      <a:avLst/>
                    </a:prstGeom>
                  </pic:spPr>
                </pic:pic>
              </a:graphicData>
            </a:graphic>
          </wp:anchor>
        </w:drawing>
      </w:r>
      <w:r w:rsidR="00D36DCF">
        <w:rPr>
          <w:rFonts w:hint="eastAsia"/>
          <w:noProof/>
        </w:rPr>
        <w:drawing>
          <wp:anchor distT="0" distB="0" distL="114300" distR="114300" simplePos="0" relativeHeight="251662336" behindDoc="0" locked="0" layoutInCell="1" allowOverlap="1" wp14:anchorId="1F53840F" wp14:editId="2FB19CE7">
            <wp:simplePos x="0" y="0"/>
            <wp:positionH relativeFrom="margin">
              <wp:align>left</wp:align>
            </wp:positionH>
            <wp:positionV relativeFrom="paragraph">
              <wp:posOffset>11430</wp:posOffset>
            </wp:positionV>
            <wp:extent cx="3863340" cy="1795780"/>
            <wp:effectExtent l="0" t="0" r="381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20031620253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3340" cy="1795780"/>
                    </a:xfrm>
                    <a:prstGeom prst="rect">
                      <a:avLst/>
                    </a:prstGeom>
                  </pic:spPr>
                </pic:pic>
              </a:graphicData>
            </a:graphic>
          </wp:anchor>
        </w:drawing>
      </w:r>
    </w:p>
    <w:sectPr w:rsidR="00D36DCF" w:rsidRPr="00D36D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89B45" w14:textId="77777777" w:rsidR="002C797F" w:rsidRDefault="002C797F" w:rsidP="005D17AF">
      <w:r>
        <w:separator/>
      </w:r>
    </w:p>
  </w:endnote>
  <w:endnote w:type="continuationSeparator" w:id="0">
    <w:p w14:paraId="473B7E0E" w14:textId="77777777" w:rsidR="002C797F" w:rsidRDefault="002C797F" w:rsidP="005D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78117" w14:textId="77777777" w:rsidR="002C797F" w:rsidRDefault="002C797F" w:rsidP="005D17AF">
      <w:r>
        <w:separator/>
      </w:r>
    </w:p>
  </w:footnote>
  <w:footnote w:type="continuationSeparator" w:id="0">
    <w:p w14:paraId="2FEC8AF0" w14:textId="77777777" w:rsidR="002C797F" w:rsidRDefault="002C797F" w:rsidP="005D1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5AF2D5"/>
    <w:multiLevelType w:val="singleLevel"/>
    <w:tmpl w:val="905AF2D5"/>
    <w:lvl w:ilvl="0">
      <w:start w:val="2"/>
      <w:numFmt w:val="decimal"/>
      <w:suff w:val="space"/>
      <w:lvlText w:val="%1."/>
      <w:lvlJc w:val="left"/>
    </w:lvl>
  </w:abstractNum>
  <w:abstractNum w:abstractNumId="1" w15:restartNumberingAfterBreak="0">
    <w:nsid w:val="BAAC3437"/>
    <w:multiLevelType w:val="singleLevel"/>
    <w:tmpl w:val="BAAC3437"/>
    <w:lvl w:ilvl="0">
      <w:start w:val="1"/>
      <w:numFmt w:val="chineseCounting"/>
      <w:suff w:val="nothing"/>
      <w:lvlText w:val="%1、"/>
      <w:lvlJc w:val="left"/>
      <w:rPr>
        <w:rFonts w:hint="eastAsia"/>
      </w:rPr>
    </w:lvl>
  </w:abstractNum>
  <w:abstractNum w:abstractNumId="2" w15:restartNumberingAfterBreak="0">
    <w:nsid w:val="00417257"/>
    <w:multiLevelType w:val="hybridMultilevel"/>
    <w:tmpl w:val="5F44142A"/>
    <w:lvl w:ilvl="0" w:tplc="A0765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064BF"/>
    <w:multiLevelType w:val="hybridMultilevel"/>
    <w:tmpl w:val="5B3C6218"/>
    <w:lvl w:ilvl="0" w:tplc="5C906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76449D"/>
    <w:multiLevelType w:val="hybridMultilevel"/>
    <w:tmpl w:val="EA5E9B4E"/>
    <w:lvl w:ilvl="0" w:tplc="8E82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687067"/>
    <w:multiLevelType w:val="hybridMultilevel"/>
    <w:tmpl w:val="374EFB50"/>
    <w:lvl w:ilvl="0" w:tplc="08E45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E55445"/>
    <w:multiLevelType w:val="hybridMultilevel"/>
    <w:tmpl w:val="DCD42BFA"/>
    <w:lvl w:ilvl="0" w:tplc="A13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9719FE"/>
    <w:multiLevelType w:val="hybridMultilevel"/>
    <w:tmpl w:val="A88C7372"/>
    <w:lvl w:ilvl="0" w:tplc="69E61D28">
      <w:start w:val="1"/>
      <w:numFmt w:val="bullet"/>
      <w:lvlText w:val="•"/>
      <w:lvlJc w:val="left"/>
      <w:pPr>
        <w:tabs>
          <w:tab w:val="num" w:pos="720"/>
        </w:tabs>
        <w:ind w:left="720" w:hanging="360"/>
      </w:pPr>
      <w:rPr>
        <w:rFonts w:ascii="Arial" w:hAnsi="Arial" w:hint="default"/>
      </w:rPr>
    </w:lvl>
    <w:lvl w:ilvl="1" w:tplc="04EC44A8" w:tentative="1">
      <w:start w:val="1"/>
      <w:numFmt w:val="bullet"/>
      <w:lvlText w:val="•"/>
      <w:lvlJc w:val="left"/>
      <w:pPr>
        <w:tabs>
          <w:tab w:val="num" w:pos="1440"/>
        </w:tabs>
        <w:ind w:left="1440" w:hanging="360"/>
      </w:pPr>
      <w:rPr>
        <w:rFonts w:ascii="Arial" w:hAnsi="Arial" w:hint="default"/>
      </w:rPr>
    </w:lvl>
    <w:lvl w:ilvl="2" w:tplc="405C610A" w:tentative="1">
      <w:start w:val="1"/>
      <w:numFmt w:val="bullet"/>
      <w:lvlText w:val="•"/>
      <w:lvlJc w:val="left"/>
      <w:pPr>
        <w:tabs>
          <w:tab w:val="num" w:pos="2160"/>
        </w:tabs>
        <w:ind w:left="2160" w:hanging="360"/>
      </w:pPr>
      <w:rPr>
        <w:rFonts w:ascii="Arial" w:hAnsi="Arial" w:hint="default"/>
      </w:rPr>
    </w:lvl>
    <w:lvl w:ilvl="3" w:tplc="2268742A" w:tentative="1">
      <w:start w:val="1"/>
      <w:numFmt w:val="bullet"/>
      <w:lvlText w:val="•"/>
      <w:lvlJc w:val="left"/>
      <w:pPr>
        <w:tabs>
          <w:tab w:val="num" w:pos="2880"/>
        </w:tabs>
        <w:ind w:left="2880" w:hanging="360"/>
      </w:pPr>
      <w:rPr>
        <w:rFonts w:ascii="Arial" w:hAnsi="Arial" w:hint="default"/>
      </w:rPr>
    </w:lvl>
    <w:lvl w:ilvl="4" w:tplc="14DC8F4A" w:tentative="1">
      <w:start w:val="1"/>
      <w:numFmt w:val="bullet"/>
      <w:lvlText w:val="•"/>
      <w:lvlJc w:val="left"/>
      <w:pPr>
        <w:tabs>
          <w:tab w:val="num" w:pos="3600"/>
        </w:tabs>
        <w:ind w:left="3600" w:hanging="360"/>
      </w:pPr>
      <w:rPr>
        <w:rFonts w:ascii="Arial" w:hAnsi="Arial" w:hint="default"/>
      </w:rPr>
    </w:lvl>
    <w:lvl w:ilvl="5" w:tplc="86E456FC" w:tentative="1">
      <w:start w:val="1"/>
      <w:numFmt w:val="bullet"/>
      <w:lvlText w:val="•"/>
      <w:lvlJc w:val="left"/>
      <w:pPr>
        <w:tabs>
          <w:tab w:val="num" w:pos="4320"/>
        </w:tabs>
        <w:ind w:left="4320" w:hanging="360"/>
      </w:pPr>
      <w:rPr>
        <w:rFonts w:ascii="Arial" w:hAnsi="Arial" w:hint="default"/>
      </w:rPr>
    </w:lvl>
    <w:lvl w:ilvl="6" w:tplc="83167DAA" w:tentative="1">
      <w:start w:val="1"/>
      <w:numFmt w:val="bullet"/>
      <w:lvlText w:val="•"/>
      <w:lvlJc w:val="left"/>
      <w:pPr>
        <w:tabs>
          <w:tab w:val="num" w:pos="5040"/>
        </w:tabs>
        <w:ind w:left="5040" w:hanging="360"/>
      </w:pPr>
      <w:rPr>
        <w:rFonts w:ascii="Arial" w:hAnsi="Arial" w:hint="default"/>
      </w:rPr>
    </w:lvl>
    <w:lvl w:ilvl="7" w:tplc="66B24700" w:tentative="1">
      <w:start w:val="1"/>
      <w:numFmt w:val="bullet"/>
      <w:lvlText w:val="•"/>
      <w:lvlJc w:val="left"/>
      <w:pPr>
        <w:tabs>
          <w:tab w:val="num" w:pos="5760"/>
        </w:tabs>
        <w:ind w:left="5760" w:hanging="360"/>
      </w:pPr>
      <w:rPr>
        <w:rFonts w:ascii="Arial" w:hAnsi="Arial" w:hint="default"/>
      </w:rPr>
    </w:lvl>
    <w:lvl w:ilvl="8" w:tplc="5DAAB1F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F36E47"/>
    <w:multiLevelType w:val="multilevel"/>
    <w:tmpl w:val="D7FC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17271"/>
    <w:multiLevelType w:val="hybridMultilevel"/>
    <w:tmpl w:val="6D7A4798"/>
    <w:lvl w:ilvl="0" w:tplc="03CE4200">
      <w:start w:val="1"/>
      <w:numFmt w:val="bullet"/>
      <w:lvlText w:val="•"/>
      <w:lvlJc w:val="left"/>
      <w:pPr>
        <w:tabs>
          <w:tab w:val="num" w:pos="720"/>
        </w:tabs>
        <w:ind w:left="720" w:hanging="360"/>
      </w:pPr>
      <w:rPr>
        <w:rFonts w:ascii="Arial" w:hAnsi="Arial" w:hint="default"/>
      </w:rPr>
    </w:lvl>
    <w:lvl w:ilvl="1" w:tplc="5778077E" w:tentative="1">
      <w:start w:val="1"/>
      <w:numFmt w:val="bullet"/>
      <w:lvlText w:val="•"/>
      <w:lvlJc w:val="left"/>
      <w:pPr>
        <w:tabs>
          <w:tab w:val="num" w:pos="1440"/>
        </w:tabs>
        <w:ind w:left="1440" w:hanging="360"/>
      </w:pPr>
      <w:rPr>
        <w:rFonts w:ascii="Arial" w:hAnsi="Arial" w:hint="default"/>
      </w:rPr>
    </w:lvl>
    <w:lvl w:ilvl="2" w:tplc="ECDEBBA8" w:tentative="1">
      <w:start w:val="1"/>
      <w:numFmt w:val="bullet"/>
      <w:lvlText w:val="•"/>
      <w:lvlJc w:val="left"/>
      <w:pPr>
        <w:tabs>
          <w:tab w:val="num" w:pos="2160"/>
        </w:tabs>
        <w:ind w:left="2160" w:hanging="360"/>
      </w:pPr>
      <w:rPr>
        <w:rFonts w:ascii="Arial" w:hAnsi="Arial" w:hint="default"/>
      </w:rPr>
    </w:lvl>
    <w:lvl w:ilvl="3" w:tplc="C3029872" w:tentative="1">
      <w:start w:val="1"/>
      <w:numFmt w:val="bullet"/>
      <w:lvlText w:val="•"/>
      <w:lvlJc w:val="left"/>
      <w:pPr>
        <w:tabs>
          <w:tab w:val="num" w:pos="2880"/>
        </w:tabs>
        <w:ind w:left="2880" w:hanging="360"/>
      </w:pPr>
      <w:rPr>
        <w:rFonts w:ascii="Arial" w:hAnsi="Arial" w:hint="default"/>
      </w:rPr>
    </w:lvl>
    <w:lvl w:ilvl="4" w:tplc="F86A90F0" w:tentative="1">
      <w:start w:val="1"/>
      <w:numFmt w:val="bullet"/>
      <w:lvlText w:val="•"/>
      <w:lvlJc w:val="left"/>
      <w:pPr>
        <w:tabs>
          <w:tab w:val="num" w:pos="3600"/>
        </w:tabs>
        <w:ind w:left="3600" w:hanging="360"/>
      </w:pPr>
      <w:rPr>
        <w:rFonts w:ascii="Arial" w:hAnsi="Arial" w:hint="default"/>
      </w:rPr>
    </w:lvl>
    <w:lvl w:ilvl="5" w:tplc="AD7601A0" w:tentative="1">
      <w:start w:val="1"/>
      <w:numFmt w:val="bullet"/>
      <w:lvlText w:val="•"/>
      <w:lvlJc w:val="left"/>
      <w:pPr>
        <w:tabs>
          <w:tab w:val="num" w:pos="4320"/>
        </w:tabs>
        <w:ind w:left="4320" w:hanging="360"/>
      </w:pPr>
      <w:rPr>
        <w:rFonts w:ascii="Arial" w:hAnsi="Arial" w:hint="default"/>
      </w:rPr>
    </w:lvl>
    <w:lvl w:ilvl="6" w:tplc="BB8A25D2" w:tentative="1">
      <w:start w:val="1"/>
      <w:numFmt w:val="bullet"/>
      <w:lvlText w:val="•"/>
      <w:lvlJc w:val="left"/>
      <w:pPr>
        <w:tabs>
          <w:tab w:val="num" w:pos="5040"/>
        </w:tabs>
        <w:ind w:left="5040" w:hanging="360"/>
      </w:pPr>
      <w:rPr>
        <w:rFonts w:ascii="Arial" w:hAnsi="Arial" w:hint="default"/>
      </w:rPr>
    </w:lvl>
    <w:lvl w:ilvl="7" w:tplc="5D2022C0" w:tentative="1">
      <w:start w:val="1"/>
      <w:numFmt w:val="bullet"/>
      <w:lvlText w:val="•"/>
      <w:lvlJc w:val="left"/>
      <w:pPr>
        <w:tabs>
          <w:tab w:val="num" w:pos="5760"/>
        </w:tabs>
        <w:ind w:left="5760" w:hanging="360"/>
      </w:pPr>
      <w:rPr>
        <w:rFonts w:ascii="Arial" w:hAnsi="Arial" w:hint="default"/>
      </w:rPr>
    </w:lvl>
    <w:lvl w:ilvl="8" w:tplc="64A21C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C535D2D"/>
    <w:multiLevelType w:val="hybridMultilevel"/>
    <w:tmpl w:val="B32E6E9E"/>
    <w:lvl w:ilvl="0" w:tplc="16AAB5AE">
      <w:start w:val="1"/>
      <w:numFmt w:val="bullet"/>
      <w:lvlText w:val="•"/>
      <w:lvlJc w:val="left"/>
      <w:pPr>
        <w:tabs>
          <w:tab w:val="num" w:pos="720"/>
        </w:tabs>
        <w:ind w:left="720" w:hanging="360"/>
      </w:pPr>
      <w:rPr>
        <w:rFonts w:ascii="Arial" w:hAnsi="Arial" w:hint="default"/>
      </w:rPr>
    </w:lvl>
    <w:lvl w:ilvl="1" w:tplc="4D0429AC" w:tentative="1">
      <w:start w:val="1"/>
      <w:numFmt w:val="bullet"/>
      <w:lvlText w:val="•"/>
      <w:lvlJc w:val="left"/>
      <w:pPr>
        <w:tabs>
          <w:tab w:val="num" w:pos="1440"/>
        </w:tabs>
        <w:ind w:left="1440" w:hanging="360"/>
      </w:pPr>
      <w:rPr>
        <w:rFonts w:ascii="Arial" w:hAnsi="Arial" w:hint="default"/>
      </w:rPr>
    </w:lvl>
    <w:lvl w:ilvl="2" w:tplc="251ACF60" w:tentative="1">
      <w:start w:val="1"/>
      <w:numFmt w:val="bullet"/>
      <w:lvlText w:val="•"/>
      <w:lvlJc w:val="left"/>
      <w:pPr>
        <w:tabs>
          <w:tab w:val="num" w:pos="2160"/>
        </w:tabs>
        <w:ind w:left="2160" w:hanging="360"/>
      </w:pPr>
      <w:rPr>
        <w:rFonts w:ascii="Arial" w:hAnsi="Arial" w:hint="default"/>
      </w:rPr>
    </w:lvl>
    <w:lvl w:ilvl="3" w:tplc="56AC7094" w:tentative="1">
      <w:start w:val="1"/>
      <w:numFmt w:val="bullet"/>
      <w:lvlText w:val="•"/>
      <w:lvlJc w:val="left"/>
      <w:pPr>
        <w:tabs>
          <w:tab w:val="num" w:pos="2880"/>
        </w:tabs>
        <w:ind w:left="2880" w:hanging="360"/>
      </w:pPr>
      <w:rPr>
        <w:rFonts w:ascii="Arial" w:hAnsi="Arial" w:hint="default"/>
      </w:rPr>
    </w:lvl>
    <w:lvl w:ilvl="4" w:tplc="77DA735E" w:tentative="1">
      <w:start w:val="1"/>
      <w:numFmt w:val="bullet"/>
      <w:lvlText w:val="•"/>
      <w:lvlJc w:val="left"/>
      <w:pPr>
        <w:tabs>
          <w:tab w:val="num" w:pos="3600"/>
        </w:tabs>
        <w:ind w:left="3600" w:hanging="360"/>
      </w:pPr>
      <w:rPr>
        <w:rFonts w:ascii="Arial" w:hAnsi="Arial" w:hint="default"/>
      </w:rPr>
    </w:lvl>
    <w:lvl w:ilvl="5" w:tplc="428207EA" w:tentative="1">
      <w:start w:val="1"/>
      <w:numFmt w:val="bullet"/>
      <w:lvlText w:val="•"/>
      <w:lvlJc w:val="left"/>
      <w:pPr>
        <w:tabs>
          <w:tab w:val="num" w:pos="4320"/>
        </w:tabs>
        <w:ind w:left="4320" w:hanging="360"/>
      </w:pPr>
      <w:rPr>
        <w:rFonts w:ascii="Arial" w:hAnsi="Arial" w:hint="default"/>
      </w:rPr>
    </w:lvl>
    <w:lvl w:ilvl="6" w:tplc="1DA0F42E" w:tentative="1">
      <w:start w:val="1"/>
      <w:numFmt w:val="bullet"/>
      <w:lvlText w:val="•"/>
      <w:lvlJc w:val="left"/>
      <w:pPr>
        <w:tabs>
          <w:tab w:val="num" w:pos="5040"/>
        </w:tabs>
        <w:ind w:left="5040" w:hanging="360"/>
      </w:pPr>
      <w:rPr>
        <w:rFonts w:ascii="Arial" w:hAnsi="Arial" w:hint="default"/>
      </w:rPr>
    </w:lvl>
    <w:lvl w:ilvl="7" w:tplc="36F0123E" w:tentative="1">
      <w:start w:val="1"/>
      <w:numFmt w:val="bullet"/>
      <w:lvlText w:val="•"/>
      <w:lvlJc w:val="left"/>
      <w:pPr>
        <w:tabs>
          <w:tab w:val="num" w:pos="5760"/>
        </w:tabs>
        <w:ind w:left="5760" w:hanging="360"/>
      </w:pPr>
      <w:rPr>
        <w:rFonts w:ascii="Arial" w:hAnsi="Arial" w:hint="default"/>
      </w:rPr>
    </w:lvl>
    <w:lvl w:ilvl="8" w:tplc="39A61D2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8"/>
  </w:num>
  <w:num w:numId="3">
    <w:abstractNumId w:val="3"/>
  </w:num>
  <w:num w:numId="4">
    <w:abstractNumId w:val="1"/>
  </w:num>
  <w:num w:numId="5">
    <w:abstractNumId w:val="0"/>
  </w:num>
  <w:num w:numId="6">
    <w:abstractNumId w:val="4"/>
  </w:num>
  <w:num w:numId="7">
    <w:abstractNumId w:val="2"/>
  </w:num>
  <w:num w:numId="8">
    <w:abstractNumId w:val="6"/>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C"/>
    <w:rsid w:val="000128A9"/>
    <w:rsid w:val="000342EA"/>
    <w:rsid w:val="001F0C1F"/>
    <w:rsid w:val="00283926"/>
    <w:rsid w:val="002C797F"/>
    <w:rsid w:val="002D219F"/>
    <w:rsid w:val="00363AF4"/>
    <w:rsid w:val="00391B09"/>
    <w:rsid w:val="003F572E"/>
    <w:rsid w:val="0040085F"/>
    <w:rsid w:val="00477BDF"/>
    <w:rsid w:val="004811D5"/>
    <w:rsid w:val="004D4B07"/>
    <w:rsid w:val="00502493"/>
    <w:rsid w:val="005D07C0"/>
    <w:rsid w:val="005D17AF"/>
    <w:rsid w:val="006155FF"/>
    <w:rsid w:val="006914CE"/>
    <w:rsid w:val="00786292"/>
    <w:rsid w:val="007B005D"/>
    <w:rsid w:val="00832328"/>
    <w:rsid w:val="008C31D8"/>
    <w:rsid w:val="008E55FC"/>
    <w:rsid w:val="009B7706"/>
    <w:rsid w:val="009E0A7B"/>
    <w:rsid w:val="009F6DCC"/>
    <w:rsid w:val="00A17698"/>
    <w:rsid w:val="00A41291"/>
    <w:rsid w:val="00A826A8"/>
    <w:rsid w:val="00AC5BD8"/>
    <w:rsid w:val="00C305C6"/>
    <w:rsid w:val="00C505DD"/>
    <w:rsid w:val="00C5071B"/>
    <w:rsid w:val="00CB00E5"/>
    <w:rsid w:val="00CC0F9F"/>
    <w:rsid w:val="00CD3041"/>
    <w:rsid w:val="00D3485E"/>
    <w:rsid w:val="00D36DCF"/>
    <w:rsid w:val="00D70F20"/>
    <w:rsid w:val="00D84120"/>
    <w:rsid w:val="00FC2A3B"/>
    <w:rsid w:val="00FF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B6D2"/>
  <w15:chartTrackingRefBased/>
  <w15:docId w15:val="{12BDE79B-6C83-4356-945C-F375088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958"/>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7AF"/>
    <w:rPr>
      <w:sz w:val="18"/>
      <w:szCs w:val="18"/>
    </w:rPr>
  </w:style>
  <w:style w:type="paragraph" w:styleId="a5">
    <w:name w:val="footer"/>
    <w:basedOn w:val="a"/>
    <w:link w:val="a6"/>
    <w:uiPriority w:val="99"/>
    <w:unhideWhenUsed/>
    <w:rsid w:val="005D17AF"/>
    <w:pPr>
      <w:tabs>
        <w:tab w:val="center" w:pos="4153"/>
        <w:tab w:val="right" w:pos="8306"/>
      </w:tabs>
      <w:snapToGrid w:val="0"/>
      <w:jc w:val="left"/>
    </w:pPr>
    <w:rPr>
      <w:sz w:val="18"/>
      <w:szCs w:val="18"/>
    </w:rPr>
  </w:style>
  <w:style w:type="character" w:customStyle="1" w:styleId="a6">
    <w:name w:val="页脚 字符"/>
    <w:basedOn w:val="a0"/>
    <w:link w:val="a5"/>
    <w:uiPriority w:val="99"/>
    <w:rsid w:val="005D17AF"/>
    <w:rPr>
      <w:sz w:val="18"/>
      <w:szCs w:val="18"/>
    </w:rPr>
  </w:style>
  <w:style w:type="paragraph" w:styleId="a7">
    <w:name w:val="List Paragraph"/>
    <w:basedOn w:val="a"/>
    <w:uiPriority w:val="34"/>
    <w:qFormat/>
    <w:rsid w:val="005D17AF"/>
    <w:pPr>
      <w:ind w:firstLineChars="200" w:firstLine="420"/>
    </w:pPr>
  </w:style>
  <w:style w:type="paragraph" w:styleId="a8">
    <w:name w:val="Normal (Web)"/>
    <w:basedOn w:val="a"/>
    <w:uiPriority w:val="99"/>
    <w:semiHidden/>
    <w:unhideWhenUsed/>
    <w:rsid w:val="005D17AF"/>
    <w:pPr>
      <w:widowControl/>
      <w:spacing w:before="100" w:beforeAutospacing="1" w:after="100" w:afterAutospacing="1"/>
      <w:jc w:val="left"/>
    </w:pPr>
    <w:rPr>
      <w:rFonts w:ascii="宋体" w:eastAsia="宋体" w:hAnsi="宋体" w:cs="宋体"/>
      <w:kern w:val="0"/>
      <w:sz w:val="24"/>
    </w:rPr>
  </w:style>
  <w:style w:type="character" w:customStyle="1" w:styleId="mi">
    <w:name w:val="mi"/>
    <w:basedOn w:val="a0"/>
    <w:rsid w:val="005D17AF"/>
  </w:style>
  <w:style w:type="character" w:customStyle="1" w:styleId="mo">
    <w:name w:val="mo"/>
    <w:basedOn w:val="a0"/>
    <w:rsid w:val="005D17AF"/>
  </w:style>
  <w:style w:type="character" w:customStyle="1" w:styleId="mjxassistivemathml">
    <w:name w:val="mjx_assistive_mathml"/>
    <w:basedOn w:val="a0"/>
    <w:rsid w:val="005D17AF"/>
  </w:style>
  <w:style w:type="character" w:customStyle="1" w:styleId="mn">
    <w:name w:val="mn"/>
    <w:basedOn w:val="a0"/>
    <w:rsid w:val="005D17AF"/>
  </w:style>
  <w:style w:type="character" w:customStyle="1" w:styleId="mtext">
    <w:name w:val="mtext"/>
    <w:basedOn w:val="a0"/>
    <w:rsid w:val="005D17AF"/>
  </w:style>
  <w:style w:type="paragraph" w:customStyle="1" w:styleId="Default">
    <w:name w:val="Default"/>
    <w:rsid w:val="00AC5BD8"/>
    <w:pPr>
      <w:widowControl w:val="0"/>
      <w:autoSpaceDE w:val="0"/>
      <w:autoSpaceDN w:val="0"/>
      <w:adjustRightInd w:val="0"/>
    </w:pPr>
    <w:rPr>
      <w:rFonts w:ascii="等线" w:eastAsia="等线" w:cs="等线"/>
      <w:color w:val="000000"/>
      <w:kern w:val="0"/>
      <w:sz w:val="24"/>
      <w:szCs w:val="24"/>
    </w:rPr>
  </w:style>
  <w:style w:type="paragraph" w:customStyle="1" w:styleId="paragraph">
    <w:name w:val="paragraph"/>
    <w:basedOn w:val="a"/>
    <w:rsid w:val="000342E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2147">
      <w:bodyDiv w:val="1"/>
      <w:marLeft w:val="0"/>
      <w:marRight w:val="0"/>
      <w:marTop w:val="0"/>
      <w:marBottom w:val="0"/>
      <w:divBdr>
        <w:top w:val="none" w:sz="0" w:space="0" w:color="auto"/>
        <w:left w:val="none" w:sz="0" w:space="0" w:color="auto"/>
        <w:bottom w:val="none" w:sz="0" w:space="0" w:color="auto"/>
        <w:right w:val="none" w:sz="0" w:space="0" w:color="auto"/>
      </w:divBdr>
      <w:divsChild>
        <w:div w:id="868837680">
          <w:marLeft w:val="0"/>
          <w:marRight w:val="0"/>
          <w:marTop w:val="0"/>
          <w:marBottom w:val="0"/>
          <w:divBdr>
            <w:top w:val="none" w:sz="0" w:space="0" w:color="auto"/>
            <w:left w:val="none" w:sz="0" w:space="0" w:color="auto"/>
            <w:bottom w:val="none" w:sz="0" w:space="0" w:color="auto"/>
            <w:right w:val="none" w:sz="0" w:space="0" w:color="auto"/>
          </w:divBdr>
          <w:divsChild>
            <w:div w:id="13617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0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699">
          <w:marLeft w:val="360"/>
          <w:marRight w:val="0"/>
          <w:marTop w:val="200"/>
          <w:marBottom w:val="0"/>
          <w:divBdr>
            <w:top w:val="none" w:sz="0" w:space="0" w:color="auto"/>
            <w:left w:val="none" w:sz="0" w:space="0" w:color="auto"/>
            <w:bottom w:val="none" w:sz="0" w:space="0" w:color="auto"/>
            <w:right w:val="none" w:sz="0" w:space="0" w:color="auto"/>
          </w:divBdr>
        </w:div>
      </w:divsChild>
    </w:div>
    <w:div w:id="582758671">
      <w:bodyDiv w:val="1"/>
      <w:marLeft w:val="0"/>
      <w:marRight w:val="0"/>
      <w:marTop w:val="0"/>
      <w:marBottom w:val="0"/>
      <w:divBdr>
        <w:top w:val="none" w:sz="0" w:space="0" w:color="auto"/>
        <w:left w:val="none" w:sz="0" w:space="0" w:color="auto"/>
        <w:bottom w:val="none" w:sz="0" w:space="0" w:color="auto"/>
        <w:right w:val="none" w:sz="0" w:space="0" w:color="auto"/>
      </w:divBdr>
      <w:divsChild>
        <w:div w:id="1442258013">
          <w:marLeft w:val="0"/>
          <w:marRight w:val="0"/>
          <w:marTop w:val="0"/>
          <w:marBottom w:val="0"/>
          <w:divBdr>
            <w:top w:val="none" w:sz="0" w:space="0" w:color="auto"/>
            <w:left w:val="none" w:sz="0" w:space="0" w:color="auto"/>
            <w:bottom w:val="none" w:sz="0" w:space="0" w:color="auto"/>
            <w:right w:val="none" w:sz="0" w:space="0" w:color="auto"/>
          </w:divBdr>
          <w:divsChild>
            <w:div w:id="1679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13">
      <w:bodyDiv w:val="1"/>
      <w:marLeft w:val="0"/>
      <w:marRight w:val="0"/>
      <w:marTop w:val="0"/>
      <w:marBottom w:val="0"/>
      <w:divBdr>
        <w:top w:val="none" w:sz="0" w:space="0" w:color="auto"/>
        <w:left w:val="none" w:sz="0" w:space="0" w:color="auto"/>
        <w:bottom w:val="none" w:sz="0" w:space="0" w:color="auto"/>
        <w:right w:val="none" w:sz="0" w:space="0" w:color="auto"/>
      </w:divBdr>
      <w:divsChild>
        <w:div w:id="860168619">
          <w:marLeft w:val="0"/>
          <w:marRight w:val="0"/>
          <w:marTop w:val="0"/>
          <w:marBottom w:val="0"/>
          <w:divBdr>
            <w:top w:val="none" w:sz="0" w:space="0" w:color="auto"/>
            <w:left w:val="none" w:sz="0" w:space="0" w:color="auto"/>
            <w:bottom w:val="none" w:sz="0" w:space="0" w:color="auto"/>
            <w:right w:val="none" w:sz="0" w:space="0" w:color="auto"/>
          </w:divBdr>
          <w:divsChild>
            <w:div w:id="1516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503">
      <w:bodyDiv w:val="1"/>
      <w:marLeft w:val="0"/>
      <w:marRight w:val="0"/>
      <w:marTop w:val="0"/>
      <w:marBottom w:val="0"/>
      <w:divBdr>
        <w:top w:val="none" w:sz="0" w:space="0" w:color="auto"/>
        <w:left w:val="none" w:sz="0" w:space="0" w:color="auto"/>
        <w:bottom w:val="none" w:sz="0" w:space="0" w:color="auto"/>
        <w:right w:val="none" w:sz="0" w:space="0" w:color="auto"/>
      </w:divBdr>
    </w:div>
    <w:div w:id="889608297">
      <w:bodyDiv w:val="1"/>
      <w:marLeft w:val="0"/>
      <w:marRight w:val="0"/>
      <w:marTop w:val="0"/>
      <w:marBottom w:val="0"/>
      <w:divBdr>
        <w:top w:val="none" w:sz="0" w:space="0" w:color="auto"/>
        <w:left w:val="none" w:sz="0" w:space="0" w:color="auto"/>
        <w:bottom w:val="none" w:sz="0" w:space="0" w:color="auto"/>
        <w:right w:val="none" w:sz="0" w:space="0" w:color="auto"/>
      </w:divBdr>
      <w:divsChild>
        <w:div w:id="1868517526">
          <w:marLeft w:val="0"/>
          <w:marRight w:val="0"/>
          <w:marTop w:val="0"/>
          <w:marBottom w:val="0"/>
          <w:divBdr>
            <w:top w:val="none" w:sz="0" w:space="0" w:color="auto"/>
            <w:left w:val="none" w:sz="0" w:space="0" w:color="auto"/>
            <w:bottom w:val="none" w:sz="0" w:space="0" w:color="auto"/>
            <w:right w:val="none" w:sz="0" w:space="0" w:color="auto"/>
          </w:divBdr>
          <w:divsChild>
            <w:div w:id="760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902">
      <w:bodyDiv w:val="1"/>
      <w:marLeft w:val="0"/>
      <w:marRight w:val="0"/>
      <w:marTop w:val="0"/>
      <w:marBottom w:val="0"/>
      <w:divBdr>
        <w:top w:val="none" w:sz="0" w:space="0" w:color="auto"/>
        <w:left w:val="none" w:sz="0" w:space="0" w:color="auto"/>
        <w:bottom w:val="none" w:sz="0" w:space="0" w:color="auto"/>
        <w:right w:val="none" w:sz="0" w:space="0" w:color="auto"/>
      </w:divBdr>
      <w:divsChild>
        <w:div w:id="4210323">
          <w:marLeft w:val="0"/>
          <w:marRight w:val="0"/>
          <w:marTop w:val="0"/>
          <w:marBottom w:val="0"/>
          <w:divBdr>
            <w:top w:val="none" w:sz="0" w:space="0" w:color="auto"/>
            <w:left w:val="none" w:sz="0" w:space="0" w:color="auto"/>
            <w:bottom w:val="none" w:sz="0" w:space="0" w:color="auto"/>
            <w:right w:val="none" w:sz="0" w:space="0" w:color="auto"/>
          </w:divBdr>
          <w:divsChild>
            <w:div w:id="829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334">
      <w:bodyDiv w:val="1"/>
      <w:marLeft w:val="0"/>
      <w:marRight w:val="0"/>
      <w:marTop w:val="0"/>
      <w:marBottom w:val="0"/>
      <w:divBdr>
        <w:top w:val="none" w:sz="0" w:space="0" w:color="auto"/>
        <w:left w:val="none" w:sz="0" w:space="0" w:color="auto"/>
        <w:bottom w:val="none" w:sz="0" w:space="0" w:color="auto"/>
        <w:right w:val="none" w:sz="0" w:space="0" w:color="auto"/>
      </w:divBdr>
      <w:divsChild>
        <w:div w:id="943265919">
          <w:marLeft w:val="0"/>
          <w:marRight w:val="0"/>
          <w:marTop w:val="0"/>
          <w:marBottom w:val="0"/>
          <w:divBdr>
            <w:top w:val="none" w:sz="0" w:space="0" w:color="auto"/>
            <w:left w:val="none" w:sz="0" w:space="0" w:color="auto"/>
            <w:bottom w:val="none" w:sz="0" w:space="0" w:color="auto"/>
            <w:right w:val="none" w:sz="0" w:space="0" w:color="auto"/>
          </w:divBdr>
          <w:divsChild>
            <w:div w:id="1483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5721">
      <w:bodyDiv w:val="1"/>
      <w:marLeft w:val="0"/>
      <w:marRight w:val="0"/>
      <w:marTop w:val="0"/>
      <w:marBottom w:val="0"/>
      <w:divBdr>
        <w:top w:val="none" w:sz="0" w:space="0" w:color="auto"/>
        <w:left w:val="none" w:sz="0" w:space="0" w:color="auto"/>
        <w:bottom w:val="none" w:sz="0" w:space="0" w:color="auto"/>
        <w:right w:val="none" w:sz="0" w:space="0" w:color="auto"/>
      </w:divBdr>
      <w:divsChild>
        <w:div w:id="1111586786">
          <w:marLeft w:val="0"/>
          <w:marRight w:val="0"/>
          <w:marTop w:val="0"/>
          <w:marBottom w:val="0"/>
          <w:divBdr>
            <w:top w:val="none" w:sz="0" w:space="0" w:color="auto"/>
            <w:left w:val="none" w:sz="0" w:space="0" w:color="auto"/>
            <w:bottom w:val="none" w:sz="0" w:space="0" w:color="auto"/>
            <w:right w:val="none" w:sz="0" w:space="0" w:color="auto"/>
          </w:divBdr>
          <w:divsChild>
            <w:div w:id="965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1159">
      <w:bodyDiv w:val="1"/>
      <w:marLeft w:val="0"/>
      <w:marRight w:val="0"/>
      <w:marTop w:val="0"/>
      <w:marBottom w:val="0"/>
      <w:divBdr>
        <w:top w:val="none" w:sz="0" w:space="0" w:color="auto"/>
        <w:left w:val="none" w:sz="0" w:space="0" w:color="auto"/>
        <w:bottom w:val="none" w:sz="0" w:space="0" w:color="auto"/>
        <w:right w:val="none" w:sz="0" w:space="0" w:color="auto"/>
      </w:divBdr>
    </w:div>
    <w:div w:id="1632662226">
      <w:bodyDiv w:val="1"/>
      <w:marLeft w:val="0"/>
      <w:marRight w:val="0"/>
      <w:marTop w:val="0"/>
      <w:marBottom w:val="0"/>
      <w:divBdr>
        <w:top w:val="none" w:sz="0" w:space="0" w:color="auto"/>
        <w:left w:val="none" w:sz="0" w:space="0" w:color="auto"/>
        <w:bottom w:val="none" w:sz="0" w:space="0" w:color="auto"/>
        <w:right w:val="none" w:sz="0" w:space="0" w:color="auto"/>
      </w:divBdr>
      <w:divsChild>
        <w:div w:id="1162887622">
          <w:marLeft w:val="0"/>
          <w:marRight w:val="0"/>
          <w:marTop w:val="0"/>
          <w:marBottom w:val="0"/>
          <w:divBdr>
            <w:top w:val="none" w:sz="0" w:space="0" w:color="auto"/>
            <w:left w:val="none" w:sz="0" w:space="0" w:color="auto"/>
            <w:bottom w:val="none" w:sz="0" w:space="0" w:color="auto"/>
            <w:right w:val="none" w:sz="0" w:space="0" w:color="auto"/>
          </w:divBdr>
          <w:divsChild>
            <w:div w:id="6007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2134">
      <w:bodyDiv w:val="1"/>
      <w:marLeft w:val="0"/>
      <w:marRight w:val="0"/>
      <w:marTop w:val="0"/>
      <w:marBottom w:val="0"/>
      <w:divBdr>
        <w:top w:val="none" w:sz="0" w:space="0" w:color="auto"/>
        <w:left w:val="none" w:sz="0" w:space="0" w:color="auto"/>
        <w:bottom w:val="none" w:sz="0" w:space="0" w:color="auto"/>
        <w:right w:val="none" w:sz="0" w:space="0" w:color="auto"/>
      </w:divBdr>
      <w:divsChild>
        <w:div w:id="311254679">
          <w:marLeft w:val="0"/>
          <w:marRight w:val="0"/>
          <w:marTop w:val="240"/>
          <w:marBottom w:val="240"/>
          <w:divBdr>
            <w:top w:val="none" w:sz="0" w:space="0" w:color="auto"/>
            <w:left w:val="none" w:sz="0" w:space="0" w:color="auto"/>
            <w:bottom w:val="none" w:sz="0" w:space="0" w:color="auto"/>
            <w:right w:val="none" w:sz="0" w:space="0" w:color="auto"/>
          </w:divBdr>
        </w:div>
      </w:divsChild>
    </w:div>
    <w:div w:id="1738091527">
      <w:bodyDiv w:val="1"/>
      <w:marLeft w:val="0"/>
      <w:marRight w:val="0"/>
      <w:marTop w:val="0"/>
      <w:marBottom w:val="0"/>
      <w:divBdr>
        <w:top w:val="none" w:sz="0" w:space="0" w:color="auto"/>
        <w:left w:val="none" w:sz="0" w:space="0" w:color="auto"/>
        <w:bottom w:val="none" w:sz="0" w:space="0" w:color="auto"/>
        <w:right w:val="none" w:sz="0" w:space="0" w:color="auto"/>
      </w:divBdr>
    </w:div>
    <w:div w:id="1755587158">
      <w:bodyDiv w:val="1"/>
      <w:marLeft w:val="0"/>
      <w:marRight w:val="0"/>
      <w:marTop w:val="0"/>
      <w:marBottom w:val="0"/>
      <w:divBdr>
        <w:top w:val="none" w:sz="0" w:space="0" w:color="auto"/>
        <w:left w:val="none" w:sz="0" w:space="0" w:color="auto"/>
        <w:bottom w:val="none" w:sz="0" w:space="0" w:color="auto"/>
        <w:right w:val="none" w:sz="0" w:space="0" w:color="auto"/>
      </w:divBdr>
      <w:divsChild>
        <w:div w:id="391077073">
          <w:marLeft w:val="0"/>
          <w:marRight w:val="0"/>
          <w:marTop w:val="0"/>
          <w:marBottom w:val="0"/>
          <w:divBdr>
            <w:top w:val="none" w:sz="0" w:space="0" w:color="auto"/>
            <w:left w:val="none" w:sz="0" w:space="0" w:color="auto"/>
            <w:bottom w:val="none" w:sz="0" w:space="0" w:color="auto"/>
            <w:right w:val="none" w:sz="0" w:space="0" w:color="auto"/>
          </w:divBdr>
          <w:divsChild>
            <w:div w:id="13500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128">
      <w:bodyDiv w:val="1"/>
      <w:marLeft w:val="0"/>
      <w:marRight w:val="0"/>
      <w:marTop w:val="0"/>
      <w:marBottom w:val="0"/>
      <w:divBdr>
        <w:top w:val="none" w:sz="0" w:space="0" w:color="auto"/>
        <w:left w:val="none" w:sz="0" w:space="0" w:color="auto"/>
        <w:bottom w:val="none" w:sz="0" w:space="0" w:color="auto"/>
        <w:right w:val="none" w:sz="0" w:space="0" w:color="auto"/>
      </w:divBdr>
      <w:divsChild>
        <w:div w:id="846098091">
          <w:marLeft w:val="360"/>
          <w:marRight w:val="0"/>
          <w:marTop w:val="200"/>
          <w:marBottom w:val="0"/>
          <w:divBdr>
            <w:top w:val="none" w:sz="0" w:space="0" w:color="auto"/>
            <w:left w:val="none" w:sz="0" w:space="0" w:color="auto"/>
            <w:bottom w:val="none" w:sz="0" w:space="0" w:color="auto"/>
            <w:right w:val="none" w:sz="0" w:space="0" w:color="auto"/>
          </w:divBdr>
        </w:div>
        <w:div w:id="1225798957">
          <w:marLeft w:val="360"/>
          <w:marRight w:val="0"/>
          <w:marTop w:val="200"/>
          <w:marBottom w:val="0"/>
          <w:divBdr>
            <w:top w:val="none" w:sz="0" w:space="0" w:color="auto"/>
            <w:left w:val="none" w:sz="0" w:space="0" w:color="auto"/>
            <w:bottom w:val="none" w:sz="0" w:space="0" w:color="auto"/>
            <w:right w:val="none" w:sz="0" w:space="0" w:color="auto"/>
          </w:divBdr>
        </w:div>
        <w:div w:id="795561477">
          <w:marLeft w:val="360"/>
          <w:marRight w:val="0"/>
          <w:marTop w:val="200"/>
          <w:marBottom w:val="0"/>
          <w:divBdr>
            <w:top w:val="none" w:sz="0" w:space="0" w:color="auto"/>
            <w:left w:val="none" w:sz="0" w:space="0" w:color="auto"/>
            <w:bottom w:val="none" w:sz="0" w:space="0" w:color="auto"/>
            <w:right w:val="none" w:sz="0" w:space="0" w:color="auto"/>
          </w:divBdr>
        </w:div>
        <w:div w:id="481703792">
          <w:marLeft w:val="360"/>
          <w:marRight w:val="0"/>
          <w:marTop w:val="200"/>
          <w:marBottom w:val="0"/>
          <w:divBdr>
            <w:top w:val="none" w:sz="0" w:space="0" w:color="auto"/>
            <w:left w:val="none" w:sz="0" w:space="0" w:color="auto"/>
            <w:bottom w:val="none" w:sz="0" w:space="0" w:color="auto"/>
            <w:right w:val="none" w:sz="0" w:space="0" w:color="auto"/>
          </w:divBdr>
        </w:div>
        <w:div w:id="2048338259">
          <w:marLeft w:val="360"/>
          <w:marRight w:val="0"/>
          <w:marTop w:val="200"/>
          <w:marBottom w:val="0"/>
          <w:divBdr>
            <w:top w:val="none" w:sz="0" w:space="0" w:color="auto"/>
            <w:left w:val="none" w:sz="0" w:space="0" w:color="auto"/>
            <w:bottom w:val="none" w:sz="0" w:space="0" w:color="auto"/>
            <w:right w:val="none" w:sz="0" w:space="0" w:color="auto"/>
          </w:divBdr>
        </w:div>
        <w:div w:id="1299653037">
          <w:marLeft w:val="360"/>
          <w:marRight w:val="0"/>
          <w:marTop w:val="200"/>
          <w:marBottom w:val="0"/>
          <w:divBdr>
            <w:top w:val="none" w:sz="0" w:space="0" w:color="auto"/>
            <w:left w:val="none" w:sz="0" w:space="0" w:color="auto"/>
            <w:bottom w:val="none" w:sz="0" w:space="0" w:color="auto"/>
            <w:right w:val="none" w:sz="0" w:space="0" w:color="auto"/>
          </w:divBdr>
        </w:div>
      </w:divsChild>
    </w:div>
    <w:div w:id="2000110606">
      <w:bodyDiv w:val="1"/>
      <w:marLeft w:val="0"/>
      <w:marRight w:val="0"/>
      <w:marTop w:val="0"/>
      <w:marBottom w:val="0"/>
      <w:divBdr>
        <w:top w:val="none" w:sz="0" w:space="0" w:color="auto"/>
        <w:left w:val="none" w:sz="0" w:space="0" w:color="auto"/>
        <w:bottom w:val="none" w:sz="0" w:space="0" w:color="auto"/>
        <w:right w:val="none" w:sz="0" w:space="0" w:color="auto"/>
      </w:divBdr>
      <w:divsChild>
        <w:div w:id="16757660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22</cp:revision>
  <cp:lastPrinted>2020-03-02T14:18:00Z</cp:lastPrinted>
  <dcterms:created xsi:type="dcterms:W3CDTF">2020-02-03T14:44:00Z</dcterms:created>
  <dcterms:modified xsi:type="dcterms:W3CDTF">2020-03-16T12:28:00Z</dcterms:modified>
</cp:coreProperties>
</file>