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71Y18103 王然</w:t>
      </w:r>
    </w:p>
    <w:p>
      <w:pPr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  <w:t>14.2 层次聚类</w:t>
      </w:r>
    </w:p>
    <w:p>
      <w:pPr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层次聚类中分为</w:t>
      </w:r>
      <w:r>
        <w:rPr>
          <w:rFonts w:hint="eastAsia" w:ascii="幼圆" w:hAnsi="幼圆" w:eastAsia="幼圆" w:cs="幼圆"/>
          <w:b/>
          <w:bCs/>
          <w:lang w:val="en-US" w:eastAsia="zh-CN"/>
        </w:rPr>
        <w:t>聚合(agglomerative)</w:t>
      </w:r>
      <w:r>
        <w:rPr>
          <w:rFonts w:hint="eastAsia" w:ascii="幼圆" w:hAnsi="幼圆" w:eastAsia="幼圆" w:cs="幼圆"/>
          <w:lang w:val="en-US" w:eastAsia="zh-CN"/>
        </w:rPr>
        <w:t>或</w:t>
      </w:r>
      <w:r>
        <w:rPr>
          <w:rFonts w:hint="eastAsia" w:ascii="幼圆" w:hAnsi="幼圆" w:eastAsia="幼圆" w:cs="幼圆"/>
          <w:b/>
          <w:bCs/>
          <w:lang w:val="en-US" w:eastAsia="zh-CN"/>
        </w:rPr>
        <w:t>分裂(divisive)</w:t>
      </w:r>
      <w:r>
        <w:rPr>
          <w:rFonts w:hint="eastAsia" w:ascii="幼圆" w:hAnsi="幼圆" w:eastAsia="幼圆" w:cs="幼圆"/>
          <w:b/>
          <w:bCs/>
          <w:lang w:val="en-US" w:eastAsia="zh-CN"/>
        </w:rPr>
        <w:br w:type="textWrapping"/>
      </w:r>
      <w:r>
        <w:rPr>
          <w:rFonts w:hint="eastAsia" w:ascii="幼圆" w:hAnsi="幼圆" w:eastAsia="幼圆" w:cs="幼圆"/>
          <w:b w:val="0"/>
          <w:bCs w:val="0"/>
          <w:lang w:val="en-US" w:eastAsia="zh-CN"/>
        </w:rPr>
        <w:t xml:space="preserve">聚合聚类需要预先确定三个要素: </w:t>
      </w:r>
      <w:r>
        <w:rPr>
          <w:rFonts w:hint="eastAsia" w:ascii="幼圆" w:hAnsi="幼圆" w:eastAsia="幼圆" w:cs="幼圆"/>
          <w:b/>
          <w:bCs/>
          <w:lang w:val="en-US" w:eastAsia="zh-CN"/>
        </w:rPr>
        <w:t>①距离或相似度 ②合并规则 ③停止条件</w:t>
      </w:r>
    </w:p>
    <w:p>
      <w:pPr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聚合聚类算法：</w:t>
      </w:r>
    </w:p>
    <w:p>
      <w:pPr>
        <w:rPr>
          <w:rFonts w:hint="eastAsia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输入：n个样本组成的样本集合及样本间的距离</w:t>
      </w:r>
    </w:p>
    <w:p>
      <w:pPr>
        <w:rPr>
          <w:rFonts w:hint="eastAsia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输出：对样本集合的一个层次化聚类</w:t>
      </w:r>
    </w:p>
    <w:p>
      <w:pPr>
        <w:numPr>
          <w:ilvl w:val="0"/>
          <w:numId w:val="1"/>
        </w:numPr>
        <w:rPr>
          <w:rFonts w:hint="default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计算n个样本两两之间的欧式距离 {dij}，集作==记作矩阵D=[dij]n×n</w:t>
      </w:r>
    </w:p>
    <w:p>
      <w:pPr>
        <w:numPr>
          <w:ilvl w:val="0"/>
          <w:numId w:val="1"/>
        </w:numPr>
        <w:rPr>
          <w:rFonts w:hint="default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构造n个类，每个类只包含一个样本</w:t>
      </w:r>
    </w:p>
    <w:p>
      <w:pPr>
        <w:numPr>
          <w:ilvl w:val="0"/>
          <w:numId w:val="1"/>
        </w:numPr>
        <w:rPr>
          <w:rFonts w:hint="default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合并类间距离最小的两个类，其中最短距离为类间距离，构建一个新类</w:t>
      </w:r>
    </w:p>
    <w:p>
      <w:pPr>
        <w:numPr>
          <w:ilvl w:val="0"/>
          <w:numId w:val="1"/>
        </w:numPr>
        <w:rPr>
          <w:rFonts w:hint="default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计算新类与当前各类的距离.若类的个数为1，终止计算，否则回到步骤3.</w:t>
      </w:r>
    </w:p>
    <w:p>
      <w:pPr>
        <w:numPr>
          <w:numId w:val="0"/>
        </w:numPr>
        <w:rPr>
          <w:rFonts w:hint="eastAsia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算法复杂度：第(1)步计算距离的时间约为O(m)，两两距离共有O(n²)组，这一步总共的时间复杂度是O(n²m).第(1)步的时间约为O(n).第(3)步涉及一次扫描，时间约为O(n).第(4)重算的距离共有O(n)组.(3)(4)步共要经历(n/2+n/4+...+1)=O(n),总共的时间复杂度是O(n²m)</w:t>
      </w:r>
    </w:p>
    <w:p>
      <w:pPr>
        <w:numPr>
          <w:numId w:val="0"/>
        </w:numPr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算法的复杂度是O(n³m)?</w:t>
      </w:r>
    </w:p>
    <w:p>
      <w:pPr>
        <w:numPr>
          <w:numId w:val="0"/>
        </w:numPr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  <w:t>14.3 k均值聚类</w:t>
      </w:r>
    </w:p>
    <w:p>
      <w:pPr>
        <w:numPr>
          <w:numId w:val="0"/>
        </w:numPr>
        <w:rPr>
          <w:rFonts w:hint="eastAsia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属于样本集合划分的聚类算法，将样本划分为k个子集，k均值聚类是硬聚类</w:t>
      </w:r>
    </w:p>
    <w:p>
      <w:pPr>
        <w:numPr>
          <w:numId w:val="0"/>
        </w:numPr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结果的k个类形成</w:t>
      </w:r>
      <w:r>
        <w:rPr>
          <w:rFonts w:hint="eastAsia" w:ascii="幼圆" w:hAnsi="幼圆" w:eastAsia="幼圆" w:cs="幼圆"/>
          <w:b/>
          <w:bCs/>
          <w:lang w:val="en-US" w:eastAsia="zh-CN"/>
        </w:rPr>
        <w:t>对样本集合X的划分</w:t>
      </w:r>
    </w:p>
    <w:p>
      <w:pPr>
        <w:numPr>
          <w:numId w:val="0"/>
        </w:numPr>
        <w:rPr>
          <w:rFonts w:hint="eastAsia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划分或聚类可以用函数l=C(i)表示，模型是一个从样本到类的函数</w:t>
      </w:r>
    </w:p>
    <w:p>
      <w:pPr>
        <w:numPr>
          <w:numId w:val="0"/>
        </w:numPr>
        <w:rPr>
          <w:rFonts w:hint="default" w:ascii="幼圆" w:hAnsi="幼圆" w:eastAsia="幼圆" w:cs="幼圆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k均值函数的策略：</w:t>
      </w:r>
      <w:r>
        <w:rPr>
          <w:rFonts w:hint="eastAsia" w:ascii="幼圆" w:hAnsi="幼圆" w:eastAsia="幼圆" w:cs="幼圆"/>
          <w:b/>
          <w:bCs/>
          <w:lang w:val="en-US" w:eastAsia="zh-CN"/>
        </w:rPr>
        <w:t>损失函数最小化</w:t>
      </w:r>
    </w:p>
    <w:p>
      <w:pPr>
        <w:numPr>
          <w:numId w:val="0"/>
        </w:numPr>
        <w:rPr>
          <w:rFonts w:hint="eastAsia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定义</w:t>
      </w:r>
      <w:r>
        <w:rPr>
          <w:rFonts w:hint="eastAsia" w:ascii="幼圆" w:hAnsi="幼圆" w:eastAsia="幼圆" w:cs="幼圆"/>
          <w:b/>
          <w:bCs/>
          <w:lang w:val="en-US" w:eastAsia="zh-CN"/>
        </w:rPr>
        <w:t>样本与其所属类的中心之间的距离的总和</w:t>
      </w:r>
      <w:r>
        <w:rPr>
          <w:rFonts w:hint="eastAsia" w:ascii="幼圆" w:hAnsi="幼圆" w:eastAsia="幼圆" w:cs="幼圆"/>
          <w:b w:val="0"/>
          <w:bCs w:val="0"/>
          <w:lang w:val="en-US" w:eastAsia="zh-CN"/>
        </w:rPr>
        <w:t>为损失函数</w:t>
      </w:r>
    </w:p>
    <w:p>
      <w:pPr>
        <w:numPr>
          <w:numId w:val="0"/>
        </w:numPr>
        <w:rPr>
          <w:rFonts w:hint="eastAsia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函数W(C)也成为能量，表示相同类中样本的相似程度，相似的样本被聚类到同类时，损失函数值最小</w:t>
      </w:r>
    </w:p>
    <w:p>
      <w:pPr>
        <w:numPr>
          <w:numId w:val="0"/>
        </w:numPr>
        <w:rPr>
          <w:rFonts w:hint="eastAsia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k均值的最优解是NP问题，现实中采用迭代的方法求解</w:t>
      </w:r>
    </w:p>
    <w:p>
      <w:pPr>
        <w:numPr>
          <w:numId w:val="0"/>
        </w:numPr>
        <w:rPr>
          <w:rFonts w:hint="eastAsia" w:ascii="幼圆" w:hAnsi="幼圆" w:eastAsia="幼圆" w:cs="幼圆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算法部分和之前在Web data mining上看到的基本一致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E65250"/>
    <w:multiLevelType w:val="singleLevel"/>
    <w:tmpl w:val="C5E6525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9472E"/>
    <w:rsid w:val="0C0127D2"/>
    <w:rsid w:val="11F34273"/>
    <w:rsid w:val="16CA11B4"/>
    <w:rsid w:val="2B7C293E"/>
    <w:rsid w:val="2CB02AED"/>
    <w:rsid w:val="3EDA78E5"/>
    <w:rsid w:val="459B30F4"/>
    <w:rsid w:val="4E8E6402"/>
    <w:rsid w:val="4F3F4D90"/>
    <w:rsid w:val="51B33DC4"/>
    <w:rsid w:val="535411E0"/>
    <w:rsid w:val="5912267D"/>
    <w:rsid w:val="5A245F4C"/>
    <w:rsid w:val="5F241E95"/>
    <w:rsid w:val="5FC30D20"/>
    <w:rsid w:val="68584437"/>
    <w:rsid w:val="79795FBA"/>
    <w:rsid w:val="7E350E77"/>
    <w:rsid w:val="7EF6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2020-03-29T02:07:53Z</dcterms:created>
  <dc:creator>孚十</dc:creator>
  <cp:lastModifiedBy>孚十</cp:lastModifiedBy>
  <dcterms:modified xsi:type="dcterms:W3CDTF">2020-03-29T05:38:25Z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