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8FEB" w14:textId="77777777" w:rsidR="004C377C" w:rsidRDefault="00FA6BF1">
      <w:pPr>
        <w:pStyle w:val="a7"/>
        <w:numPr>
          <w:ilvl w:val="0"/>
          <w:numId w:val="2"/>
        </w:numPr>
        <w:ind w:firstLineChars="0"/>
      </w:pPr>
      <w:r>
        <w:rPr>
          <w:rFonts w:hint="eastAsia"/>
        </w:rPr>
        <w:t>（必填）自己提出的问题的理解（罗列全部）：</w:t>
      </w:r>
    </w:p>
    <w:p w14:paraId="60C5E7E3" w14:textId="1646AE1A" w:rsidR="004C377C" w:rsidRDefault="00FA6BF1">
      <w:pPr>
        <w:pStyle w:val="a7"/>
        <w:numPr>
          <w:ilvl w:val="0"/>
          <w:numId w:val="3"/>
        </w:numPr>
        <w:ind w:firstLineChars="0"/>
      </w:pPr>
      <w:r>
        <w:rPr>
          <w:rFonts w:hint="eastAsia"/>
        </w:rPr>
        <w:t>提出的问题1：</w:t>
      </w:r>
      <w:r w:rsidR="006F141C" w:rsidRPr="006F141C">
        <w:t>为什么说奇异值递减得较快？</w:t>
      </w:r>
    </w:p>
    <w:p w14:paraId="55ED9650" w14:textId="4D53A7DB" w:rsidR="00B6657C" w:rsidRDefault="00FA6BF1">
      <w:pPr>
        <w:pStyle w:val="a7"/>
        <w:ind w:left="360" w:firstLineChars="0" w:firstLine="0"/>
      </w:pPr>
      <w:r>
        <w:rPr>
          <w:rFonts w:hint="eastAsia"/>
        </w:rPr>
        <w:t>讨论后的理解：</w:t>
      </w:r>
      <w:r w:rsidR="00B6657C">
        <w:rPr>
          <w:rFonts w:hint="eastAsia"/>
        </w:rPr>
        <w:t>这里的结论应该是一个基于经验的结论。</w:t>
      </w:r>
    </w:p>
    <w:p w14:paraId="60BB5E9A" w14:textId="7AF5BD9E" w:rsidR="004C377C" w:rsidRDefault="00FA6BF1">
      <w:pPr>
        <w:pStyle w:val="a7"/>
        <w:numPr>
          <w:ilvl w:val="0"/>
          <w:numId w:val="3"/>
        </w:numPr>
        <w:ind w:firstLineChars="0"/>
      </w:pPr>
      <w:r>
        <w:rPr>
          <w:rFonts w:hint="eastAsia"/>
        </w:rPr>
        <w:t>提出的问</w:t>
      </w:r>
      <w:r w:rsidR="00DD65EB">
        <w:rPr>
          <w:rFonts w:hint="eastAsia"/>
        </w:rPr>
        <w:t>题</w:t>
      </w:r>
      <w:r>
        <w:rPr>
          <w:rFonts w:hint="eastAsia"/>
        </w:rPr>
        <w:t>2：</w:t>
      </w:r>
      <w:r w:rsidR="00B6657C" w:rsidRPr="00B6657C">
        <w:t>如何说明k很小时，Ak也能对A做出很好的近似？</w:t>
      </w:r>
    </w:p>
    <w:p w14:paraId="4D2DB3B5" w14:textId="1C0BC9AE" w:rsidR="005A2013" w:rsidRDefault="00FA6BF1" w:rsidP="005A2013">
      <w:pPr>
        <w:pStyle w:val="a7"/>
        <w:ind w:left="360" w:firstLineChars="0" w:firstLine="0"/>
        <w:rPr>
          <w:rFonts w:hint="eastAsia"/>
        </w:rPr>
      </w:pPr>
      <w:r>
        <w:rPr>
          <w:rFonts w:hint="eastAsia"/>
        </w:rPr>
        <w:t>讨论后的理解：</w:t>
      </w:r>
      <w:r w:rsidR="00B6657C">
        <w:rPr>
          <w:rFonts w:hint="eastAsia"/>
        </w:rPr>
        <w:t>因为通常情况下奇异值递减地较快，故k较大时，</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B6657C">
        <w:rPr>
          <w:rFonts w:hint="eastAsia"/>
        </w:rPr>
        <w:t>变得很小，故把k较大的项去掉之后，</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6657C">
        <w:rPr>
          <w:rFonts w:hint="eastAsia"/>
        </w:rPr>
        <w:t>也能对A有很好的近似。（之前规定过奇异值呈递减排列）</w:t>
      </w:r>
    </w:p>
    <w:p w14:paraId="693199E6" w14:textId="77777777" w:rsidR="00DD65EB" w:rsidRDefault="00DD65EB" w:rsidP="005A2013">
      <w:pPr>
        <w:pStyle w:val="a7"/>
        <w:ind w:left="360" w:firstLineChars="0" w:firstLine="0"/>
      </w:pPr>
    </w:p>
    <w:p w14:paraId="35F1774E" w14:textId="77777777" w:rsidR="004C377C" w:rsidRDefault="00FA6BF1">
      <w:pPr>
        <w:pStyle w:val="a7"/>
        <w:numPr>
          <w:ilvl w:val="0"/>
          <w:numId w:val="2"/>
        </w:numPr>
        <w:ind w:firstLineChars="0"/>
      </w:pPr>
      <w:r>
        <w:rPr>
          <w:rFonts w:hint="eastAsia"/>
        </w:rPr>
        <w:t>（必填）别人提出的问题的理解（选择几个问题罗列，并给出理解）：</w:t>
      </w:r>
    </w:p>
    <w:p w14:paraId="0B7AB85E" w14:textId="3B528034" w:rsidR="004C377C" w:rsidRDefault="00FA6BF1" w:rsidP="00B6657C">
      <w:pPr>
        <w:pStyle w:val="a7"/>
        <w:numPr>
          <w:ilvl w:val="0"/>
          <w:numId w:val="3"/>
        </w:numPr>
        <w:ind w:firstLineChars="0"/>
        <w:rPr>
          <w:rFonts w:hint="eastAsia"/>
        </w:rPr>
      </w:pPr>
      <w:r>
        <w:rPr>
          <w:rFonts w:hint="eastAsia"/>
        </w:rPr>
        <w:t>问题</w:t>
      </w:r>
      <w:r w:rsidR="00DD65EB">
        <w:rPr>
          <w:rFonts w:hint="eastAsia"/>
        </w:rPr>
        <w:t>3</w:t>
      </w:r>
      <w:r>
        <w:rPr>
          <w:rFonts w:hint="eastAsia"/>
        </w:rPr>
        <w:t>：</w:t>
      </w:r>
      <w:r w:rsidR="00B6657C" w:rsidRPr="00B6657C">
        <w:rPr>
          <w:rFonts w:hint="eastAsia"/>
        </w:rPr>
        <w:t>矩阵奇异值分解计算问题中，我看网上有的说法计算</w:t>
      </w:r>
      <w:r w:rsidR="00B6657C" w:rsidRPr="00B6657C">
        <w:t>U矩阵是计算AAT的特征值，与书上不同，这两者有什么关系？</w:t>
      </w:r>
    </w:p>
    <w:p w14:paraId="7DFF9721" w14:textId="7B059118" w:rsidR="004C377C" w:rsidRDefault="00FA6BF1">
      <w:pPr>
        <w:pStyle w:val="a7"/>
        <w:ind w:left="360" w:firstLineChars="0" w:firstLine="0"/>
        <w:rPr>
          <w:rFonts w:hint="eastAsia"/>
        </w:rPr>
      </w:pPr>
      <w:r>
        <w:rPr>
          <w:rFonts w:hint="eastAsia"/>
        </w:rPr>
        <w:t>自己的理解：</w:t>
      </w:r>
      <w:r w:rsidR="00DD65EB">
        <w:t xml:space="preserve"> </w:t>
      </w:r>
      <w:r w:rsidR="00B6657C">
        <w:rPr>
          <w:rFonts w:hint="eastAsia"/>
        </w:rPr>
        <w:t>两种只是定义上的差异，实质上是等价的。个人觉得计算A</w:t>
      </w:r>
      <w:r w:rsidR="00B6657C">
        <w:t>TA/AAT</w:t>
      </w:r>
      <w:r w:rsidR="00B6657C">
        <w:rPr>
          <w:rFonts w:hint="eastAsia"/>
        </w:rPr>
        <w:t>的目的是为了构造方阵，便于后续的特征值求解。</w:t>
      </w:r>
    </w:p>
    <w:p w14:paraId="5155DAE7" w14:textId="6FAC8640" w:rsidR="004C377C" w:rsidRDefault="00FA6BF1" w:rsidP="00B6657C">
      <w:pPr>
        <w:pStyle w:val="a7"/>
        <w:numPr>
          <w:ilvl w:val="0"/>
          <w:numId w:val="3"/>
        </w:numPr>
        <w:ind w:firstLineChars="0"/>
        <w:rPr>
          <w:rFonts w:hint="eastAsia"/>
        </w:rPr>
      </w:pPr>
      <w:r>
        <w:rPr>
          <w:rFonts w:hint="eastAsia"/>
        </w:rPr>
        <w:t>问题</w:t>
      </w:r>
      <w:r w:rsidR="00DD65EB">
        <w:rPr>
          <w:rFonts w:hint="eastAsia"/>
        </w:rPr>
        <w:t>4：</w:t>
      </w:r>
      <w:r w:rsidR="00B6657C" w:rsidRPr="00B6657C">
        <w:rPr>
          <w:rFonts w:hint="eastAsia"/>
        </w:rPr>
        <w:t>矩阵的外积展开形式是否是奇异值分解对矩阵近似的一种直观表现？能否从外积展开式角度直观证明或者说明最小平方损失是如何得出的？</w:t>
      </w:r>
    </w:p>
    <w:p w14:paraId="65BBAAF4" w14:textId="7B9385B9" w:rsidR="004C377C" w:rsidRDefault="00FA6BF1">
      <w:pPr>
        <w:pStyle w:val="a7"/>
        <w:ind w:left="360" w:firstLineChars="0" w:firstLine="0"/>
      </w:pPr>
      <w:r>
        <w:rPr>
          <w:rFonts w:hint="eastAsia"/>
        </w:rPr>
        <w:t>自己的理解：</w:t>
      </w:r>
      <w:r w:rsidR="00B6657C">
        <w:rPr>
          <w:rFonts w:hint="eastAsia"/>
        </w:rPr>
        <w:t>其实是利用了线性代数中的分块矩阵相乘的概念，但是写成这种类似于多项式的形式，显得更加直观。</w:t>
      </w:r>
      <w:r w:rsidR="0095532C">
        <w:rPr>
          <w:rFonts w:hint="eastAsia"/>
        </w:rPr>
        <w:t>后一个问题，个人感觉不能，因为外积展开式只是结果的展示，对于过程没有太多的说明。或许可以在证明最小平方损失的过程中对过程中的矩阵进行外积展开，或许可以简化计算。</w:t>
      </w:r>
    </w:p>
    <w:p w14:paraId="6FC101AD" w14:textId="5924FDBA" w:rsidR="00DD65EB" w:rsidRPr="0095532C" w:rsidRDefault="00441D08" w:rsidP="0095532C">
      <w:pPr>
        <w:pStyle w:val="paragraph"/>
        <w:numPr>
          <w:ilvl w:val="0"/>
          <w:numId w:val="3"/>
        </w:numPr>
        <w:spacing w:before="0" w:beforeAutospacing="0" w:after="0" w:afterAutospacing="0" w:line="312" w:lineRule="auto"/>
        <w:rPr>
          <w:rFonts w:asciiTheme="minorHAnsi" w:eastAsiaTheme="minorEastAsia" w:hAnsiTheme="minorHAnsi" w:cstheme="minorBidi" w:hint="eastAsia"/>
          <w:kern w:val="2"/>
          <w:sz w:val="21"/>
          <w:szCs w:val="22"/>
        </w:rPr>
      </w:pPr>
      <w:r w:rsidRPr="00C8420C">
        <w:rPr>
          <w:rFonts w:asciiTheme="minorHAnsi" w:eastAsiaTheme="minorEastAsia" w:hAnsiTheme="minorHAnsi" w:cstheme="minorBidi" w:hint="eastAsia"/>
          <w:kern w:val="2"/>
          <w:sz w:val="21"/>
          <w:szCs w:val="22"/>
        </w:rPr>
        <w:t>问题</w:t>
      </w:r>
      <w:r w:rsidR="00DD65EB" w:rsidRPr="00C8420C">
        <w:rPr>
          <w:rFonts w:asciiTheme="minorHAnsi" w:eastAsiaTheme="minorEastAsia" w:hAnsiTheme="minorHAnsi" w:cstheme="minorBidi" w:hint="eastAsia"/>
          <w:kern w:val="2"/>
          <w:sz w:val="21"/>
          <w:szCs w:val="22"/>
        </w:rPr>
        <w:t>5</w:t>
      </w:r>
      <w:r w:rsidRPr="00C8420C">
        <w:rPr>
          <w:rFonts w:asciiTheme="minorHAnsi" w:eastAsiaTheme="minorEastAsia" w:hAnsiTheme="minorHAnsi" w:cstheme="minorBidi" w:hint="eastAsia"/>
          <w:kern w:val="2"/>
          <w:sz w:val="21"/>
          <w:szCs w:val="22"/>
        </w:rPr>
        <w:t>：</w:t>
      </w:r>
      <w:r w:rsidR="0095532C" w:rsidRPr="0095532C">
        <w:rPr>
          <w:rFonts w:asciiTheme="minorHAnsi" w:eastAsiaTheme="minorEastAsia" w:hAnsiTheme="minorHAnsi" w:cstheme="minorBidi" w:hint="eastAsia"/>
          <w:kern w:val="2"/>
          <w:sz w:val="21"/>
          <w:szCs w:val="22"/>
        </w:rPr>
        <w:t>在定理15.3中，A'是</w:t>
      </w:r>
      <w:r w:rsidR="0095532C">
        <w:rPr>
          <w:rFonts w:asciiTheme="minorHAnsi" w:eastAsiaTheme="minorEastAsia" w:hAnsiTheme="minorHAnsi" w:cstheme="minorBidi" w:hint="eastAsia"/>
          <w:kern w:val="2"/>
          <w:sz w:val="21"/>
          <w:szCs w:val="22"/>
        </w:rPr>
        <w:t>截断</w:t>
      </w:r>
      <w:r w:rsidR="0095532C" w:rsidRPr="0095532C">
        <w:rPr>
          <w:rFonts w:asciiTheme="minorHAnsi" w:eastAsiaTheme="minorEastAsia" w:hAnsiTheme="minorHAnsi" w:cstheme="minorBidi" w:hint="eastAsia"/>
          <w:kern w:val="2"/>
          <w:sz w:val="21"/>
          <w:szCs w:val="22"/>
        </w:rPr>
        <w:t>奇异值矩阵，奇异值分解时用的是U，V，但按照书上前面15.1的定义，A'用的U，V应是前k列，而不是A的U，V。这两个有区别吗？</w:t>
      </w:r>
    </w:p>
    <w:p w14:paraId="6B9A4714" w14:textId="5F801FC8" w:rsidR="004C377C" w:rsidRDefault="00441D08" w:rsidP="00DD65EB">
      <w:pPr>
        <w:pStyle w:val="a7"/>
        <w:ind w:left="360" w:firstLineChars="0" w:firstLine="0"/>
        <w:rPr>
          <w:rFonts w:hint="eastAsia"/>
        </w:rPr>
      </w:pPr>
      <w:r>
        <w:rPr>
          <w:rFonts w:hint="eastAsia"/>
        </w:rPr>
        <w:t>自己的理解：</w:t>
      </w:r>
      <w:r w:rsidR="0095532C">
        <w:rPr>
          <w:rFonts w:hint="eastAsia"/>
        </w:rPr>
        <w:t>从最后的结果来看，两者的结果是相等的。但是从应用的角度来看还是要选取U</w:t>
      </w:r>
      <w:r w:rsidR="0095532C">
        <w:t>,V</w:t>
      </w:r>
      <w:r w:rsidR="0095532C">
        <w:rPr>
          <w:rFonts w:hint="eastAsia"/>
        </w:rPr>
        <w:t>的前k列以达到压缩矩阵的效果。</w:t>
      </w:r>
      <w:bookmarkStart w:id="0" w:name="_GoBack"/>
      <w:bookmarkEnd w:id="0"/>
    </w:p>
    <w:p w14:paraId="0DDE6012" w14:textId="77777777" w:rsidR="00DD65EB" w:rsidRDefault="00DD65EB" w:rsidP="00DD65EB">
      <w:pPr>
        <w:pStyle w:val="a7"/>
        <w:ind w:left="360" w:firstLineChars="0" w:firstLine="0"/>
      </w:pPr>
    </w:p>
    <w:p w14:paraId="18A5AE73" w14:textId="77777777" w:rsidR="004C377C" w:rsidRDefault="00FA6BF1">
      <w:pPr>
        <w:pStyle w:val="a7"/>
        <w:numPr>
          <w:ilvl w:val="0"/>
          <w:numId w:val="2"/>
        </w:numPr>
        <w:ind w:firstLineChars="0"/>
      </w:pPr>
      <w:r>
        <w:rPr>
          <w:rFonts w:hint="eastAsia"/>
        </w:rPr>
        <w:t>（必填）读书计划</w:t>
      </w:r>
    </w:p>
    <w:p w14:paraId="27221FB6" w14:textId="4A960E5D" w:rsidR="004C377C" w:rsidRDefault="00FA6BF1">
      <w:r>
        <w:rPr>
          <w:rFonts w:hint="eastAsia"/>
        </w:rPr>
        <w:t>1、本周完成的内容章节：</w:t>
      </w:r>
      <w:r w:rsidR="006F141C">
        <w:rPr>
          <w:rFonts w:hint="eastAsia"/>
        </w:rPr>
        <w:t>第十五章</w:t>
      </w:r>
    </w:p>
    <w:p w14:paraId="0F0318DF" w14:textId="1C4C1DAB" w:rsidR="00DD65EB" w:rsidRDefault="00FA6BF1">
      <w:r>
        <w:rPr>
          <w:rFonts w:hint="eastAsia"/>
        </w:rPr>
        <w:t>2、下周计划：</w:t>
      </w:r>
      <w:r w:rsidR="009A270A">
        <w:rPr>
          <w:rFonts w:hint="eastAsia"/>
        </w:rPr>
        <w:t>第</w:t>
      </w:r>
      <w:r w:rsidR="006F141C">
        <w:rPr>
          <w:rFonts w:hint="eastAsia"/>
        </w:rPr>
        <w:t>十六章</w:t>
      </w:r>
    </w:p>
    <w:sectPr w:rsidR="00DD6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833B9"/>
    <w:multiLevelType w:val="multilevel"/>
    <w:tmpl w:val="E83AB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81A366F"/>
    <w:multiLevelType w:val="multilevel"/>
    <w:tmpl w:val="D9FC5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D90"/>
    <w:rsid w:val="00061644"/>
    <w:rsid w:val="0020138A"/>
    <w:rsid w:val="0023224A"/>
    <w:rsid w:val="002404E8"/>
    <w:rsid w:val="002816E6"/>
    <w:rsid w:val="00297BD9"/>
    <w:rsid w:val="003D048A"/>
    <w:rsid w:val="003E5A26"/>
    <w:rsid w:val="00441D08"/>
    <w:rsid w:val="004C377C"/>
    <w:rsid w:val="00520FB9"/>
    <w:rsid w:val="005A2013"/>
    <w:rsid w:val="005F088D"/>
    <w:rsid w:val="00612D90"/>
    <w:rsid w:val="006F141C"/>
    <w:rsid w:val="00863EC4"/>
    <w:rsid w:val="0095532C"/>
    <w:rsid w:val="00983059"/>
    <w:rsid w:val="00986824"/>
    <w:rsid w:val="00986B5B"/>
    <w:rsid w:val="009A270A"/>
    <w:rsid w:val="009D1971"/>
    <w:rsid w:val="00A5505F"/>
    <w:rsid w:val="00A63A33"/>
    <w:rsid w:val="00B6657C"/>
    <w:rsid w:val="00B75141"/>
    <w:rsid w:val="00C8420C"/>
    <w:rsid w:val="00C95FC5"/>
    <w:rsid w:val="00DD65EB"/>
    <w:rsid w:val="00E769EA"/>
    <w:rsid w:val="00EC2396"/>
    <w:rsid w:val="00EE370D"/>
    <w:rsid w:val="00FA6BF1"/>
    <w:rsid w:val="368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ED5"/>
  <w15:docId w15:val="{153F7915-5971-4EAF-9148-4BFF94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C8420C"/>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B665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703">
      <w:bodyDiv w:val="1"/>
      <w:marLeft w:val="0"/>
      <w:marRight w:val="0"/>
      <w:marTop w:val="0"/>
      <w:marBottom w:val="0"/>
      <w:divBdr>
        <w:top w:val="none" w:sz="0" w:space="0" w:color="auto"/>
        <w:left w:val="none" w:sz="0" w:space="0" w:color="auto"/>
        <w:bottom w:val="none" w:sz="0" w:space="0" w:color="auto"/>
        <w:right w:val="none" w:sz="0" w:space="0" w:color="auto"/>
      </w:divBdr>
      <w:divsChild>
        <w:div w:id="228461939">
          <w:marLeft w:val="0"/>
          <w:marRight w:val="0"/>
          <w:marTop w:val="0"/>
          <w:marBottom w:val="0"/>
          <w:divBdr>
            <w:top w:val="none" w:sz="0" w:space="0" w:color="auto"/>
            <w:left w:val="none" w:sz="0" w:space="0" w:color="auto"/>
            <w:bottom w:val="none" w:sz="0" w:space="0" w:color="auto"/>
            <w:right w:val="none" w:sz="0" w:space="0" w:color="auto"/>
          </w:divBdr>
          <w:divsChild>
            <w:div w:id="51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403">
      <w:bodyDiv w:val="1"/>
      <w:marLeft w:val="0"/>
      <w:marRight w:val="0"/>
      <w:marTop w:val="0"/>
      <w:marBottom w:val="0"/>
      <w:divBdr>
        <w:top w:val="none" w:sz="0" w:space="0" w:color="auto"/>
        <w:left w:val="none" w:sz="0" w:space="0" w:color="auto"/>
        <w:bottom w:val="none" w:sz="0" w:space="0" w:color="auto"/>
        <w:right w:val="none" w:sz="0" w:space="0" w:color="auto"/>
      </w:divBdr>
      <w:divsChild>
        <w:div w:id="1782431">
          <w:marLeft w:val="0"/>
          <w:marRight w:val="0"/>
          <w:marTop w:val="0"/>
          <w:marBottom w:val="0"/>
          <w:divBdr>
            <w:top w:val="none" w:sz="0" w:space="0" w:color="auto"/>
            <w:left w:val="none" w:sz="0" w:space="0" w:color="auto"/>
            <w:bottom w:val="none" w:sz="0" w:space="0" w:color="auto"/>
            <w:right w:val="none" w:sz="0" w:space="0" w:color="auto"/>
          </w:divBdr>
          <w:divsChild>
            <w:div w:id="26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344">
      <w:bodyDiv w:val="1"/>
      <w:marLeft w:val="0"/>
      <w:marRight w:val="0"/>
      <w:marTop w:val="0"/>
      <w:marBottom w:val="0"/>
      <w:divBdr>
        <w:top w:val="none" w:sz="0" w:space="0" w:color="auto"/>
        <w:left w:val="none" w:sz="0" w:space="0" w:color="auto"/>
        <w:bottom w:val="none" w:sz="0" w:space="0" w:color="auto"/>
        <w:right w:val="none" w:sz="0" w:space="0" w:color="auto"/>
      </w:divBdr>
      <w:divsChild>
        <w:div w:id="121222790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143">
      <w:bodyDiv w:val="1"/>
      <w:marLeft w:val="0"/>
      <w:marRight w:val="0"/>
      <w:marTop w:val="0"/>
      <w:marBottom w:val="0"/>
      <w:divBdr>
        <w:top w:val="none" w:sz="0" w:space="0" w:color="auto"/>
        <w:left w:val="none" w:sz="0" w:space="0" w:color="auto"/>
        <w:bottom w:val="none" w:sz="0" w:space="0" w:color="auto"/>
        <w:right w:val="none" w:sz="0" w:space="0" w:color="auto"/>
      </w:divBdr>
      <w:divsChild>
        <w:div w:id="143817178">
          <w:marLeft w:val="0"/>
          <w:marRight w:val="0"/>
          <w:marTop w:val="0"/>
          <w:marBottom w:val="0"/>
          <w:divBdr>
            <w:top w:val="none" w:sz="0" w:space="0" w:color="auto"/>
            <w:left w:val="none" w:sz="0" w:space="0" w:color="auto"/>
            <w:bottom w:val="none" w:sz="0" w:space="0" w:color="auto"/>
            <w:right w:val="none" w:sz="0" w:space="0" w:color="auto"/>
          </w:divBdr>
          <w:divsChild>
            <w:div w:id="15361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5080">
      <w:bodyDiv w:val="1"/>
      <w:marLeft w:val="0"/>
      <w:marRight w:val="0"/>
      <w:marTop w:val="0"/>
      <w:marBottom w:val="0"/>
      <w:divBdr>
        <w:top w:val="none" w:sz="0" w:space="0" w:color="auto"/>
        <w:left w:val="none" w:sz="0" w:space="0" w:color="auto"/>
        <w:bottom w:val="none" w:sz="0" w:space="0" w:color="auto"/>
        <w:right w:val="none" w:sz="0" w:space="0" w:color="auto"/>
      </w:divBdr>
      <w:divsChild>
        <w:div w:id="13965526">
          <w:marLeft w:val="0"/>
          <w:marRight w:val="0"/>
          <w:marTop w:val="0"/>
          <w:marBottom w:val="0"/>
          <w:divBdr>
            <w:top w:val="none" w:sz="0" w:space="0" w:color="auto"/>
            <w:left w:val="none" w:sz="0" w:space="0" w:color="auto"/>
            <w:bottom w:val="none" w:sz="0" w:space="0" w:color="auto"/>
            <w:right w:val="none" w:sz="0" w:space="0" w:color="auto"/>
          </w:divBdr>
          <w:divsChild>
            <w:div w:id="5747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 头</dc:creator>
  <cp:lastModifiedBy>wsxwsx_wsx@126.com</cp:lastModifiedBy>
  <cp:revision>2</cp:revision>
  <dcterms:created xsi:type="dcterms:W3CDTF">2020-04-13T12:03:00Z</dcterms:created>
  <dcterms:modified xsi:type="dcterms:W3CDTF">2020-04-13T12:03:00Z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