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8FEB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60C5E7E3" w14:textId="39D761D3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提出的问题1：</w:t>
      </w:r>
      <w:r w:rsidR="0085331A" w:rsidRPr="0085331A">
        <w:t>为什么需要将总体主成分和样本主成分分开讨论？</w:t>
      </w:r>
    </w:p>
    <w:p w14:paraId="235DCE2D" w14:textId="400679F6" w:rsidR="004C377C" w:rsidRDefault="00FA6BF1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85331A">
        <w:rPr>
          <w:rFonts w:hint="eastAsia"/>
        </w:rPr>
        <w:t>主成分分析是已知数据的某些特征来进行分析的方法，具有理论分析意义。而样本主成分分析更贴合现实情况中未知样本特征和分布，具有实际意义。其中，两者具有相似的特性。</w:t>
      </w:r>
    </w:p>
    <w:p w14:paraId="60BB5E9A" w14:textId="42E2D364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</w:t>
      </w:r>
      <w:r w:rsidR="00DD65EB">
        <w:rPr>
          <w:rFonts w:hint="eastAsia"/>
        </w:rPr>
        <w:t>题</w:t>
      </w:r>
      <w:r>
        <w:rPr>
          <w:rFonts w:hint="eastAsia"/>
        </w:rPr>
        <w:t>2：</w:t>
      </w:r>
      <w:r w:rsidR="0085331A" w:rsidRPr="0085331A">
        <w:t>在主成分分析中，如何保证结果是线性无关的？</w:t>
      </w:r>
    </w:p>
    <w:p w14:paraId="4D2DB3B5" w14:textId="61753575" w:rsidR="005A2013" w:rsidRDefault="00FA6BF1" w:rsidP="005A2013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85331A">
        <w:rPr>
          <w:rFonts w:hint="eastAsia"/>
        </w:rPr>
        <w:t>在定义16.1中，条件一保证了线性变换是正交变换。</w:t>
      </w:r>
    </w:p>
    <w:p w14:paraId="693199E6" w14:textId="77777777" w:rsidR="00DD65EB" w:rsidRDefault="00DD65EB" w:rsidP="005A2013">
      <w:pPr>
        <w:pStyle w:val="a7"/>
        <w:ind w:left="360" w:firstLineChars="0" w:firstLine="0"/>
      </w:pPr>
    </w:p>
    <w:p w14:paraId="35F1774E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0B7AB85E" w14:textId="20A9A218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3</w:t>
      </w:r>
      <w:r>
        <w:rPr>
          <w:rFonts w:hint="eastAsia"/>
        </w:rPr>
        <w:t>：</w:t>
      </w:r>
      <w:r w:rsidR="0085331A" w:rsidRPr="0085331A">
        <w:rPr>
          <w:rFonts w:hint="eastAsia"/>
        </w:rPr>
        <w:t>为什么主成分分析时需要对数据进行规范化，使其方差为</w:t>
      </w:r>
      <w:r w:rsidR="0085331A" w:rsidRPr="0085331A">
        <w:t>1？</w:t>
      </w:r>
    </w:p>
    <w:p w14:paraId="7DFF9721" w14:textId="1C7EAA32" w:rsidR="004C377C" w:rsidRDefault="00FA6BF1">
      <w:pPr>
        <w:pStyle w:val="a7"/>
        <w:ind w:left="360" w:firstLineChars="0" w:firstLine="0"/>
      </w:pPr>
      <w:r>
        <w:rPr>
          <w:rFonts w:hint="eastAsia"/>
        </w:rPr>
        <w:t>自己的理解</w:t>
      </w:r>
      <w:r w:rsidR="0085331A">
        <w:rPr>
          <w:rFonts w:hint="eastAsia"/>
        </w:rPr>
        <w:t>：其实是对数据的预处理操作，便于数据在接下来的操作中更加方便。这些都是人为定义的规范化操作。</w:t>
      </w:r>
    </w:p>
    <w:p w14:paraId="5155DAE7" w14:textId="36F102C9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4</w:t>
      </w:r>
      <w:r w:rsidR="0085331A">
        <w:rPr>
          <w:rFonts w:hint="eastAsia"/>
        </w:rPr>
        <w:t>：</w:t>
      </w:r>
      <w:r w:rsidR="0085331A" w:rsidRPr="0085331A">
        <w:t>成分分析和SVM有什么关联吗？</w:t>
      </w:r>
      <w:r w:rsidR="00B540CD">
        <w:t xml:space="preserve"> </w:t>
      </w:r>
    </w:p>
    <w:p w14:paraId="65BBAAF4" w14:textId="7B383900" w:rsidR="004C377C" w:rsidRDefault="00FA6BF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B540CD">
        <w:rPr>
          <w:rFonts w:hint="eastAsia"/>
        </w:rPr>
        <w:t>主成分分析的主要目的是对数据进行降维。</w:t>
      </w:r>
      <w:r w:rsidR="00B540CD" w:rsidRPr="00B540CD">
        <w:t>SVM</w:t>
      </w:r>
      <w:r w:rsidR="00B540CD">
        <w:rPr>
          <w:rFonts w:hint="eastAsia"/>
        </w:rPr>
        <w:t>对于处理非线性可分的情况的时候采用的</w:t>
      </w:r>
      <w:r w:rsidR="00B540CD" w:rsidRPr="00B540CD">
        <w:t>核函数是将数据映射到</w:t>
      </w:r>
      <w:r w:rsidR="00B540CD">
        <w:rPr>
          <w:rFonts w:hint="eastAsia"/>
        </w:rPr>
        <w:t>更</w:t>
      </w:r>
      <w:r w:rsidR="00B540CD" w:rsidRPr="00B540CD">
        <w:t>高维</w:t>
      </w:r>
      <w:r w:rsidR="00B540CD">
        <w:rPr>
          <w:rFonts w:hint="eastAsia"/>
        </w:rPr>
        <w:t>的</w:t>
      </w:r>
      <w:r w:rsidR="00B540CD" w:rsidRPr="00B540CD">
        <w:t>空间中，</w:t>
      </w:r>
      <w:r w:rsidR="00B540CD">
        <w:rPr>
          <w:rFonts w:hint="eastAsia"/>
        </w:rPr>
        <w:t>从而将问题转化为一个</w:t>
      </w:r>
      <w:r w:rsidR="00B540CD" w:rsidRPr="00B540CD">
        <w:t>线性可分</w:t>
      </w:r>
      <w:r w:rsidR="00B540CD">
        <w:rPr>
          <w:rFonts w:hint="eastAsia"/>
        </w:rPr>
        <w:t>的问题</w:t>
      </w:r>
      <w:r w:rsidR="00B540CD" w:rsidRPr="00B540CD">
        <w:t>。</w:t>
      </w:r>
    </w:p>
    <w:p w14:paraId="6FC101AD" w14:textId="7F72F178" w:rsidR="00DD65EB" w:rsidRPr="00C8420C" w:rsidRDefault="00C8420C" w:rsidP="00C8420C">
      <w:pPr>
        <w:pStyle w:val="paragraph"/>
        <w:spacing w:before="0" w:beforeAutospacing="0" w:after="0" w:afterAutospacing="0" w:line="312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5、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</w:t>
      </w:r>
      <w:r w:rsidR="00DD65EB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85331A" w:rsidRPr="0085331A">
        <w:rPr>
          <w:rFonts w:asciiTheme="minorHAnsi" w:eastAsiaTheme="minorEastAsia" w:hAnsiTheme="minorHAnsi" w:cstheme="minorBidi"/>
          <w:kern w:val="2"/>
          <w:sz w:val="21"/>
          <w:szCs w:val="22"/>
        </w:rPr>
        <w:t>为什么说16.1(a)中的x1和x2是线性相关的?</w:t>
      </w:r>
    </w:p>
    <w:p w14:paraId="6B9A4714" w14:textId="139F3BD7" w:rsidR="004C377C" w:rsidRDefault="00441D08" w:rsidP="00DD65E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B540CD">
        <w:rPr>
          <w:rFonts w:hint="eastAsia"/>
        </w:rPr>
        <w:t>直观理解上，数据分布在以原点为中心的左下至右上的一个倾斜椭圆中，也就是说，这些数据有一定的分布规律。x1和x2并不是完全没有关系的，他们之间是相互约束的，所以x1和x2是线性相关的。</w:t>
      </w:r>
    </w:p>
    <w:p w14:paraId="0DDE6012" w14:textId="77777777" w:rsidR="00DD65EB" w:rsidRDefault="00DD65EB" w:rsidP="00DD65EB">
      <w:pPr>
        <w:pStyle w:val="a7"/>
        <w:ind w:left="360" w:firstLineChars="0" w:firstLine="0"/>
      </w:pPr>
    </w:p>
    <w:p w14:paraId="18A5AE73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（必填）读书计划</w:t>
      </w:r>
    </w:p>
    <w:p w14:paraId="27221FB6" w14:textId="26300986" w:rsidR="004C377C" w:rsidRDefault="00FA6BF1">
      <w:r>
        <w:rPr>
          <w:rFonts w:hint="eastAsia"/>
        </w:rPr>
        <w:t>1、本周完成的内容章节：</w:t>
      </w:r>
      <w:r w:rsidR="0085331A">
        <w:rPr>
          <w:rFonts w:hint="eastAsia"/>
        </w:rPr>
        <w:t>16.1节</w:t>
      </w:r>
    </w:p>
    <w:p w14:paraId="0F0318DF" w14:textId="43BC66D7" w:rsidR="00DD65EB" w:rsidRDefault="00FA6BF1">
      <w:r>
        <w:rPr>
          <w:rFonts w:hint="eastAsia"/>
        </w:rPr>
        <w:t>2、下周计划：</w:t>
      </w:r>
      <w:r w:rsidR="009A270A">
        <w:rPr>
          <w:rFonts w:hint="eastAsia"/>
        </w:rPr>
        <w:t>第十</w:t>
      </w:r>
      <w:r w:rsidR="0085331A">
        <w:rPr>
          <w:rFonts w:hint="eastAsia"/>
        </w:rPr>
        <w:t>六</w:t>
      </w:r>
      <w:r w:rsidR="009A270A">
        <w:rPr>
          <w:rFonts w:hint="eastAsia"/>
        </w:rPr>
        <w:t>章剩余部分</w:t>
      </w:r>
    </w:p>
    <w:sectPr w:rsidR="00DD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multilevel"/>
    <w:tmpl w:val="01F25A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833B9"/>
    <w:multiLevelType w:val="multilevel"/>
    <w:tmpl w:val="E83AB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090"/>
    <w:multiLevelType w:val="multilevel"/>
    <w:tmpl w:val="398B4090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multilevel"/>
    <w:tmpl w:val="7D810A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D048A"/>
    <w:rsid w:val="003E5A26"/>
    <w:rsid w:val="00441D08"/>
    <w:rsid w:val="004C377C"/>
    <w:rsid w:val="00520FB9"/>
    <w:rsid w:val="005A2013"/>
    <w:rsid w:val="005F088D"/>
    <w:rsid w:val="00612D90"/>
    <w:rsid w:val="0085331A"/>
    <w:rsid w:val="00863EC4"/>
    <w:rsid w:val="00983059"/>
    <w:rsid w:val="00986824"/>
    <w:rsid w:val="00986B5B"/>
    <w:rsid w:val="009A270A"/>
    <w:rsid w:val="009D1971"/>
    <w:rsid w:val="00A5505F"/>
    <w:rsid w:val="00A63A33"/>
    <w:rsid w:val="00B540CD"/>
    <w:rsid w:val="00B75141"/>
    <w:rsid w:val="00C8420C"/>
    <w:rsid w:val="00C95FC5"/>
    <w:rsid w:val="00DD65EB"/>
    <w:rsid w:val="00E769EA"/>
    <w:rsid w:val="00EC2396"/>
    <w:rsid w:val="00EE370D"/>
    <w:rsid w:val="00FA6BF1"/>
    <w:rsid w:val="3683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ED5"/>
  <w15:docId w15:val="{153F7915-5971-4EAF-9148-4BFF9458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paragraph">
    <w:name w:val="paragraph"/>
    <w:basedOn w:val="a"/>
    <w:rsid w:val="00C8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 头</dc:creator>
  <cp:lastModifiedBy>wsxwsx_wsx@126.com</cp:lastModifiedBy>
  <cp:revision>2</cp:revision>
  <dcterms:created xsi:type="dcterms:W3CDTF">2020-04-20T14:23:00Z</dcterms:created>
  <dcterms:modified xsi:type="dcterms:W3CDTF">2020-04-20T14:23:00Z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