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D0977" w14:textId="77777777" w:rsidR="00EC27D0" w:rsidRDefault="00EC27D0" w:rsidP="00EC27D0">
      <w:pPr>
        <w:ind w:left="432" w:hanging="432"/>
        <w:jc w:val="center"/>
        <w:rPr>
          <w:sz w:val="28"/>
          <w:szCs w:val="28"/>
        </w:rPr>
      </w:pPr>
      <w:r>
        <w:rPr>
          <w:rFonts w:ascii="等线" w:eastAsia="等线" w:hAnsi="等线" w:cs="Times New Roman" w:hint="eastAsia"/>
          <w:sz w:val="28"/>
          <w:szCs w:val="28"/>
          <w:lang w:bidi="ar"/>
        </w:rPr>
        <w:t>统计学习读书报告</w:t>
      </w:r>
    </w:p>
    <w:p w14:paraId="3610CEFB" w14:textId="77777777" w:rsidR="00EC27D0" w:rsidRDefault="00EC27D0" w:rsidP="00EC27D0">
      <w:pPr>
        <w:wordWrap w:val="0"/>
        <w:ind w:left="432" w:hanging="432"/>
        <w:jc w:val="right"/>
        <w:rPr>
          <w:rFonts w:hint="eastAsia"/>
          <w:sz w:val="28"/>
          <w:szCs w:val="28"/>
        </w:rPr>
      </w:pPr>
      <w:r>
        <w:rPr>
          <w:rFonts w:ascii="等线" w:eastAsia="等线" w:hAnsi="等线" w:cs="Times New Roman" w:hint="eastAsia"/>
          <w:sz w:val="28"/>
          <w:szCs w:val="28"/>
          <w:lang w:bidi="ar"/>
        </w:rPr>
        <w:t>09017244 郑健雄</w:t>
      </w:r>
    </w:p>
    <w:p w14:paraId="3DE1483A" w14:textId="77777777" w:rsidR="00EC27D0" w:rsidRDefault="00EC27D0" w:rsidP="00EC27D0">
      <w:pPr>
        <w:pStyle w:val="msolistparagraph1"/>
        <w:widowControl/>
        <w:numPr>
          <w:ilvl w:val="0"/>
          <w:numId w:val="1"/>
        </w:numPr>
        <w:ind w:firstLineChars="0"/>
        <w:rPr>
          <w:rFonts w:hint="eastAsia"/>
          <w:sz w:val="28"/>
          <w:szCs w:val="28"/>
        </w:rPr>
      </w:pPr>
      <w:r>
        <w:rPr>
          <w:rFonts w:hint="eastAsia"/>
          <w:sz w:val="28"/>
          <w:szCs w:val="28"/>
        </w:rPr>
        <w:t>自己提出的问题的理解：</w:t>
      </w:r>
    </w:p>
    <w:p w14:paraId="069CB922" w14:textId="070E3762" w:rsidR="00EC27D0" w:rsidRDefault="00F657A6" w:rsidP="00EC27D0">
      <w:pPr>
        <w:pStyle w:val="a4"/>
        <w:numPr>
          <w:ilvl w:val="0"/>
          <w:numId w:val="2"/>
        </w:numPr>
        <w:ind w:firstLineChars="0"/>
        <w:rPr>
          <w:rFonts w:ascii="等线" w:eastAsia="等线" w:hAnsi="等线" w:cs="Times New Roman" w:hint="eastAsia"/>
          <w:sz w:val="24"/>
        </w:rPr>
      </w:pPr>
      <w:r w:rsidRPr="00F657A6">
        <w:rPr>
          <w:rFonts w:ascii="等线" w:eastAsia="等线" w:hAnsi="等线" w:cs="Times New Roman"/>
          <w:sz w:val="24"/>
        </w:rPr>
        <w:t>求解单词话题矩阵可以使用单词文本矩阵的奇异值分解，除此之外，是否可以使用其他类型的方法直接构造单词话题矩阵关系而不使用分解的方法</w:t>
      </w:r>
      <w:r w:rsidR="001F4552">
        <w:rPr>
          <w:rFonts w:ascii="等线" w:eastAsia="等线" w:hAnsi="等线" w:cs="Times New Roman" w:hint="eastAsia"/>
          <w:sz w:val="24"/>
        </w:rPr>
        <w:t>？</w:t>
      </w:r>
    </w:p>
    <w:p w14:paraId="4576FB95" w14:textId="34FFEAB6" w:rsidR="00EC27D0" w:rsidRDefault="00EC27D0" w:rsidP="00EC27D0">
      <w:pPr>
        <w:pStyle w:val="msolistparagraph0"/>
        <w:widowControl/>
        <w:ind w:left="360" w:firstLineChars="0" w:firstLine="0"/>
        <w:rPr>
          <w:sz w:val="24"/>
        </w:rPr>
      </w:pPr>
      <w:r>
        <w:rPr>
          <w:rFonts w:hint="eastAsia"/>
          <w:sz w:val="24"/>
        </w:rPr>
        <w:t>讨论后的理解：</w:t>
      </w:r>
    </w:p>
    <w:p w14:paraId="58DC13CB" w14:textId="261D4F0A" w:rsidR="00584F12" w:rsidRDefault="00584F12" w:rsidP="00EC27D0">
      <w:pPr>
        <w:pStyle w:val="msolistparagraph0"/>
        <w:widowControl/>
        <w:ind w:left="360" w:firstLineChars="0" w:firstLine="0"/>
        <w:rPr>
          <w:rFonts w:hint="eastAsia"/>
          <w:sz w:val="24"/>
        </w:rPr>
      </w:pPr>
      <w:r>
        <w:rPr>
          <w:rFonts w:hint="eastAsia"/>
          <w:sz w:val="24"/>
        </w:rPr>
        <w:t>其实从概率层面来思考，概率潜在语义分析和L</w:t>
      </w:r>
      <w:r>
        <w:rPr>
          <w:sz w:val="24"/>
        </w:rPr>
        <w:t>DA</w:t>
      </w:r>
      <w:r>
        <w:rPr>
          <w:rFonts w:hint="eastAsia"/>
          <w:sz w:val="24"/>
        </w:rPr>
        <w:t>都用到了概率模型，概率潜在语义分析基于潜在语义分析，使用了条件概率的思路和生成模型，但是其也使用了分解的方法。除此之外还有L</w:t>
      </w:r>
      <w:r>
        <w:rPr>
          <w:sz w:val="24"/>
        </w:rPr>
        <w:t>DA</w:t>
      </w:r>
      <w:r>
        <w:rPr>
          <w:rFonts w:hint="eastAsia"/>
          <w:sz w:val="24"/>
        </w:rPr>
        <w:t>方法，</w:t>
      </w:r>
      <w:r w:rsidR="00887483">
        <w:rPr>
          <w:rFonts w:hint="eastAsia"/>
          <w:sz w:val="24"/>
        </w:rPr>
        <w:t>是使用贝叶斯思想的一种提取主题的方法，效果比较好。初次之外，</w:t>
      </w:r>
      <w:r w:rsidR="00506BF6">
        <w:rPr>
          <w:rFonts w:hint="eastAsia"/>
          <w:sz w:val="24"/>
        </w:rPr>
        <w:t>我的理解是潜在语义分析的分解其实并不是特别直观，是比较抽象的一种分解，</w:t>
      </w:r>
      <w:r w:rsidR="00F9776E">
        <w:rPr>
          <w:rFonts w:hint="eastAsia"/>
          <w:sz w:val="24"/>
        </w:rPr>
        <w:t>而如果可以人工给出话题，并且有足够的数据，那么深度学习其实也是一种很好的选择，其产生的单词-话题向量可能更贴近于人们自己的理解，</w:t>
      </w:r>
      <w:r w:rsidR="008A2215">
        <w:rPr>
          <w:rFonts w:hint="eastAsia"/>
          <w:sz w:val="24"/>
        </w:rPr>
        <w:t>有更好的</w:t>
      </w:r>
      <w:r w:rsidR="00F9776E">
        <w:rPr>
          <w:rFonts w:hint="eastAsia"/>
          <w:sz w:val="24"/>
        </w:rPr>
        <w:t>解释</w:t>
      </w:r>
      <w:r w:rsidR="008A2215">
        <w:rPr>
          <w:rFonts w:hint="eastAsia"/>
          <w:sz w:val="24"/>
        </w:rPr>
        <w:t>性</w:t>
      </w:r>
      <w:r w:rsidR="00F9776E">
        <w:rPr>
          <w:rFonts w:hint="eastAsia"/>
          <w:sz w:val="24"/>
        </w:rPr>
        <w:t>。</w:t>
      </w:r>
    </w:p>
    <w:p w14:paraId="56CBC2FB" w14:textId="18C8586D" w:rsidR="00EC27D0" w:rsidRDefault="008A1A72" w:rsidP="00EC27D0">
      <w:pPr>
        <w:pStyle w:val="a4"/>
        <w:numPr>
          <w:ilvl w:val="0"/>
          <w:numId w:val="2"/>
        </w:numPr>
        <w:ind w:firstLineChars="0"/>
        <w:rPr>
          <w:rFonts w:ascii="等线" w:eastAsia="等线" w:hAnsi="等线" w:cs="Times New Roman" w:hint="eastAsia"/>
          <w:sz w:val="24"/>
        </w:rPr>
      </w:pPr>
      <w:r w:rsidRPr="008A1A72">
        <w:rPr>
          <w:rFonts w:ascii="等线" w:eastAsia="等线" w:hAnsi="等线" w:cs="Times New Roman" w:hint="eastAsia"/>
          <w:sz w:val="24"/>
        </w:rPr>
        <w:t>潜在语义分析与主成分分析之间存在什么关系？研究思路是否有差异？</w:t>
      </w:r>
    </w:p>
    <w:p w14:paraId="6203F18C" w14:textId="012BA2D1" w:rsidR="00EC27D0" w:rsidRDefault="00EC27D0" w:rsidP="00EC27D0">
      <w:pPr>
        <w:pStyle w:val="a4"/>
        <w:widowControl/>
        <w:ind w:left="360" w:firstLineChars="0" w:firstLine="0"/>
        <w:rPr>
          <w:rFonts w:cs="宋体"/>
          <w:color w:val="000000"/>
          <w:kern w:val="0"/>
          <w:sz w:val="24"/>
        </w:rPr>
      </w:pPr>
      <w:r>
        <w:rPr>
          <w:rFonts w:cs="宋体" w:hint="eastAsia"/>
          <w:color w:val="000000"/>
          <w:kern w:val="0"/>
          <w:sz w:val="24"/>
        </w:rPr>
        <w:t>讨论后的理解：</w:t>
      </w:r>
    </w:p>
    <w:p w14:paraId="0211D0CB" w14:textId="6E5C5C52" w:rsidR="00345CB6" w:rsidRDefault="00345CB6" w:rsidP="00EC27D0">
      <w:pPr>
        <w:pStyle w:val="a4"/>
        <w:widowControl/>
        <w:ind w:left="360" w:firstLineChars="0" w:firstLine="0"/>
        <w:rPr>
          <w:rFonts w:cs="宋体" w:hint="eastAsia"/>
          <w:color w:val="000000"/>
          <w:kern w:val="0"/>
          <w:sz w:val="24"/>
        </w:rPr>
      </w:pPr>
      <w:r>
        <w:rPr>
          <w:rFonts w:cs="宋体" w:hint="eastAsia"/>
          <w:color w:val="000000"/>
          <w:kern w:val="0"/>
          <w:sz w:val="24"/>
        </w:rPr>
        <w:t>主成分分析与潜在语义分析的相似性在于其都是使用了降维的思想，从而让数据的结构得以呈现。</w:t>
      </w:r>
      <w:r w:rsidR="00FB5C8A">
        <w:rPr>
          <w:rFonts w:cs="宋体" w:hint="eastAsia"/>
          <w:color w:val="000000"/>
          <w:kern w:val="0"/>
          <w:sz w:val="24"/>
        </w:rPr>
        <w:t>我自己的理解是可以</w:t>
      </w:r>
      <w:r w:rsidR="00277B76">
        <w:rPr>
          <w:rFonts w:cs="宋体" w:hint="eastAsia"/>
          <w:color w:val="000000"/>
          <w:kern w:val="0"/>
          <w:sz w:val="24"/>
        </w:rPr>
        <w:t>将</w:t>
      </w:r>
      <w:r w:rsidR="00FE696C">
        <w:rPr>
          <w:rFonts w:cs="宋体" w:hint="eastAsia"/>
          <w:color w:val="000000"/>
          <w:kern w:val="0"/>
          <w:sz w:val="24"/>
        </w:rPr>
        <w:t>潜在语义分析作为主成分分析的一种应用，就是将语义的概念从单词上升到话题这样的降维后的结构，从而更好的表示出语义特征，这和</w:t>
      </w:r>
      <w:r w:rsidR="00FE696C">
        <w:rPr>
          <w:rFonts w:cs="宋体"/>
          <w:color w:val="000000"/>
          <w:kern w:val="0"/>
          <w:sz w:val="24"/>
        </w:rPr>
        <w:t>PCA</w:t>
      </w:r>
      <w:r w:rsidR="00FE696C">
        <w:rPr>
          <w:rFonts w:cs="宋体" w:hint="eastAsia"/>
          <w:color w:val="000000"/>
          <w:kern w:val="0"/>
          <w:sz w:val="24"/>
        </w:rPr>
        <w:t>的思路非常类似，也是保留重要信息的特征。P</w:t>
      </w:r>
      <w:r w:rsidR="00FE696C">
        <w:rPr>
          <w:rFonts w:cs="宋体"/>
          <w:color w:val="000000"/>
          <w:kern w:val="0"/>
          <w:sz w:val="24"/>
        </w:rPr>
        <w:t>CA</w:t>
      </w:r>
      <w:r w:rsidR="00FE696C">
        <w:rPr>
          <w:rFonts w:cs="宋体" w:hint="eastAsia"/>
          <w:color w:val="000000"/>
          <w:kern w:val="0"/>
          <w:sz w:val="24"/>
        </w:rPr>
        <w:t>和L</w:t>
      </w:r>
      <w:r w:rsidR="00FE696C">
        <w:rPr>
          <w:rFonts w:cs="宋体"/>
          <w:color w:val="000000"/>
          <w:kern w:val="0"/>
          <w:sz w:val="24"/>
        </w:rPr>
        <w:t>SA</w:t>
      </w:r>
      <w:r w:rsidR="00FE696C">
        <w:rPr>
          <w:rFonts w:cs="宋体" w:hint="eastAsia"/>
          <w:color w:val="000000"/>
          <w:kern w:val="0"/>
          <w:sz w:val="24"/>
        </w:rPr>
        <w:t>属于思想层面上的产物，</w:t>
      </w:r>
      <w:r w:rsidR="00FE696C">
        <w:rPr>
          <w:rFonts w:cs="宋体" w:hint="eastAsia"/>
          <w:color w:val="000000"/>
          <w:kern w:val="0"/>
          <w:sz w:val="24"/>
        </w:rPr>
        <w:t>S</w:t>
      </w:r>
      <w:r w:rsidR="00FE696C">
        <w:rPr>
          <w:rFonts w:cs="宋体"/>
          <w:color w:val="000000"/>
          <w:kern w:val="0"/>
          <w:sz w:val="24"/>
        </w:rPr>
        <w:t>VM</w:t>
      </w:r>
      <w:r w:rsidR="00FE696C">
        <w:rPr>
          <w:rFonts w:cs="宋体" w:hint="eastAsia"/>
          <w:color w:val="000000"/>
          <w:kern w:val="0"/>
          <w:sz w:val="24"/>
        </w:rPr>
        <w:t>是这两种方法的一种实现手段</w:t>
      </w:r>
      <w:r w:rsidR="00FE696C">
        <w:rPr>
          <w:rFonts w:cs="宋体" w:hint="eastAsia"/>
          <w:color w:val="000000"/>
          <w:kern w:val="0"/>
          <w:sz w:val="24"/>
        </w:rPr>
        <w:t>。</w:t>
      </w:r>
    </w:p>
    <w:p w14:paraId="49030B5C" w14:textId="77777777" w:rsidR="00EC27D0" w:rsidRDefault="00EC27D0" w:rsidP="00EC27D0">
      <w:pPr>
        <w:pStyle w:val="msolistparagraph1"/>
        <w:widowControl/>
        <w:numPr>
          <w:ilvl w:val="0"/>
          <w:numId w:val="1"/>
        </w:numPr>
        <w:ind w:firstLineChars="0"/>
        <w:rPr>
          <w:rFonts w:hint="eastAsia"/>
          <w:sz w:val="28"/>
          <w:szCs w:val="28"/>
        </w:rPr>
      </w:pPr>
      <w:r>
        <w:rPr>
          <w:rFonts w:hint="eastAsia"/>
          <w:sz w:val="28"/>
          <w:szCs w:val="28"/>
        </w:rPr>
        <w:t>别人提出的问题的理解</w:t>
      </w:r>
    </w:p>
    <w:p w14:paraId="5DF36A03" w14:textId="491D15AC" w:rsidR="006B13FE" w:rsidRPr="006B13FE" w:rsidRDefault="006B13FE" w:rsidP="006B13FE">
      <w:pPr>
        <w:pStyle w:val="a4"/>
        <w:numPr>
          <w:ilvl w:val="0"/>
          <w:numId w:val="2"/>
        </w:numPr>
        <w:ind w:firstLineChars="0"/>
        <w:rPr>
          <w:rFonts w:ascii="等线" w:eastAsia="等线" w:hAnsi="等线" w:cs="Times New Roman"/>
          <w:sz w:val="24"/>
        </w:rPr>
      </w:pPr>
      <w:r w:rsidRPr="006B13FE">
        <w:rPr>
          <w:rFonts w:ascii="等线" w:eastAsia="等线" w:hAnsi="等线" w:cs="Times New Roman"/>
          <w:sz w:val="24"/>
        </w:rPr>
        <w:lastRenderedPageBreak/>
        <w:t>P326页上说X约等于TY，是否可以这么理解</w:t>
      </w:r>
    </w:p>
    <w:p w14:paraId="14D7AF9A" w14:textId="4B4C8337" w:rsidR="00EC27D0" w:rsidRDefault="006B13FE" w:rsidP="006B13FE">
      <w:pPr>
        <w:pStyle w:val="msolistparagraph0"/>
        <w:widowControl/>
        <w:ind w:left="360" w:firstLineChars="0" w:firstLine="0"/>
        <w:rPr>
          <w:rFonts w:cs="宋体" w:hint="eastAsia"/>
          <w:color w:val="000000"/>
          <w:kern w:val="0"/>
          <w:sz w:val="24"/>
        </w:rPr>
      </w:pPr>
      <w:r>
        <w:rPr>
          <w:noProof/>
        </w:rPr>
        <w:drawing>
          <wp:inline distT="0" distB="0" distL="0" distR="0" wp14:anchorId="39E0F396" wp14:editId="3F158018">
            <wp:extent cx="5274310" cy="539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39115"/>
                    </a:xfrm>
                    <a:prstGeom prst="rect">
                      <a:avLst/>
                    </a:prstGeom>
                    <a:noFill/>
                    <a:ln>
                      <a:noFill/>
                    </a:ln>
                  </pic:spPr>
                </pic:pic>
              </a:graphicData>
            </a:graphic>
          </wp:inline>
        </w:drawing>
      </w:r>
    </w:p>
    <w:p w14:paraId="31785EFE" w14:textId="7EF4025E" w:rsidR="00EC27D0" w:rsidRDefault="00EC27D0" w:rsidP="006B13FE">
      <w:pPr>
        <w:pStyle w:val="msolistparagraph0"/>
        <w:widowControl/>
        <w:ind w:left="420" w:firstLineChars="0" w:firstLine="0"/>
        <w:rPr>
          <w:rFonts w:cs="宋体"/>
          <w:color w:val="000000"/>
          <w:kern w:val="0"/>
          <w:sz w:val="24"/>
        </w:rPr>
      </w:pPr>
      <w:r>
        <w:rPr>
          <w:rFonts w:cs="宋体" w:hint="eastAsia"/>
          <w:color w:val="000000"/>
          <w:kern w:val="0"/>
          <w:sz w:val="24"/>
        </w:rPr>
        <w:t>自己的理解:</w:t>
      </w:r>
    </w:p>
    <w:p w14:paraId="720BD571" w14:textId="68E0B137" w:rsidR="00066B6A" w:rsidRDefault="00EB5958" w:rsidP="006B13FE">
      <w:pPr>
        <w:pStyle w:val="msolistparagraph0"/>
        <w:widowControl/>
        <w:ind w:left="420" w:firstLineChars="0" w:firstLine="0"/>
        <w:rPr>
          <w:rFonts w:cs="宋体" w:hint="eastAsia"/>
          <w:color w:val="000000"/>
          <w:kern w:val="0"/>
          <w:sz w:val="24"/>
        </w:rPr>
      </w:pPr>
      <w:r>
        <w:rPr>
          <w:rFonts w:cs="宋体" w:hint="eastAsia"/>
          <w:color w:val="000000"/>
          <w:kern w:val="0"/>
          <w:sz w:val="24"/>
        </w:rPr>
        <w:t>其实这个公式的思想感觉更类似于概率潜在语义分析，其思路就是生成叠加式的一种处理方式，</w:t>
      </w:r>
      <w:r w:rsidR="0033774A">
        <w:rPr>
          <w:rFonts w:cs="宋体" w:hint="eastAsia"/>
          <w:color w:val="000000"/>
          <w:kern w:val="0"/>
          <w:sz w:val="24"/>
        </w:rPr>
        <w:t>虽然细节部分不太一样</w:t>
      </w:r>
      <w:r w:rsidR="0034772A">
        <w:rPr>
          <w:rFonts w:cs="宋体" w:hint="eastAsia"/>
          <w:color w:val="000000"/>
          <w:kern w:val="0"/>
          <w:sz w:val="24"/>
        </w:rPr>
        <w:t>，而潜在语义分析使用的是非概率的思路，所以这样的解释可能直观上讲和潜在语义分析不太匹配。</w:t>
      </w:r>
      <w:r w:rsidR="00513CF4">
        <w:rPr>
          <w:rFonts w:cs="宋体" w:hint="eastAsia"/>
          <w:color w:val="000000"/>
          <w:kern w:val="0"/>
          <w:sz w:val="24"/>
        </w:rPr>
        <w:t>不过其实其思想是和潜在语义分析一致的，</w:t>
      </w:r>
      <w:r w:rsidR="009B52B8">
        <w:rPr>
          <w:rFonts w:cs="宋体" w:hint="eastAsia"/>
          <w:color w:val="000000"/>
          <w:kern w:val="0"/>
          <w:sz w:val="24"/>
        </w:rPr>
        <w:t>所以这个理解是很合理的，</w:t>
      </w:r>
      <w:r w:rsidR="00E66706">
        <w:rPr>
          <w:rFonts w:cs="宋体" w:hint="eastAsia"/>
          <w:color w:val="000000"/>
          <w:kern w:val="0"/>
          <w:sz w:val="24"/>
        </w:rPr>
        <w:t>不过潜在语义分析的层面可能不是到了概率，只是一种词频上的表示。</w:t>
      </w:r>
    </w:p>
    <w:p w14:paraId="61708300" w14:textId="7386B6D7" w:rsidR="00EC27D0" w:rsidRPr="00965336" w:rsidRDefault="00A22025" w:rsidP="00965336">
      <w:pPr>
        <w:pStyle w:val="a4"/>
        <w:numPr>
          <w:ilvl w:val="0"/>
          <w:numId w:val="2"/>
        </w:numPr>
        <w:ind w:firstLineChars="0"/>
        <w:rPr>
          <w:rFonts w:ascii="等线" w:eastAsia="等线" w:hAnsi="等线" w:cs="宋体" w:hint="eastAsia"/>
          <w:color w:val="000000"/>
          <w:kern w:val="0"/>
          <w:sz w:val="24"/>
          <w:lang w:bidi="ar"/>
        </w:rPr>
      </w:pPr>
      <w:r w:rsidRPr="00A22025">
        <w:rPr>
          <w:rFonts w:ascii="等线" w:eastAsia="等线" w:hAnsi="等线" w:cs="宋体" w:hint="eastAsia"/>
          <w:color w:val="000000"/>
          <w:kern w:val="0"/>
          <w:sz w:val="24"/>
          <w:lang w:bidi="ar"/>
        </w:rPr>
        <w:t>为什么通过奇异值分解的方法就能够直接将左奇异矩阵作为话题矩阵，后面两项作为文本在话题空间的表示？这么做有什么根据吗？</w:t>
      </w:r>
    </w:p>
    <w:p w14:paraId="345E7C3B" w14:textId="77777777" w:rsidR="00EC27D0" w:rsidRDefault="00EC27D0" w:rsidP="006B13FE">
      <w:pPr>
        <w:pStyle w:val="msolistparagraph0"/>
        <w:widowControl/>
        <w:ind w:leftChars="200" w:left="420" w:firstLineChars="0" w:firstLine="60"/>
        <w:jc w:val="left"/>
        <w:textAlignment w:val="baseline"/>
        <w:rPr>
          <w:rFonts w:hint="eastAsia"/>
          <w:sz w:val="24"/>
        </w:rPr>
      </w:pPr>
      <w:r>
        <w:rPr>
          <w:rFonts w:hint="eastAsia"/>
          <w:sz w:val="24"/>
        </w:rPr>
        <w:t>自己的理解：</w:t>
      </w:r>
    </w:p>
    <w:p w14:paraId="27D0A61F" w14:textId="62051284" w:rsidR="00EC27D0" w:rsidRDefault="00D810D4" w:rsidP="006B13FE">
      <w:pPr>
        <w:pStyle w:val="msolistparagraph0"/>
        <w:widowControl/>
        <w:ind w:leftChars="200" w:left="420" w:firstLineChars="0" w:firstLine="60"/>
        <w:jc w:val="left"/>
        <w:textAlignment w:val="baseline"/>
        <w:rPr>
          <w:rFonts w:hint="eastAsia"/>
          <w:sz w:val="24"/>
        </w:rPr>
      </w:pPr>
      <w:r w:rsidRPr="00D810D4">
        <w:rPr>
          <w:rFonts w:hint="eastAsia"/>
          <w:sz w:val="24"/>
        </w:rPr>
        <w:t>潜在语义分析的目标其实就是把一个矩阵变成两个矩阵的乘积，</w:t>
      </w:r>
      <w:r w:rsidRPr="00D810D4">
        <w:rPr>
          <w:sz w:val="24"/>
        </w:rPr>
        <w:t>SVD其实就是产生了相应形式的两个矩阵，但是这样有一个缺点，</w:t>
      </w:r>
      <w:r w:rsidR="0056328F" w:rsidRPr="00D810D4">
        <w:rPr>
          <w:sz w:val="24"/>
        </w:rPr>
        <w:t xml:space="preserve"> </w:t>
      </w:r>
      <w:r w:rsidRPr="00D810D4">
        <w:rPr>
          <w:sz w:val="24"/>
        </w:rPr>
        <w:t>svd产生的话题向量感觉比较抽象，是一串数字，不一定可以和现实中的话题对应，所以感觉语义上没什么依据。但是如果不去考虑这个话题向量语义的意思，只是想找符合潜在语义分析的两个相应的矩阵，这种处理是可行的，虽然很难有直观的理解。它本质上还是类似主成分分析，</w:t>
      </w:r>
      <w:r w:rsidR="00551CE1">
        <w:rPr>
          <w:rFonts w:hint="eastAsia"/>
          <w:sz w:val="24"/>
        </w:rPr>
        <w:t>其实话题应该有很多，它只保存了最重要的k个话题</w:t>
      </w:r>
      <w:r w:rsidR="000B15DF">
        <w:rPr>
          <w:rFonts w:hint="eastAsia"/>
          <w:sz w:val="24"/>
        </w:rPr>
        <w:t>，而这些话题实际上表征了数据内部的组织结构，但是其是否符合人的认知就不一定了</w:t>
      </w:r>
      <w:r w:rsidR="00EC27D0">
        <w:rPr>
          <w:rFonts w:hint="eastAsia"/>
          <w:sz w:val="24"/>
        </w:rPr>
        <w:t>。</w:t>
      </w:r>
    </w:p>
    <w:p w14:paraId="0A81C011" w14:textId="205D44D7" w:rsidR="00EC27D0" w:rsidRDefault="00B71C0B" w:rsidP="00EC27D0">
      <w:pPr>
        <w:pStyle w:val="a4"/>
        <w:numPr>
          <w:ilvl w:val="0"/>
          <w:numId w:val="2"/>
        </w:numPr>
        <w:ind w:firstLineChars="0"/>
        <w:rPr>
          <w:rFonts w:ascii="等线" w:eastAsia="等线" w:hAnsi="等线" w:cs="等线" w:hint="eastAsia"/>
          <w:color w:val="000000"/>
          <w:kern w:val="0"/>
          <w:sz w:val="24"/>
          <w:lang w:bidi="ar"/>
        </w:rPr>
      </w:pPr>
      <w:r w:rsidRPr="00B71C0B">
        <w:rPr>
          <w:rFonts w:ascii="等线" w:eastAsia="等线" w:hAnsi="等线" w:cs="等线" w:hint="eastAsia"/>
          <w:color w:val="000000"/>
          <w:kern w:val="0"/>
          <w:sz w:val="24"/>
          <w:lang w:bidi="ar"/>
        </w:rPr>
        <w:t>觉得这一章节所谓单词和话题上的相似某种意义上来说就是与文本其它部分的相对关系相似，可以做这样的理解吗？</w:t>
      </w:r>
    </w:p>
    <w:p w14:paraId="2EB2069F" w14:textId="1D7042F5" w:rsidR="00EC27D0" w:rsidRDefault="00EC27D0" w:rsidP="00EC27D0">
      <w:pPr>
        <w:widowControl/>
        <w:ind w:firstLine="360"/>
        <w:jc w:val="left"/>
        <w:textAlignment w:val="baseline"/>
        <w:rPr>
          <w:rFonts w:ascii="等线" w:eastAsia="等线" w:hAnsi="等线" w:cs="等线"/>
          <w:color w:val="000000"/>
          <w:kern w:val="0"/>
          <w:sz w:val="24"/>
          <w:lang w:bidi="ar"/>
        </w:rPr>
      </w:pPr>
      <w:r>
        <w:rPr>
          <w:rFonts w:ascii="等线" w:eastAsia="等线" w:hAnsi="等线" w:cs="等线" w:hint="eastAsia"/>
          <w:color w:val="000000"/>
          <w:kern w:val="0"/>
          <w:sz w:val="24"/>
          <w:lang w:bidi="ar"/>
        </w:rPr>
        <w:t>自己的理解:</w:t>
      </w:r>
    </w:p>
    <w:p w14:paraId="76C56D78" w14:textId="5ECC63D0" w:rsidR="006C58E2" w:rsidRDefault="006C58E2" w:rsidP="00EC27D0">
      <w:pPr>
        <w:widowControl/>
        <w:ind w:firstLine="360"/>
        <w:jc w:val="left"/>
        <w:textAlignment w:val="baseline"/>
        <w:rPr>
          <w:rFonts w:ascii="等线" w:eastAsia="等线" w:hAnsi="等线" w:cs="等线" w:hint="eastAsia"/>
          <w:color w:val="000000"/>
          <w:kern w:val="0"/>
          <w:sz w:val="24"/>
          <w:lang w:bidi="ar"/>
        </w:rPr>
      </w:pPr>
      <w:r>
        <w:rPr>
          <w:rFonts w:ascii="等线" w:eastAsia="等线" w:hAnsi="等线" w:cs="等线" w:hint="eastAsia"/>
          <w:color w:val="000000"/>
          <w:kern w:val="0"/>
          <w:sz w:val="24"/>
          <w:lang w:bidi="ar"/>
        </w:rPr>
        <w:lastRenderedPageBreak/>
        <w:t>这样理解是合理的。其实衡量相似性的指标是内积，那么两个文本单词分布差不多，其结构其实也差不多，也就是很相似，而除此之外话题是更深入挖掘的文本结构，其相似性也更能说明文本内容和结构上的相似性。但是这样的处理也有一个问题，也就是文本的表意除了所谓的一词多义性和多词一义性外，文本的组织结构和行文顺序其实并不能被观察到，所以严格来说，对应部分的比较是很难实现的，</w:t>
      </w:r>
      <w:r w:rsidR="00985B6D">
        <w:rPr>
          <w:rFonts w:ascii="等线" w:eastAsia="等线" w:hAnsi="等线" w:cs="等线" w:hint="eastAsia"/>
          <w:color w:val="000000"/>
          <w:kern w:val="0"/>
          <w:sz w:val="24"/>
          <w:lang w:bidi="ar"/>
        </w:rPr>
        <w:t>这也是文本分析的一个问题</w:t>
      </w:r>
      <w:r w:rsidR="00FD7F20">
        <w:rPr>
          <w:rFonts w:ascii="等线" w:eastAsia="等线" w:hAnsi="等线" w:cs="等线" w:hint="eastAsia"/>
          <w:color w:val="000000"/>
          <w:kern w:val="0"/>
          <w:sz w:val="24"/>
          <w:lang w:bidi="ar"/>
        </w:rPr>
        <w:t>，只能说明它们是类似的文章，但是其主题或者思想这样却无法挖掘。</w:t>
      </w:r>
    </w:p>
    <w:p w14:paraId="798209D3" w14:textId="0F76559B" w:rsidR="00EC27D0" w:rsidRDefault="006F3AF2" w:rsidP="00EC27D0">
      <w:pPr>
        <w:pStyle w:val="msolistparagraph0"/>
        <w:widowControl/>
        <w:numPr>
          <w:ilvl w:val="0"/>
          <w:numId w:val="2"/>
        </w:numPr>
        <w:ind w:firstLineChars="0"/>
        <w:jc w:val="left"/>
        <w:textAlignment w:val="baseline"/>
        <w:rPr>
          <w:rFonts w:cs="等线" w:hint="eastAsia"/>
          <w:color w:val="000000"/>
          <w:kern w:val="0"/>
          <w:lang w:bidi="ar"/>
        </w:rPr>
      </w:pPr>
      <w:r w:rsidRPr="006F3AF2">
        <w:rPr>
          <w:rFonts w:cs="等线" w:hint="eastAsia"/>
          <w:color w:val="000000"/>
          <w:kern w:val="0"/>
          <w:sz w:val="24"/>
          <w:lang w:bidi="ar"/>
        </w:rPr>
        <w:t>为什么奇异值分解出来的单词</w:t>
      </w:r>
      <w:r w:rsidRPr="006F3AF2">
        <w:rPr>
          <w:rFonts w:cs="等线"/>
          <w:color w:val="000000"/>
          <w:kern w:val="0"/>
          <w:sz w:val="24"/>
          <w:lang w:bidi="ar"/>
        </w:rPr>
        <w:t>-话题矩阵选择的单词表示同一个话题</w:t>
      </w:r>
      <w:r w:rsidR="00EC27D0">
        <w:rPr>
          <w:rFonts w:cs="等线" w:hint="eastAsia"/>
          <w:color w:val="000000"/>
          <w:kern w:val="0"/>
          <w:sz w:val="24"/>
          <w:lang w:bidi="ar"/>
        </w:rPr>
        <w:t>？</w:t>
      </w:r>
    </w:p>
    <w:p w14:paraId="0CBFD4DF" w14:textId="77777777" w:rsidR="00EC27D0" w:rsidRDefault="00EC27D0" w:rsidP="00EC27D0">
      <w:pPr>
        <w:pStyle w:val="msolistparagraph0"/>
        <w:widowControl/>
        <w:ind w:left="360" w:firstLineChars="0" w:firstLine="0"/>
        <w:jc w:val="left"/>
        <w:textAlignment w:val="baseline"/>
        <w:rPr>
          <w:rFonts w:cs="等线" w:hint="eastAsia"/>
          <w:color w:val="000000"/>
          <w:kern w:val="0"/>
          <w:sz w:val="24"/>
          <w:lang w:bidi="ar"/>
        </w:rPr>
      </w:pPr>
      <w:r>
        <w:rPr>
          <w:rFonts w:cs="等线" w:hint="eastAsia"/>
          <w:color w:val="000000"/>
          <w:kern w:val="0"/>
          <w:sz w:val="24"/>
          <w:lang w:bidi="ar"/>
        </w:rPr>
        <w:t>自己的理解：</w:t>
      </w:r>
    </w:p>
    <w:p w14:paraId="3656342C" w14:textId="1750CA44" w:rsidR="00EC27D0" w:rsidRDefault="00446B1D" w:rsidP="00EC27D0">
      <w:pPr>
        <w:pStyle w:val="msolistparagraph0"/>
        <w:widowControl/>
        <w:ind w:left="360" w:firstLineChars="0" w:firstLine="0"/>
        <w:jc w:val="left"/>
        <w:textAlignment w:val="baseline"/>
        <w:rPr>
          <w:rFonts w:cs="等线" w:hint="eastAsia"/>
          <w:color w:val="000000"/>
          <w:kern w:val="0"/>
          <w:sz w:val="24"/>
          <w:lang w:bidi="ar"/>
        </w:rPr>
      </w:pPr>
      <w:r w:rsidRPr="00446B1D">
        <w:rPr>
          <w:rFonts w:cs="等线" w:hint="eastAsia"/>
          <w:color w:val="000000"/>
          <w:kern w:val="0"/>
          <w:sz w:val="24"/>
          <w:lang w:bidi="ar"/>
        </w:rPr>
        <w:t>其实</w:t>
      </w:r>
      <w:r w:rsidRPr="00446B1D">
        <w:rPr>
          <w:rFonts w:cs="等线"/>
          <w:color w:val="000000"/>
          <w:kern w:val="0"/>
          <w:sz w:val="24"/>
          <w:lang w:bidi="ar"/>
        </w:rPr>
        <w:t>SVD的问题就在于它得出来的是计算的结果，但是不一定很好解释。它产生的话题本身也是一个抽象的表示，只是在矩阵分解的过程中这样的组合占比重很大，具有重要性，所以就作为了话题，话题的单词组合有各种各样的，最后呈现的一般是最重要的几个话题</w:t>
      </w:r>
      <w:r w:rsidR="00EC27D0">
        <w:rPr>
          <w:rFonts w:cs="等线" w:hint="eastAsia"/>
          <w:color w:val="000000"/>
          <w:kern w:val="0"/>
          <w:sz w:val="24"/>
          <w:lang w:bidi="ar"/>
        </w:rPr>
        <w:t>。</w:t>
      </w:r>
    </w:p>
    <w:p w14:paraId="241C4890" w14:textId="49AEF345" w:rsidR="00EC27D0" w:rsidRDefault="00DC6FA7" w:rsidP="00EC27D0">
      <w:pPr>
        <w:pStyle w:val="a4"/>
        <w:numPr>
          <w:ilvl w:val="0"/>
          <w:numId w:val="2"/>
        </w:numPr>
        <w:ind w:firstLineChars="0"/>
        <w:rPr>
          <w:rFonts w:ascii="等线" w:eastAsia="等线" w:hAnsi="等线" w:cs="等线" w:hint="eastAsia"/>
          <w:color w:val="000000"/>
          <w:kern w:val="0"/>
          <w:sz w:val="24"/>
          <w:lang w:bidi="ar"/>
        </w:rPr>
      </w:pPr>
      <w:r w:rsidRPr="00DC6FA7">
        <w:rPr>
          <w:rFonts w:ascii="等线" w:eastAsia="等线" w:hAnsi="等线" w:cs="等线" w:hint="eastAsia"/>
          <w:color w:val="000000"/>
          <w:kern w:val="0"/>
          <w:sz w:val="24"/>
          <w:lang w:bidi="ar"/>
        </w:rPr>
        <w:t>怎么选择话题数，即</w:t>
      </w:r>
      <w:r w:rsidRPr="00DC6FA7">
        <w:rPr>
          <w:rFonts w:ascii="等线" w:eastAsia="等线" w:hAnsi="等线" w:cs="等线"/>
          <w:color w:val="000000"/>
          <w:kern w:val="0"/>
          <w:sz w:val="24"/>
          <w:lang w:bidi="ar"/>
        </w:rPr>
        <w:t>k的值</w:t>
      </w:r>
      <w:r w:rsidR="00EC27D0">
        <w:rPr>
          <w:rFonts w:ascii="等线" w:eastAsia="等线" w:hAnsi="等线" w:cs="等线" w:hint="eastAsia"/>
          <w:color w:val="000000"/>
          <w:kern w:val="0"/>
          <w:sz w:val="24"/>
          <w:lang w:bidi="ar"/>
        </w:rPr>
        <w:t>？</w:t>
      </w:r>
    </w:p>
    <w:p w14:paraId="6C188836" w14:textId="3E9F1D7D" w:rsidR="00EC27D0" w:rsidRDefault="00EC27D0" w:rsidP="00EC27D0">
      <w:pPr>
        <w:pStyle w:val="a3"/>
        <w:widowControl/>
        <w:ind w:firstLine="420"/>
        <w:jc w:val="left"/>
        <w:textAlignment w:val="baseline"/>
        <w:rPr>
          <w:rFonts w:cs="等线"/>
          <w:color w:val="000000"/>
          <w:kern w:val="0"/>
          <w:lang w:bidi="ar"/>
        </w:rPr>
      </w:pPr>
      <w:r>
        <w:rPr>
          <w:rFonts w:cs="等线" w:hint="eastAsia"/>
          <w:color w:val="000000"/>
          <w:kern w:val="0"/>
          <w:lang w:bidi="ar"/>
        </w:rPr>
        <w:t>自己的理解：</w:t>
      </w:r>
    </w:p>
    <w:p w14:paraId="793B091E" w14:textId="2AFDD0F2" w:rsidR="009D52EE" w:rsidRDefault="009D52EE" w:rsidP="00EC27D0">
      <w:pPr>
        <w:pStyle w:val="a3"/>
        <w:widowControl/>
        <w:ind w:firstLine="420"/>
        <w:jc w:val="left"/>
        <w:textAlignment w:val="baseline"/>
        <w:rPr>
          <w:rFonts w:cs="等线" w:hint="eastAsia"/>
          <w:color w:val="000000"/>
          <w:kern w:val="0"/>
          <w:lang w:bidi="ar"/>
        </w:rPr>
      </w:pPr>
      <w:r>
        <w:rPr>
          <w:rFonts w:cs="等线" w:hint="eastAsia"/>
          <w:color w:val="000000"/>
          <w:kern w:val="0"/>
          <w:lang w:bidi="ar"/>
        </w:rPr>
        <w:t>可以根据经验，也可以使用主成分分析的量化指标来分析。</w:t>
      </w:r>
    </w:p>
    <w:p w14:paraId="06ED4CD6" w14:textId="77777777" w:rsidR="00EC27D0" w:rsidRDefault="00EC27D0" w:rsidP="00EC27D0">
      <w:pPr>
        <w:pStyle w:val="msolistparagraph1"/>
        <w:widowControl/>
        <w:numPr>
          <w:ilvl w:val="0"/>
          <w:numId w:val="1"/>
        </w:numPr>
        <w:ind w:firstLineChars="0"/>
        <w:rPr>
          <w:rFonts w:hint="eastAsia"/>
          <w:sz w:val="28"/>
          <w:szCs w:val="28"/>
        </w:rPr>
      </w:pPr>
      <w:r>
        <w:rPr>
          <w:rFonts w:hint="eastAsia"/>
          <w:sz w:val="28"/>
          <w:szCs w:val="28"/>
        </w:rPr>
        <w:t>读书计划</w:t>
      </w:r>
    </w:p>
    <w:p w14:paraId="58A95CA5" w14:textId="053DCEE6" w:rsidR="00EC27D0" w:rsidRDefault="00EC27D0" w:rsidP="00EC27D0">
      <w:pPr>
        <w:rPr>
          <w:rFonts w:eastAsia="等线" w:hint="eastAsia"/>
          <w:sz w:val="24"/>
        </w:rPr>
      </w:pPr>
      <w:r>
        <w:rPr>
          <w:rFonts w:ascii="等线" w:eastAsia="等线" w:hAnsi="等线" w:cs="Times New Roman" w:hint="eastAsia"/>
          <w:sz w:val="24"/>
          <w:lang w:bidi="ar"/>
        </w:rPr>
        <w:t>1、本周完成的内容章节：复习1</w:t>
      </w:r>
      <w:r w:rsidR="002F5B74">
        <w:rPr>
          <w:rFonts w:ascii="等线" w:eastAsia="等线" w:hAnsi="等线" w:cs="Times New Roman"/>
          <w:sz w:val="24"/>
          <w:lang w:bidi="ar"/>
        </w:rPr>
        <w:t>7</w:t>
      </w:r>
      <w:r>
        <w:rPr>
          <w:rFonts w:ascii="等线" w:eastAsia="等线" w:hAnsi="等线" w:cs="Times New Roman" w:hint="eastAsia"/>
          <w:sz w:val="24"/>
          <w:lang w:bidi="ar"/>
        </w:rPr>
        <w:t>章并阅读Speech and Language Processing第</w:t>
      </w:r>
      <w:r w:rsidR="002F5B74">
        <w:rPr>
          <w:rFonts w:ascii="等线" w:eastAsia="等线" w:hAnsi="等线" w:cs="Times New Roman" w:hint="eastAsia"/>
          <w:sz w:val="24"/>
          <w:lang w:bidi="ar"/>
        </w:rPr>
        <w:t>三</w:t>
      </w:r>
      <w:r>
        <w:rPr>
          <w:rFonts w:ascii="等线" w:eastAsia="等线" w:hAnsi="等线" w:cs="Times New Roman" w:hint="eastAsia"/>
          <w:sz w:val="24"/>
          <w:lang w:bidi="ar"/>
        </w:rPr>
        <w:t>章内容</w:t>
      </w:r>
      <w:r w:rsidR="002F5B74">
        <w:rPr>
          <w:rFonts w:ascii="等线" w:eastAsia="等线" w:hAnsi="等线" w:cs="Times New Roman" w:hint="eastAsia"/>
          <w:sz w:val="24"/>
          <w:lang w:bidi="ar"/>
        </w:rPr>
        <w:t>上半部分</w:t>
      </w:r>
      <w:r>
        <w:rPr>
          <w:rFonts w:ascii="等线" w:eastAsia="等线" w:hAnsi="等线" w:cs="Times New Roman" w:hint="eastAsia"/>
          <w:sz w:val="24"/>
          <w:lang w:bidi="ar"/>
        </w:rPr>
        <w:t>。</w:t>
      </w:r>
    </w:p>
    <w:p w14:paraId="74541AE7" w14:textId="398681C7" w:rsidR="00EC27D0" w:rsidRDefault="00EC27D0" w:rsidP="00EC27D0">
      <w:pPr>
        <w:rPr>
          <w:rFonts w:hint="eastAsia"/>
          <w:sz w:val="24"/>
        </w:rPr>
      </w:pPr>
      <w:r>
        <w:rPr>
          <w:rFonts w:ascii="等线" w:eastAsia="等线" w:hAnsi="等线" w:cs="Times New Roman" w:hint="eastAsia"/>
          <w:sz w:val="24"/>
          <w:lang w:bidi="ar"/>
        </w:rPr>
        <w:t>2、下周计划：准备复习1</w:t>
      </w:r>
      <w:r w:rsidR="00F8291E">
        <w:rPr>
          <w:rFonts w:ascii="等线" w:eastAsia="等线" w:hAnsi="等线" w:cs="Times New Roman" w:hint="eastAsia"/>
          <w:sz w:val="24"/>
          <w:lang w:bidi="ar"/>
        </w:rPr>
        <w:t>8</w:t>
      </w:r>
      <w:r>
        <w:rPr>
          <w:rFonts w:ascii="等线" w:eastAsia="等线" w:hAnsi="等线" w:cs="Times New Roman" w:hint="eastAsia"/>
          <w:sz w:val="24"/>
          <w:lang w:bidi="ar"/>
        </w:rPr>
        <w:t>章并阅读</w:t>
      </w:r>
      <w:r w:rsidR="00B74885">
        <w:rPr>
          <w:rFonts w:ascii="等线" w:eastAsia="等线" w:hAnsi="等线" w:cs="Times New Roman" w:hint="eastAsia"/>
          <w:sz w:val="24"/>
          <w:lang w:bidi="ar"/>
        </w:rPr>
        <w:t>完</w:t>
      </w:r>
      <w:r>
        <w:rPr>
          <w:rFonts w:ascii="等线" w:eastAsia="等线" w:hAnsi="等线" w:cs="Times New Roman" w:hint="eastAsia"/>
          <w:sz w:val="24"/>
          <w:lang w:bidi="ar"/>
        </w:rPr>
        <w:t>第三章内容。</w:t>
      </w:r>
    </w:p>
    <w:p w14:paraId="5998FE83" w14:textId="77777777" w:rsidR="00EC27D0" w:rsidRDefault="00EC27D0" w:rsidP="00EC27D0">
      <w:pPr>
        <w:rPr>
          <w:rFonts w:hint="eastAsia"/>
          <w:sz w:val="28"/>
          <w:szCs w:val="28"/>
        </w:rPr>
      </w:pPr>
      <w:r>
        <w:rPr>
          <w:rFonts w:ascii="等线" w:eastAsia="等线" w:hAnsi="等线" w:cs="Times New Roman" w:hint="eastAsia"/>
          <w:sz w:val="28"/>
          <w:szCs w:val="28"/>
          <w:lang w:bidi="ar"/>
        </w:rPr>
        <w:t>四、读书摘要及理解</w:t>
      </w:r>
    </w:p>
    <w:p w14:paraId="0E945406" w14:textId="14167ABB" w:rsidR="00EC27D0" w:rsidRDefault="00126B42" w:rsidP="00EC27D0">
      <w:pPr>
        <w:rPr>
          <w:rFonts w:asciiTheme="minorEastAsia" w:hAnsiTheme="minorEastAsia"/>
          <w:sz w:val="24"/>
        </w:rPr>
      </w:pPr>
      <w:r w:rsidRPr="00782A0A">
        <w:rPr>
          <w:rFonts w:asciiTheme="minorEastAsia" w:hAnsiTheme="minorEastAsia" w:hint="eastAsia"/>
          <w:sz w:val="24"/>
        </w:rPr>
        <w:t>1.</w:t>
      </w:r>
      <w:r w:rsidRPr="00782A0A">
        <w:rPr>
          <w:rFonts w:asciiTheme="minorEastAsia" w:hAnsiTheme="minorEastAsia"/>
          <w:sz w:val="24"/>
        </w:rPr>
        <w:t xml:space="preserve"> </w:t>
      </w:r>
      <w:r w:rsidR="00782A0A" w:rsidRPr="00782A0A">
        <w:rPr>
          <w:rFonts w:asciiTheme="minorEastAsia" w:hAnsiTheme="minorEastAsia" w:hint="eastAsia"/>
          <w:sz w:val="24"/>
        </w:rPr>
        <w:t>潜在语义分析：潜在语义分析的目的是挖掘文本的内部结构，从而</w:t>
      </w:r>
      <w:r w:rsidR="00782A0A">
        <w:rPr>
          <w:rFonts w:asciiTheme="minorEastAsia" w:hAnsiTheme="minorEastAsia" w:hint="eastAsia"/>
          <w:sz w:val="24"/>
        </w:rPr>
        <w:t>表征出文本</w:t>
      </w:r>
      <w:r w:rsidR="00782A0A">
        <w:rPr>
          <w:rFonts w:asciiTheme="minorEastAsia" w:hAnsiTheme="minorEastAsia" w:hint="eastAsia"/>
          <w:sz w:val="24"/>
        </w:rPr>
        <w:lastRenderedPageBreak/>
        <w:t>的</w:t>
      </w:r>
      <w:r w:rsidR="001912CE">
        <w:rPr>
          <w:rFonts w:asciiTheme="minorEastAsia" w:hAnsiTheme="minorEastAsia" w:hint="eastAsia"/>
          <w:sz w:val="24"/>
        </w:rPr>
        <w:t>更加抽象的语义，其是一种无监督学习方法，</w:t>
      </w:r>
      <w:r w:rsidR="00D7530D">
        <w:rPr>
          <w:rFonts w:asciiTheme="minorEastAsia" w:hAnsiTheme="minorEastAsia" w:hint="eastAsia"/>
          <w:sz w:val="24"/>
        </w:rPr>
        <w:t>主要思路是降维</w:t>
      </w:r>
      <w:r w:rsidR="00155B41">
        <w:rPr>
          <w:rFonts w:asciiTheme="minorEastAsia" w:hAnsiTheme="minorEastAsia" w:hint="eastAsia"/>
          <w:sz w:val="24"/>
        </w:rPr>
        <w:t>来暴露内部的结构</w:t>
      </w:r>
      <w:r w:rsidR="00F80778">
        <w:rPr>
          <w:rFonts w:asciiTheme="minorEastAsia" w:hAnsiTheme="minorEastAsia" w:hint="eastAsia"/>
          <w:sz w:val="24"/>
        </w:rPr>
        <w:t>，从而使得文本的语义被挖掘表示出来。其思路是通过挖掘单词和文本的关系，抽取其中的话题，和P</w:t>
      </w:r>
      <w:r w:rsidR="00F80778">
        <w:rPr>
          <w:rFonts w:asciiTheme="minorEastAsia" w:hAnsiTheme="minorEastAsia"/>
          <w:sz w:val="24"/>
        </w:rPr>
        <w:t>CA</w:t>
      </w:r>
      <w:r w:rsidR="00F80778">
        <w:rPr>
          <w:rFonts w:asciiTheme="minorEastAsia" w:hAnsiTheme="minorEastAsia" w:hint="eastAsia"/>
          <w:sz w:val="24"/>
        </w:rPr>
        <w:t>很类似。</w:t>
      </w:r>
    </w:p>
    <w:p w14:paraId="3D6F1A2C" w14:textId="24989E10" w:rsidR="00F80778" w:rsidRDefault="00F80778" w:rsidP="00EC27D0">
      <w:pPr>
        <w:rPr>
          <w:rFonts w:asciiTheme="minorEastAsia" w:hAnsiTheme="minorEastAsia"/>
          <w:sz w:val="24"/>
        </w:rPr>
      </w:pPr>
      <w:r>
        <w:rPr>
          <w:rFonts w:asciiTheme="minorEastAsia" w:hAnsiTheme="minorEastAsia" w:hint="eastAsia"/>
          <w:sz w:val="24"/>
        </w:rPr>
        <w:t>2.</w:t>
      </w:r>
      <w:r>
        <w:rPr>
          <w:rFonts w:asciiTheme="minorEastAsia" w:hAnsiTheme="minorEastAsia"/>
          <w:sz w:val="24"/>
        </w:rPr>
        <w:t xml:space="preserve"> </w:t>
      </w:r>
      <w:r>
        <w:rPr>
          <w:rFonts w:asciiTheme="minorEastAsia" w:hAnsiTheme="minorEastAsia" w:hint="eastAsia"/>
          <w:sz w:val="24"/>
        </w:rPr>
        <w:t>潜在语义分析的思想：其最终的目的是找出一种表示方法，使得X</w:t>
      </w:r>
      <w:r>
        <w:rPr>
          <w:rFonts w:asciiTheme="minorEastAsia" w:hAnsiTheme="minorEastAsia"/>
          <w:sz w:val="24"/>
        </w:rPr>
        <w:t>=TY</w:t>
      </w:r>
      <w:r>
        <w:rPr>
          <w:rFonts w:asciiTheme="minorEastAsia" w:hAnsiTheme="minorEastAsia" w:hint="eastAsia"/>
          <w:sz w:val="24"/>
        </w:rPr>
        <w:t>，</w:t>
      </w:r>
      <w:r>
        <w:rPr>
          <w:rFonts w:asciiTheme="minorEastAsia" w:hAnsiTheme="minorEastAsia"/>
          <w:sz w:val="24"/>
        </w:rPr>
        <w:t>X</w:t>
      </w:r>
      <w:r>
        <w:rPr>
          <w:rFonts w:asciiTheme="minorEastAsia" w:hAnsiTheme="minorEastAsia" w:hint="eastAsia"/>
          <w:sz w:val="24"/>
        </w:rPr>
        <w:t>是单词文本矩阵，T是单词话题矩阵，Y是话题文本矩阵，T</w:t>
      </w:r>
      <w:r>
        <w:rPr>
          <w:rFonts w:asciiTheme="minorEastAsia" w:hAnsiTheme="minorEastAsia"/>
          <w:sz w:val="24"/>
        </w:rPr>
        <w:t>Y</w:t>
      </w:r>
      <w:r>
        <w:rPr>
          <w:rFonts w:asciiTheme="minorEastAsia" w:hAnsiTheme="minorEastAsia" w:hint="eastAsia"/>
          <w:sz w:val="24"/>
        </w:rPr>
        <w:t>中间的话题向量矩阵应该是由于正交的性质被消去了。</w:t>
      </w:r>
      <w:r w:rsidR="001C7248">
        <w:rPr>
          <w:rFonts w:asciiTheme="minorEastAsia" w:hAnsiTheme="minorEastAsia" w:hint="eastAsia"/>
          <w:sz w:val="24"/>
        </w:rPr>
        <w:t>最初的X是一种比较粗糙的分析方法，其基于词频和独特性，使用单词来对文本进行表示，</w:t>
      </w:r>
      <w:r w:rsidR="00F11C01">
        <w:rPr>
          <w:rFonts w:asciiTheme="minorEastAsia" w:hAnsiTheme="minorEastAsia" w:hint="eastAsia"/>
          <w:sz w:val="24"/>
        </w:rPr>
        <w:t>由于单词众多，实际上分析效果不是很好。</w:t>
      </w:r>
      <w:r w:rsidR="009D2135">
        <w:rPr>
          <w:rFonts w:asciiTheme="minorEastAsia" w:hAnsiTheme="minorEastAsia" w:hint="eastAsia"/>
          <w:sz w:val="24"/>
        </w:rPr>
        <w:t>为了解决这种问题，认为文本其实具有多个话题，而话题是可以用单词表示的，</w:t>
      </w:r>
      <w:r w:rsidR="00C7331E">
        <w:rPr>
          <w:rFonts w:asciiTheme="minorEastAsia" w:hAnsiTheme="minorEastAsia" w:hint="eastAsia"/>
          <w:sz w:val="24"/>
        </w:rPr>
        <w:t>话题又是文本的子结构，</w:t>
      </w:r>
      <w:r w:rsidR="008106B4">
        <w:rPr>
          <w:rFonts w:asciiTheme="minorEastAsia" w:hAnsiTheme="minorEastAsia" w:hint="eastAsia"/>
          <w:sz w:val="24"/>
        </w:rPr>
        <w:t>通过这个中间媒介的存在，可以更好的对文本进行</w:t>
      </w:r>
      <w:r w:rsidR="00915774">
        <w:rPr>
          <w:rFonts w:asciiTheme="minorEastAsia" w:hAnsiTheme="minorEastAsia" w:hint="eastAsia"/>
          <w:sz w:val="24"/>
        </w:rPr>
        <w:t>近似和</w:t>
      </w:r>
      <w:r w:rsidR="008106B4">
        <w:rPr>
          <w:rFonts w:asciiTheme="minorEastAsia" w:hAnsiTheme="minorEastAsia" w:hint="eastAsia"/>
          <w:sz w:val="24"/>
        </w:rPr>
        <w:t>分析。</w:t>
      </w:r>
      <w:r w:rsidR="004B7B9E">
        <w:rPr>
          <w:rFonts w:asciiTheme="minorEastAsia" w:hAnsiTheme="minorEastAsia" w:hint="eastAsia"/>
          <w:sz w:val="24"/>
        </w:rPr>
        <w:t>话题的数目一般远远小于文本的数目，更能表现出文本的共性，也往往更有意义。</w:t>
      </w:r>
    </w:p>
    <w:p w14:paraId="0DF49F70" w14:textId="4E25B396" w:rsidR="004B7B9E" w:rsidRDefault="004B7B9E" w:rsidP="00EC27D0">
      <w:pPr>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 </w:t>
      </w:r>
      <w:r w:rsidR="00627878">
        <w:rPr>
          <w:rFonts w:asciiTheme="minorEastAsia" w:hAnsiTheme="minorEastAsia" w:hint="eastAsia"/>
          <w:sz w:val="24"/>
        </w:rPr>
        <w:t>求解的方法：方法有S</w:t>
      </w:r>
      <w:r w:rsidR="00627878">
        <w:rPr>
          <w:rFonts w:asciiTheme="minorEastAsia" w:hAnsiTheme="minorEastAsia"/>
          <w:sz w:val="24"/>
        </w:rPr>
        <w:t>VD</w:t>
      </w:r>
      <w:r w:rsidR="00627878">
        <w:rPr>
          <w:rFonts w:asciiTheme="minorEastAsia" w:hAnsiTheme="minorEastAsia" w:hint="eastAsia"/>
          <w:sz w:val="24"/>
        </w:rPr>
        <w:t>和非负矩阵分解。</w:t>
      </w:r>
      <w:r w:rsidR="00AE3CD6">
        <w:rPr>
          <w:rFonts w:asciiTheme="minorEastAsia" w:hAnsiTheme="minorEastAsia" w:hint="eastAsia"/>
          <w:sz w:val="24"/>
        </w:rPr>
        <w:t>一般直接得到的只有单词文本矩阵，可以用分解的方法挖掘其中的重要成分作为话题来分析</w:t>
      </w:r>
      <w:r w:rsidR="003216FE">
        <w:rPr>
          <w:rFonts w:asciiTheme="minorEastAsia" w:hAnsiTheme="minorEastAsia" w:hint="eastAsia"/>
          <w:sz w:val="24"/>
        </w:rPr>
        <w:t>，其思路类似于主成分分析。</w:t>
      </w:r>
    </w:p>
    <w:p w14:paraId="17677376" w14:textId="76C533E8" w:rsidR="003216FE" w:rsidRDefault="003216FE" w:rsidP="00EC27D0">
      <w:pPr>
        <w:rPr>
          <w:rFonts w:asciiTheme="minorEastAsia" w:hAnsiTheme="minorEastAsia"/>
          <w:sz w:val="24"/>
        </w:rPr>
      </w:pPr>
    </w:p>
    <w:p w14:paraId="06653469" w14:textId="571A842E" w:rsidR="003216FE" w:rsidRDefault="003216FE" w:rsidP="00EC27D0">
      <w:pPr>
        <w:rPr>
          <w:rFonts w:asciiTheme="minorEastAsia" w:hAnsiTheme="minorEastAsia"/>
          <w:sz w:val="24"/>
        </w:rPr>
      </w:pPr>
      <w:r>
        <w:rPr>
          <w:rFonts w:asciiTheme="minorEastAsia" w:hAnsiTheme="minorEastAsia" w:hint="eastAsia"/>
          <w:sz w:val="24"/>
        </w:rPr>
        <w:t>思考：</w:t>
      </w:r>
    </w:p>
    <w:p w14:paraId="2F4DBC5E" w14:textId="1EFC6402" w:rsidR="003216FE" w:rsidRPr="003216FE" w:rsidRDefault="003216FE" w:rsidP="003216FE">
      <w:pPr>
        <w:rPr>
          <w:rFonts w:asciiTheme="minorEastAsia" w:hAnsiTheme="minorEastAsia" w:hint="eastAsia"/>
          <w:sz w:val="24"/>
        </w:rPr>
      </w:pPr>
      <w:r>
        <w:rPr>
          <w:rFonts w:asciiTheme="minorEastAsia" w:hAnsiTheme="minorEastAsia" w:hint="eastAsia"/>
          <w:sz w:val="24"/>
        </w:rPr>
        <w:t>L</w:t>
      </w:r>
      <w:r>
        <w:rPr>
          <w:rFonts w:asciiTheme="minorEastAsia" w:hAnsiTheme="minorEastAsia"/>
          <w:sz w:val="24"/>
        </w:rPr>
        <w:t>DA</w:t>
      </w:r>
      <w:r>
        <w:rPr>
          <w:rFonts w:asciiTheme="minorEastAsia" w:hAnsiTheme="minorEastAsia" w:hint="eastAsia"/>
          <w:sz w:val="24"/>
        </w:rPr>
        <w:t>是一种比较好的挖掘方法，在使用L</w:t>
      </w:r>
      <w:r>
        <w:rPr>
          <w:rFonts w:asciiTheme="minorEastAsia" w:hAnsiTheme="minorEastAsia"/>
          <w:sz w:val="24"/>
        </w:rPr>
        <w:t>DA</w:t>
      </w:r>
      <w:r>
        <w:rPr>
          <w:rFonts w:asciiTheme="minorEastAsia" w:hAnsiTheme="minorEastAsia" w:hint="eastAsia"/>
          <w:sz w:val="24"/>
        </w:rPr>
        <w:t>之后可以使用层次聚类或者均值聚类的方法对话题进行进一步分析，从而找出其层次结构</w:t>
      </w:r>
      <w:r w:rsidR="00D25D2C">
        <w:rPr>
          <w:rFonts w:asciiTheme="minorEastAsia" w:hAnsiTheme="minorEastAsia" w:hint="eastAsia"/>
          <w:sz w:val="24"/>
        </w:rPr>
        <w:t>，方便更好的分析。但是该模型也有着严重的局限性</w:t>
      </w:r>
      <w:r w:rsidR="00B7589A">
        <w:rPr>
          <w:rFonts w:asciiTheme="minorEastAsia" w:hAnsiTheme="minorEastAsia" w:hint="eastAsia"/>
          <w:sz w:val="24"/>
        </w:rPr>
        <w:t>，</w:t>
      </w:r>
      <w:r w:rsidR="004D13FB">
        <w:rPr>
          <w:rFonts w:asciiTheme="minorEastAsia" w:hAnsiTheme="minorEastAsia" w:hint="eastAsia"/>
          <w:sz w:val="24"/>
        </w:rPr>
        <w:t>其完全基于数据，也没有使用概率分布的思想，并且没有考虑文本本身的组织结构等重要</w:t>
      </w:r>
      <w:r w:rsidR="009906CA">
        <w:rPr>
          <w:rFonts w:asciiTheme="minorEastAsia" w:hAnsiTheme="minorEastAsia" w:hint="eastAsia"/>
          <w:sz w:val="24"/>
        </w:rPr>
        <w:t>信息，</w:t>
      </w:r>
      <w:r w:rsidR="003D353F">
        <w:rPr>
          <w:rFonts w:asciiTheme="minorEastAsia" w:hAnsiTheme="minorEastAsia" w:hint="eastAsia"/>
          <w:sz w:val="24"/>
        </w:rPr>
        <w:t>所以其分析结果有很大的局限性，后续的L</w:t>
      </w:r>
      <w:r w:rsidR="003D353F">
        <w:rPr>
          <w:rFonts w:asciiTheme="minorEastAsia" w:hAnsiTheme="minorEastAsia"/>
          <w:sz w:val="24"/>
        </w:rPr>
        <w:t>DA</w:t>
      </w:r>
      <w:r w:rsidR="003D353F">
        <w:rPr>
          <w:rFonts w:asciiTheme="minorEastAsia" w:hAnsiTheme="minorEastAsia" w:hint="eastAsia"/>
          <w:sz w:val="24"/>
        </w:rPr>
        <w:t>分解方法以及</w:t>
      </w:r>
      <w:r w:rsidR="008C2E18">
        <w:rPr>
          <w:rFonts w:asciiTheme="minorEastAsia" w:hAnsiTheme="minorEastAsia" w:hint="eastAsia"/>
          <w:sz w:val="24"/>
        </w:rPr>
        <w:t>很多深度学习网络可以更好地进行这样的处理。</w:t>
      </w:r>
    </w:p>
    <w:p w14:paraId="6B681D6E" w14:textId="77777777" w:rsidR="00EC27D0" w:rsidRDefault="00EC27D0" w:rsidP="00EC27D0">
      <w:pPr>
        <w:rPr>
          <w:rFonts w:hint="eastAsia"/>
        </w:rPr>
      </w:pPr>
    </w:p>
    <w:p w14:paraId="6B7EBAA2" w14:textId="77777777" w:rsidR="00A071DC" w:rsidRDefault="003369F3"/>
    <w:sectPr w:rsidR="00A0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FB"/>
    <w:rsid w:val="00066B6A"/>
    <w:rsid w:val="000B15DF"/>
    <w:rsid w:val="00126B42"/>
    <w:rsid w:val="00155B41"/>
    <w:rsid w:val="001912CE"/>
    <w:rsid w:val="001B12DE"/>
    <w:rsid w:val="001C7248"/>
    <w:rsid w:val="001F4552"/>
    <w:rsid w:val="00277B76"/>
    <w:rsid w:val="002F5B74"/>
    <w:rsid w:val="003216FE"/>
    <w:rsid w:val="003369F3"/>
    <w:rsid w:val="0033774A"/>
    <w:rsid w:val="00345CB6"/>
    <w:rsid w:val="0034772A"/>
    <w:rsid w:val="003A5B80"/>
    <w:rsid w:val="003D353F"/>
    <w:rsid w:val="00413687"/>
    <w:rsid w:val="004160C1"/>
    <w:rsid w:val="00446B1D"/>
    <w:rsid w:val="004B7B9E"/>
    <w:rsid w:val="004D13FB"/>
    <w:rsid w:val="00506BF6"/>
    <w:rsid w:val="005077D7"/>
    <w:rsid w:val="00513CF4"/>
    <w:rsid w:val="00551CE1"/>
    <w:rsid w:val="0056328F"/>
    <w:rsid w:val="00584F12"/>
    <w:rsid w:val="00626CB4"/>
    <w:rsid w:val="00627878"/>
    <w:rsid w:val="006B13FE"/>
    <w:rsid w:val="006C58E2"/>
    <w:rsid w:val="006F3AF2"/>
    <w:rsid w:val="00782A0A"/>
    <w:rsid w:val="008106B4"/>
    <w:rsid w:val="00853E5D"/>
    <w:rsid w:val="00887483"/>
    <w:rsid w:val="008A1A72"/>
    <w:rsid w:val="008A2215"/>
    <w:rsid w:val="008C2E18"/>
    <w:rsid w:val="00915774"/>
    <w:rsid w:val="00951AF5"/>
    <w:rsid w:val="00965336"/>
    <w:rsid w:val="00985B6D"/>
    <w:rsid w:val="009906CA"/>
    <w:rsid w:val="009B52B8"/>
    <w:rsid w:val="009D2135"/>
    <w:rsid w:val="009D52EE"/>
    <w:rsid w:val="00A22025"/>
    <w:rsid w:val="00AE3CD6"/>
    <w:rsid w:val="00B0120F"/>
    <w:rsid w:val="00B71C0B"/>
    <w:rsid w:val="00B74885"/>
    <w:rsid w:val="00B7589A"/>
    <w:rsid w:val="00BA3C86"/>
    <w:rsid w:val="00C7331E"/>
    <w:rsid w:val="00C938FB"/>
    <w:rsid w:val="00CF7C4D"/>
    <w:rsid w:val="00D25D2C"/>
    <w:rsid w:val="00D7530D"/>
    <w:rsid w:val="00D810D4"/>
    <w:rsid w:val="00DC6FA7"/>
    <w:rsid w:val="00E66706"/>
    <w:rsid w:val="00EB5958"/>
    <w:rsid w:val="00EC27D0"/>
    <w:rsid w:val="00F11C01"/>
    <w:rsid w:val="00F657A6"/>
    <w:rsid w:val="00F80778"/>
    <w:rsid w:val="00F8291E"/>
    <w:rsid w:val="00F9776E"/>
    <w:rsid w:val="00FB5C8A"/>
    <w:rsid w:val="00FD7F20"/>
    <w:rsid w:val="00FE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47E8"/>
  <w15:chartTrackingRefBased/>
  <w15:docId w15:val="{F5A8D0FE-F951-42E8-8685-C3732CE5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7D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EC27D0"/>
    <w:rPr>
      <w:rFonts w:ascii="等线" w:eastAsia="等线" w:hAnsi="等线" w:cs="Times New Roman"/>
      <w:sz w:val="24"/>
    </w:rPr>
  </w:style>
  <w:style w:type="paragraph" w:styleId="a4">
    <w:name w:val="List Paragraph"/>
    <w:basedOn w:val="a"/>
    <w:uiPriority w:val="34"/>
    <w:qFormat/>
    <w:rsid w:val="00EC27D0"/>
    <w:pPr>
      <w:ind w:firstLineChars="200" w:firstLine="420"/>
    </w:pPr>
  </w:style>
  <w:style w:type="paragraph" w:customStyle="1" w:styleId="msolistparagraph0">
    <w:name w:val="msolistparagraph"/>
    <w:basedOn w:val="a"/>
    <w:rsid w:val="00EC27D0"/>
    <w:pPr>
      <w:ind w:firstLineChars="200" w:firstLine="420"/>
    </w:pPr>
    <w:rPr>
      <w:rFonts w:ascii="等线" w:eastAsia="等线" w:hAnsi="等线" w:cs="Times New Roman"/>
    </w:rPr>
  </w:style>
  <w:style w:type="paragraph" w:customStyle="1" w:styleId="msolistparagraph1">
    <w:name w:val="msolistparagraph1"/>
    <w:basedOn w:val="a"/>
    <w:rsid w:val="00EC27D0"/>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158">
      <w:bodyDiv w:val="1"/>
      <w:marLeft w:val="0"/>
      <w:marRight w:val="0"/>
      <w:marTop w:val="0"/>
      <w:marBottom w:val="0"/>
      <w:divBdr>
        <w:top w:val="none" w:sz="0" w:space="0" w:color="auto"/>
        <w:left w:val="none" w:sz="0" w:space="0" w:color="auto"/>
        <w:bottom w:val="none" w:sz="0" w:space="0" w:color="auto"/>
        <w:right w:val="none" w:sz="0" w:space="0" w:color="auto"/>
      </w:divBdr>
      <w:divsChild>
        <w:div w:id="1272124664">
          <w:marLeft w:val="0"/>
          <w:marRight w:val="0"/>
          <w:marTop w:val="0"/>
          <w:marBottom w:val="0"/>
          <w:divBdr>
            <w:top w:val="none" w:sz="0" w:space="0" w:color="auto"/>
            <w:left w:val="none" w:sz="0" w:space="0" w:color="auto"/>
            <w:bottom w:val="none" w:sz="0" w:space="0" w:color="auto"/>
            <w:right w:val="none" w:sz="0" w:space="0" w:color="auto"/>
          </w:divBdr>
          <w:divsChild>
            <w:div w:id="1671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1445-18F8-4471-8CE6-69E63E81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71</cp:revision>
  <dcterms:created xsi:type="dcterms:W3CDTF">2020-05-04T09:35:00Z</dcterms:created>
  <dcterms:modified xsi:type="dcterms:W3CDTF">2020-05-04T10:35:00Z</dcterms:modified>
</cp:coreProperties>
</file>