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47FB4" w14:textId="77777777" w:rsidR="003547AE" w:rsidRDefault="003547AE" w:rsidP="003547AE">
      <w:pPr>
        <w:ind w:left="432" w:hanging="432"/>
        <w:jc w:val="center"/>
        <w:rPr>
          <w:sz w:val="28"/>
          <w:szCs w:val="28"/>
        </w:rPr>
      </w:pPr>
      <w:r>
        <w:rPr>
          <w:rFonts w:ascii="等线" w:eastAsia="等线" w:hAnsi="等线" w:cs="Times New Roman" w:hint="eastAsia"/>
          <w:sz w:val="28"/>
          <w:szCs w:val="28"/>
          <w:lang w:bidi="ar"/>
        </w:rPr>
        <w:t>统计学习读书报告</w:t>
      </w:r>
    </w:p>
    <w:p w14:paraId="4893E226" w14:textId="77777777" w:rsidR="003547AE" w:rsidRDefault="003547AE" w:rsidP="003547AE">
      <w:pPr>
        <w:wordWrap w:val="0"/>
        <w:ind w:left="432" w:hanging="432"/>
        <w:jc w:val="right"/>
        <w:rPr>
          <w:sz w:val="28"/>
          <w:szCs w:val="28"/>
        </w:rPr>
      </w:pPr>
      <w:r>
        <w:rPr>
          <w:rFonts w:ascii="等线" w:eastAsia="等线" w:hAnsi="等线" w:cs="Times New Roman" w:hint="eastAsia"/>
          <w:sz w:val="28"/>
          <w:szCs w:val="28"/>
          <w:lang w:bidi="ar"/>
        </w:rPr>
        <w:t>09017244 郑健雄</w:t>
      </w:r>
    </w:p>
    <w:p w14:paraId="6C57A9C3" w14:textId="77777777" w:rsidR="003547AE" w:rsidRDefault="003547AE" w:rsidP="003547AE">
      <w:pPr>
        <w:pStyle w:val="msolistparagraph1"/>
        <w:widowControl/>
        <w:numPr>
          <w:ilvl w:val="0"/>
          <w:numId w:val="1"/>
        </w:numPr>
        <w:ind w:firstLineChars="0"/>
        <w:rPr>
          <w:sz w:val="28"/>
          <w:szCs w:val="28"/>
        </w:rPr>
      </w:pPr>
      <w:r>
        <w:rPr>
          <w:rFonts w:hint="eastAsia"/>
          <w:sz w:val="28"/>
          <w:szCs w:val="28"/>
        </w:rPr>
        <w:t>自己提出的问题的理解：</w:t>
      </w:r>
    </w:p>
    <w:p w14:paraId="7A18957F" w14:textId="1F76C8EF" w:rsidR="003547AE" w:rsidRDefault="00126952" w:rsidP="003547AE">
      <w:pPr>
        <w:pStyle w:val="a4"/>
        <w:numPr>
          <w:ilvl w:val="0"/>
          <w:numId w:val="2"/>
        </w:numPr>
        <w:ind w:firstLineChars="0"/>
        <w:rPr>
          <w:rFonts w:ascii="等线" w:eastAsia="等线" w:hAnsi="等线" w:cs="Times New Roman"/>
          <w:sz w:val="24"/>
        </w:rPr>
      </w:pPr>
      <w:r w:rsidRPr="00126952">
        <w:rPr>
          <w:rFonts w:ascii="等线" w:eastAsia="等线" w:hAnsi="等线" w:cs="Times New Roman" w:hint="eastAsia"/>
          <w:sz w:val="24"/>
        </w:rPr>
        <w:t>非负矩阵分解的</w:t>
      </w:r>
      <w:r w:rsidRPr="00126952">
        <w:rPr>
          <w:rFonts w:ascii="等线" w:eastAsia="等线" w:hAnsi="等线" w:cs="Times New Roman"/>
          <w:sz w:val="24"/>
        </w:rPr>
        <w:t>k值是否有类似于奇异值分解方法的选择依据？其信息的压缩程度似乎并不能直观的表现出来。</w:t>
      </w:r>
    </w:p>
    <w:p w14:paraId="1C2C2C7D" w14:textId="46532675" w:rsidR="003547AE" w:rsidRDefault="003547AE" w:rsidP="003547AE">
      <w:pPr>
        <w:pStyle w:val="msolistparagraph0"/>
        <w:widowControl/>
        <w:ind w:left="360" w:firstLineChars="0" w:firstLine="0"/>
        <w:rPr>
          <w:sz w:val="24"/>
        </w:rPr>
      </w:pPr>
      <w:r>
        <w:rPr>
          <w:rFonts w:hint="eastAsia"/>
          <w:sz w:val="24"/>
        </w:rPr>
        <w:t>讨论后的理解：</w:t>
      </w:r>
    </w:p>
    <w:p w14:paraId="7EF7417F" w14:textId="73172F9D" w:rsidR="00AA62E1" w:rsidRDefault="00AA62E1" w:rsidP="003547AE">
      <w:pPr>
        <w:pStyle w:val="msolistparagraph0"/>
        <w:widowControl/>
        <w:ind w:left="360" w:firstLineChars="0" w:firstLine="0"/>
        <w:rPr>
          <w:rFonts w:hint="eastAsia"/>
          <w:sz w:val="24"/>
        </w:rPr>
      </w:pPr>
      <w:r>
        <w:rPr>
          <w:rFonts w:hint="eastAsia"/>
          <w:sz w:val="24"/>
        </w:rPr>
        <w:t>这个情况下k值可以根据经验来选择，当然k值越大，保存的信息越多，但是由于本身非负矩阵分解就是一种近似的分解方式，</w:t>
      </w:r>
      <w:r w:rsidR="0055439D">
        <w:rPr>
          <w:rFonts w:hint="eastAsia"/>
          <w:sz w:val="24"/>
        </w:rPr>
        <w:t>所以选择k值可以通过尝试的方法和以往的研究经验以及研究的问题来进行决定。</w:t>
      </w:r>
    </w:p>
    <w:p w14:paraId="317F7C76" w14:textId="4C248D08" w:rsidR="003547AE" w:rsidRDefault="00AD0B9D" w:rsidP="003547AE">
      <w:pPr>
        <w:pStyle w:val="a4"/>
        <w:numPr>
          <w:ilvl w:val="0"/>
          <w:numId w:val="2"/>
        </w:numPr>
        <w:ind w:firstLineChars="0"/>
        <w:rPr>
          <w:rFonts w:ascii="等线" w:eastAsia="等线" w:hAnsi="等线" w:cs="Times New Roman"/>
          <w:sz w:val="24"/>
        </w:rPr>
      </w:pPr>
      <w:r w:rsidRPr="00AD0B9D">
        <w:rPr>
          <w:rFonts w:ascii="等线" w:eastAsia="等线" w:hAnsi="等线" w:cs="Times New Roman"/>
          <w:sz w:val="24"/>
        </w:rPr>
        <w:t>P332中为什么说非负矩阵分解有着很直观的解释，如何理解其"伪概率分</w:t>
      </w:r>
      <w:r w:rsidR="008B422B">
        <w:rPr>
          <w:rFonts w:ascii="等线" w:eastAsia="等线" w:hAnsi="等线" w:cs="Times New Roman" w:hint="eastAsia"/>
          <w:sz w:val="24"/>
        </w:rPr>
        <w:t>布</w:t>
      </w:r>
      <w:r w:rsidRPr="00AD0B9D">
        <w:rPr>
          <w:rFonts w:ascii="等线" w:eastAsia="等线" w:hAnsi="等线" w:cs="Times New Roman"/>
          <w:sz w:val="24"/>
        </w:rPr>
        <w:t>"。</w:t>
      </w:r>
    </w:p>
    <w:p w14:paraId="02D694B6" w14:textId="55E5E1CB" w:rsidR="003547AE" w:rsidRDefault="003547AE" w:rsidP="003547AE">
      <w:pPr>
        <w:pStyle w:val="a4"/>
        <w:widowControl/>
        <w:ind w:left="360" w:firstLineChars="0" w:firstLine="0"/>
        <w:rPr>
          <w:rFonts w:cs="宋体"/>
          <w:color w:val="000000"/>
          <w:kern w:val="0"/>
          <w:sz w:val="24"/>
        </w:rPr>
      </w:pPr>
      <w:r>
        <w:rPr>
          <w:rFonts w:cs="宋体" w:hint="eastAsia"/>
          <w:color w:val="000000"/>
          <w:kern w:val="0"/>
          <w:sz w:val="24"/>
        </w:rPr>
        <w:t>讨论后的理解：</w:t>
      </w:r>
    </w:p>
    <w:p w14:paraId="6F1417A3" w14:textId="4020D0F7" w:rsidR="00CD58E4" w:rsidRDefault="00CD58E4" w:rsidP="003547AE">
      <w:pPr>
        <w:pStyle w:val="a4"/>
        <w:widowControl/>
        <w:ind w:left="360" w:firstLineChars="0" w:firstLine="0"/>
        <w:rPr>
          <w:rFonts w:cs="宋体"/>
          <w:color w:val="000000"/>
          <w:kern w:val="0"/>
          <w:sz w:val="24"/>
        </w:rPr>
      </w:pPr>
      <w:r>
        <w:rPr>
          <w:rFonts w:cs="宋体" w:hint="eastAsia"/>
          <w:color w:val="000000"/>
          <w:kern w:val="0"/>
          <w:sz w:val="24"/>
        </w:rPr>
        <w:t>其直观解释是相对于其他分解方法而言的。非负矩阵分解的结果都是非负的，而负数在现实中实际上是很难进行解释的，所以非负矩阵意义的解释相比于S</w:t>
      </w:r>
      <w:r>
        <w:rPr>
          <w:rFonts w:cs="宋体"/>
          <w:color w:val="000000"/>
          <w:kern w:val="0"/>
          <w:sz w:val="24"/>
        </w:rPr>
        <w:t>VD</w:t>
      </w:r>
      <w:r>
        <w:rPr>
          <w:rFonts w:cs="宋体" w:hint="eastAsia"/>
          <w:color w:val="000000"/>
          <w:kern w:val="0"/>
          <w:sz w:val="24"/>
        </w:rPr>
        <w:t>或者特征分解而言肯定是更加直观的。其伪概率分布的理解是</w:t>
      </w:r>
      <w:r w:rsidR="0058252B">
        <w:rPr>
          <w:rFonts w:cs="宋体" w:hint="eastAsia"/>
          <w:color w:val="000000"/>
          <w:kern w:val="0"/>
          <w:sz w:val="24"/>
        </w:rPr>
        <w:t>不是真正的概率分布，</w:t>
      </w:r>
      <w:r w:rsidR="0020695F">
        <w:rPr>
          <w:rFonts w:cs="宋体" w:hint="eastAsia"/>
          <w:color w:val="000000"/>
          <w:kern w:val="0"/>
          <w:sz w:val="24"/>
        </w:rPr>
        <w:t>是一种假设。</w:t>
      </w:r>
      <w:r w:rsidR="002E2828">
        <w:rPr>
          <w:rFonts w:cs="宋体" w:hint="eastAsia"/>
          <w:color w:val="000000"/>
          <w:kern w:val="0"/>
          <w:sz w:val="24"/>
        </w:rPr>
        <w:t>经过查阅资料和别人的讲解，我对这个问题的理解是非负矩阵分解出的</w:t>
      </w:r>
      <w:r w:rsidR="004A0B0C">
        <w:rPr>
          <w:rFonts w:cs="宋体" w:hint="eastAsia"/>
          <w:color w:val="000000"/>
          <w:kern w:val="0"/>
          <w:sz w:val="24"/>
        </w:rPr>
        <w:t>话题</w:t>
      </w:r>
      <w:r w:rsidR="002E2828">
        <w:rPr>
          <w:rFonts w:cs="宋体" w:hint="eastAsia"/>
          <w:color w:val="000000"/>
          <w:kern w:val="0"/>
          <w:sz w:val="24"/>
        </w:rPr>
        <w:t>矩阵</w:t>
      </w:r>
      <w:r w:rsidR="00C341FE">
        <w:rPr>
          <w:rFonts w:cs="宋体" w:hint="eastAsia"/>
          <w:color w:val="000000"/>
          <w:kern w:val="0"/>
          <w:sz w:val="24"/>
        </w:rPr>
        <w:t>中的列向量并非严格的不相关的，</w:t>
      </w:r>
      <w:r w:rsidR="00B825AF">
        <w:rPr>
          <w:rFonts w:cs="宋体" w:hint="eastAsia"/>
          <w:color w:val="000000"/>
          <w:kern w:val="0"/>
          <w:sz w:val="24"/>
        </w:rPr>
        <w:t>也就是说话题可能会产生重叠性甚至内部有所关联，但是理想情况应该是话题独立。</w:t>
      </w:r>
    </w:p>
    <w:p w14:paraId="6D962072" w14:textId="77777777" w:rsidR="00A57520" w:rsidRPr="00A57520" w:rsidRDefault="00A57520" w:rsidP="00A57520">
      <w:pPr>
        <w:pStyle w:val="a4"/>
        <w:numPr>
          <w:ilvl w:val="0"/>
          <w:numId w:val="2"/>
        </w:numPr>
        <w:ind w:firstLineChars="0"/>
        <w:rPr>
          <w:rFonts w:cs="宋体"/>
          <w:color w:val="000000"/>
          <w:kern w:val="0"/>
          <w:sz w:val="24"/>
        </w:rPr>
      </w:pPr>
      <w:r w:rsidRPr="00A57520">
        <w:rPr>
          <w:rFonts w:cs="宋体" w:hint="eastAsia"/>
          <w:color w:val="000000"/>
          <w:kern w:val="0"/>
          <w:sz w:val="24"/>
        </w:rPr>
        <w:t>乘法更新原则是否采用了类似</w:t>
      </w:r>
      <w:r w:rsidRPr="00A57520">
        <w:rPr>
          <w:rFonts w:cs="宋体"/>
          <w:color w:val="000000"/>
          <w:kern w:val="0"/>
          <w:sz w:val="24"/>
        </w:rPr>
        <w:t>EM算法的思路？</w:t>
      </w:r>
    </w:p>
    <w:p w14:paraId="5449379F" w14:textId="786D1C1F" w:rsidR="00B825AF" w:rsidRDefault="00A57520" w:rsidP="00A57520">
      <w:pPr>
        <w:pStyle w:val="a4"/>
        <w:widowControl/>
        <w:ind w:left="360" w:firstLineChars="0" w:firstLine="0"/>
        <w:rPr>
          <w:rFonts w:cs="宋体"/>
          <w:color w:val="000000"/>
          <w:kern w:val="0"/>
          <w:sz w:val="24"/>
        </w:rPr>
      </w:pPr>
      <w:r>
        <w:rPr>
          <w:rFonts w:cs="宋体" w:hint="eastAsia"/>
          <w:color w:val="000000"/>
          <w:kern w:val="0"/>
          <w:sz w:val="24"/>
        </w:rPr>
        <w:t>讨论后的理解：</w:t>
      </w:r>
    </w:p>
    <w:p w14:paraId="0CDCD058" w14:textId="0F803793" w:rsidR="00A57520" w:rsidRPr="00B825AF" w:rsidRDefault="00A57520" w:rsidP="00A57520">
      <w:pPr>
        <w:pStyle w:val="a4"/>
        <w:widowControl/>
        <w:ind w:left="360" w:firstLineChars="0" w:firstLine="0"/>
        <w:rPr>
          <w:rFonts w:cs="宋体" w:hint="eastAsia"/>
          <w:color w:val="000000"/>
          <w:kern w:val="0"/>
          <w:sz w:val="24"/>
        </w:rPr>
      </w:pPr>
      <w:r>
        <w:rPr>
          <w:rFonts w:cs="宋体" w:hint="eastAsia"/>
          <w:color w:val="000000"/>
          <w:kern w:val="0"/>
          <w:sz w:val="24"/>
        </w:rPr>
        <w:t>严格来说，两者的思路不同，E</w:t>
      </w:r>
      <w:r>
        <w:rPr>
          <w:rFonts w:cs="宋体"/>
          <w:color w:val="000000"/>
          <w:kern w:val="0"/>
          <w:sz w:val="24"/>
        </w:rPr>
        <w:t>M</w:t>
      </w:r>
      <w:r>
        <w:rPr>
          <w:rFonts w:cs="宋体" w:hint="eastAsia"/>
          <w:color w:val="000000"/>
          <w:kern w:val="0"/>
          <w:sz w:val="24"/>
        </w:rPr>
        <w:t>算法分为E步和M步，也是一种交替的过程，</w:t>
      </w:r>
      <w:r w:rsidR="00D54479">
        <w:rPr>
          <w:rFonts w:cs="宋体" w:hint="eastAsia"/>
          <w:color w:val="000000"/>
          <w:kern w:val="0"/>
          <w:sz w:val="24"/>
        </w:rPr>
        <w:t>属于</w:t>
      </w:r>
      <w:r>
        <w:rPr>
          <w:rFonts w:cs="宋体" w:hint="eastAsia"/>
          <w:color w:val="000000"/>
          <w:kern w:val="0"/>
          <w:sz w:val="24"/>
        </w:rPr>
        <w:t>交替更新的策略。</w:t>
      </w:r>
      <w:r w:rsidR="000914BE">
        <w:rPr>
          <w:rFonts w:cs="宋体" w:hint="eastAsia"/>
          <w:color w:val="000000"/>
          <w:kern w:val="0"/>
          <w:sz w:val="24"/>
        </w:rPr>
        <w:t>乘法更新的思路也是交替更新两边的变量，</w:t>
      </w:r>
      <w:r w:rsidR="00605353">
        <w:rPr>
          <w:rFonts w:cs="宋体" w:hint="eastAsia"/>
          <w:color w:val="000000"/>
          <w:kern w:val="0"/>
          <w:sz w:val="24"/>
        </w:rPr>
        <w:t>但是</w:t>
      </w:r>
      <w:r w:rsidR="00605353">
        <w:rPr>
          <w:rFonts w:cs="宋体" w:hint="eastAsia"/>
          <w:color w:val="000000"/>
          <w:kern w:val="0"/>
          <w:sz w:val="24"/>
        </w:rPr>
        <w:lastRenderedPageBreak/>
        <w:t>其更类似梯度下降的思路，E</w:t>
      </w:r>
      <w:r w:rsidR="00605353">
        <w:rPr>
          <w:rFonts w:cs="宋体"/>
          <w:color w:val="000000"/>
          <w:kern w:val="0"/>
          <w:sz w:val="24"/>
        </w:rPr>
        <w:t>M</w:t>
      </w:r>
      <w:r w:rsidR="00605353">
        <w:rPr>
          <w:rFonts w:cs="宋体" w:hint="eastAsia"/>
          <w:color w:val="000000"/>
          <w:kern w:val="0"/>
          <w:sz w:val="24"/>
        </w:rPr>
        <w:t>算法中间有着极大化的步骤，所以两者并不等同。但是证明两者收敛到局部最优点的思路都是构造辅助函数来证明并且其都是局部最优，所以两者也有类似之处。</w:t>
      </w:r>
    </w:p>
    <w:p w14:paraId="7823EFFD" w14:textId="77777777" w:rsidR="003547AE" w:rsidRDefault="003547AE" w:rsidP="003547AE">
      <w:pPr>
        <w:pStyle w:val="msolistparagraph1"/>
        <w:widowControl/>
        <w:numPr>
          <w:ilvl w:val="0"/>
          <w:numId w:val="1"/>
        </w:numPr>
        <w:ind w:firstLineChars="0"/>
        <w:rPr>
          <w:sz w:val="28"/>
          <w:szCs w:val="28"/>
        </w:rPr>
      </w:pPr>
      <w:r>
        <w:rPr>
          <w:rFonts w:hint="eastAsia"/>
          <w:sz w:val="28"/>
          <w:szCs w:val="28"/>
        </w:rPr>
        <w:t>别人提出的问题的理解</w:t>
      </w:r>
    </w:p>
    <w:p w14:paraId="33EB01D7" w14:textId="77BC1568" w:rsidR="003547AE" w:rsidRPr="002D0CC9" w:rsidRDefault="005650E2" w:rsidP="002D0CC9">
      <w:pPr>
        <w:pStyle w:val="a4"/>
        <w:numPr>
          <w:ilvl w:val="0"/>
          <w:numId w:val="2"/>
        </w:numPr>
        <w:ind w:firstLineChars="0"/>
        <w:rPr>
          <w:rFonts w:ascii="等线" w:eastAsia="等线" w:hAnsi="等线" w:cs="Times New Roman" w:hint="eastAsia"/>
          <w:sz w:val="24"/>
        </w:rPr>
      </w:pPr>
      <w:r w:rsidRPr="005650E2">
        <w:rPr>
          <w:rFonts w:ascii="等线" w:eastAsia="等线" w:hAnsi="等线" w:cs="Times New Roman" w:hint="eastAsia"/>
          <w:sz w:val="24"/>
        </w:rPr>
        <w:t>初始的</w:t>
      </w:r>
      <w:r w:rsidRPr="005650E2">
        <w:rPr>
          <w:rFonts w:ascii="等线" w:eastAsia="等线" w:hAnsi="等线" w:cs="Times New Roman"/>
          <w:sz w:val="24"/>
        </w:rPr>
        <w:t>W以及H该如何选择？是不是只能随机尝试？</w:t>
      </w:r>
    </w:p>
    <w:p w14:paraId="59B268E0" w14:textId="5443AA36" w:rsidR="003547AE" w:rsidRDefault="003547AE" w:rsidP="003547AE">
      <w:pPr>
        <w:pStyle w:val="msolistparagraph0"/>
        <w:widowControl/>
        <w:ind w:left="420" w:firstLineChars="0" w:firstLine="0"/>
        <w:rPr>
          <w:rFonts w:cs="宋体"/>
          <w:color w:val="000000"/>
          <w:kern w:val="0"/>
          <w:sz w:val="24"/>
        </w:rPr>
      </w:pPr>
      <w:r>
        <w:rPr>
          <w:rFonts w:cs="宋体" w:hint="eastAsia"/>
          <w:color w:val="000000"/>
          <w:kern w:val="0"/>
          <w:sz w:val="24"/>
        </w:rPr>
        <w:t>自己的理解:</w:t>
      </w:r>
    </w:p>
    <w:p w14:paraId="42E5C810" w14:textId="42D762E9" w:rsidR="008242BF" w:rsidRDefault="008242BF" w:rsidP="003547AE">
      <w:pPr>
        <w:pStyle w:val="msolistparagraph0"/>
        <w:widowControl/>
        <w:ind w:left="420" w:firstLineChars="0" w:firstLine="0"/>
        <w:rPr>
          <w:rFonts w:cs="宋体" w:hint="eastAsia"/>
          <w:color w:val="000000"/>
          <w:kern w:val="0"/>
          <w:sz w:val="24"/>
        </w:rPr>
      </w:pPr>
      <w:r>
        <w:rPr>
          <w:rFonts w:cs="宋体" w:hint="eastAsia"/>
          <w:color w:val="000000"/>
          <w:kern w:val="0"/>
          <w:sz w:val="24"/>
        </w:rPr>
        <w:t>非负矩阵分解求解其最优解是N</w:t>
      </w:r>
      <w:r>
        <w:rPr>
          <w:rFonts w:cs="宋体"/>
          <w:color w:val="000000"/>
          <w:kern w:val="0"/>
          <w:sz w:val="24"/>
        </w:rPr>
        <w:t>P</w:t>
      </w:r>
      <w:r>
        <w:rPr>
          <w:rFonts w:cs="宋体" w:hint="eastAsia"/>
          <w:color w:val="000000"/>
          <w:kern w:val="0"/>
          <w:sz w:val="24"/>
        </w:rPr>
        <w:t>问题，现在只有近似解法，所以初始值的选择其实不用考虑太多，因为往往是收敛到局部最优解，所以可以保证初始矩阵都是非负的并且多随机几次，这样可以有更好的效果</w:t>
      </w:r>
      <w:r w:rsidR="00273F07">
        <w:rPr>
          <w:rFonts w:cs="宋体" w:hint="eastAsia"/>
          <w:color w:val="000000"/>
          <w:kern w:val="0"/>
          <w:sz w:val="24"/>
        </w:rPr>
        <w:t>。</w:t>
      </w:r>
    </w:p>
    <w:p w14:paraId="71D63995" w14:textId="3CCCDB76" w:rsidR="00855E14" w:rsidRPr="00855E14" w:rsidRDefault="00855E14" w:rsidP="00855E14">
      <w:pPr>
        <w:pStyle w:val="a4"/>
        <w:numPr>
          <w:ilvl w:val="0"/>
          <w:numId w:val="2"/>
        </w:numPr>
        <w:ind w:firstLineChars="0"/>
        <w:rPr>
          <w:rFonts w:ascii="等线" w:eastAsia="等线" w:hAnsi="等线" w:cs="宋体"/>
          <w:color w:val="000000"/>
          <w:kern w:val="0"/>
          <w:sz w:val="24"/>
          <w:lang w:bidi="ar"/>
        </w:rPr>
      </w:pPr>
      <w:r w:rsidRPr="00855E14">
        <w:rPr>
          <w:rFonts w:ascii="等线" w:eastAsia="等线" w:hAnsi="等线" w:cs="宋体" w:hint="eastAsia"/>
          <w:color w:val="000000"/>
          <w:kern w:val="0"/>
          <w:sz w:val="24"/>
          <w:lang w:bidi="ar"/>
        </w:rPr>
        <w:t>两种矩阵的分解方法各有何优劣？哪一种算法更好？</w:t>
      </w:r>
    </w:p>
    <w:p w14:paraId="3BA715E7" w14:textId="6B82968C" w:rsidR="003547AE" w:rsidRDefault="003547AE" w:rsidP="00E349C2">
      <w:pPr>
        <w:pStyle w:val="a4"/>
        <w:widowControl/>
        <w:ind w:left="480" w:firstLineChars="0" w:firstLine="0"/>
        <w:jc w:val="left"/>
        <w:textAlignment w:val="baseline"/>
        <w:rPr>
          <w:sz w:val="24"/>
        </w:rPr>
      </w:pPr>
      <w:r w:rsidRPr="00855E14">
        <w:rPr>
          <w:rFonts w:hint="eastAsia"/>
          <w:sz w:val="24"/>
        </w:rPr>
        <w:t>自己的理解：</w:t>
      </w:r>
    </w:p>
    <w:p w14:paraId="0BD65D57" w14:textId="37414B73" w:rsidR="002328C9" w:rsidRPr="00855E14" w:rsidRDefault="00F70F85" w:rsidP="00E349C2">
      <w:pPr>
        <w:pStyle w:val="a4"/>
        <w:widowControl/>
        <w:ind w:left="480" w:firstLineChars="0" w:firstLine="0"/>
        <w:jc w:val="left"/>
        <w:textAlignment w:val="baseline"/>
        <w:rPr>
          <w:rFonts w:hint="eastAsia"/>
          <w:sz w:val="24"/>
        </w:rPr>
      </w:pPr>
      <w:r w:rsidRPr="00F70F85">
        <w:rPr>
          <w:rFonts w:hint="eastAsia"/>
          <w:sz w:val="24"/>
        </w:rPr>
        <w:t>非负矩阵分解的优势在于其分解的矩阵都是非负的，在实际生活中，负数是没什么意义的，所以得到的结果具有可解释性，并且其处理大规模数据更快捷，效率更高，近似效果也很好。</w:t>
      </w:r>
      <w:r w:rsidRPr="00F70F85">
        <w:rPr>
          <w:sz w:val="24"/>
        </w:rPr>
        <w:t>SVM的问题是不一定有可解释性，但是SVM的结果是可以还原原始矩阵的，并且比较</w:t>
      </w:r>
      <w:r w:rsidR="001E1A1F">
        <w:rPr>
          <w:rFonts w:hint="eastAsia"/>
          <w:sz w:val="24"/>
        </w:rPr>
        <w:t>独特</w:t>
      </w:r>
      <w:r w:rsidRPr="00F70F85">
        <w:rPr>
          <w:sz w:val="24"/>
        </w:rPr>
        <w:t>(除去倍数关系)，</w:t>
      </w:r>
      <w:r w:rsidR="000C57E7">
        <w:rPr>
          <w:rFonts w:hint="eastAsia"/>
          <w:sz w:val="24"/>
        </w:rPr>
        <w:t>可以到达最优，</w:t>
      </w:r>
      <w:r w:rsidRPr="00F70F85">
        <w:rPr>
          <w:sz w:val="24"/>
        </w:rPr>
        <w:t>而非负矩阵分解的求解比较近似，而且不唯一。它们都是比较好的方法，可能在不同的应用上有着不同的效</w:t>
      </w:r>
      <w:r w:rsidR="00952669">
        <w:rPr>
          <w:rFonts w:hint="eastAsia"/>
          <w:sz w:val="24"/>
        </w:rPr>
        <w:t>果，要根据实际应用来判断。</w:t>
      </w:r>
    </w:p>
    <w:p w14:paraId="72966674" w14:textId="26B0FCB4" w:rsidR="00752BCC" w:rsidRPr="00752BCC" w:rsidRDefault="00752BCC" w:rsidP="00752BCC">
      <w:pPr>
        <w:pStyle w:val="a4"/>
        <w:numPr>
          <w:ilvl w:val="0"/>
          <w:numId w:val="2"/>
        </w:numPr>
        <w:ind w:firstLineChars="0"/>
        <w:rPr>
          <w:rFonts w:ascii="等线" w:eastAsia="等线" w:hAnsi="等线" w:cs="等线"/>
          <w:color w:val="000000"/>
          <w:kern w:val="0"/>
          <w:sz w:val="24"/>
          <w:lang w:bidi="ar"/>
        </w:rPr>
      </w:pPr>
      <w:r w:rsidRPr="00752BCC">
        <w:rPr>
          <w:rFonts w:ascii="等线" w:eastAsia="等线" w:hAnsi="等线" w:cs="等线"/>
          <w:color w:val="000000"/>
          <w:kern w:val="0"/>
          <w:sz w:val="24"/>
          <w:lang w:bidi="ar"/>
        </w:rPr>
        <w:t>P332定义的散度好像D(A||B)不等于D(B||A)？</w:t>
      </w:r>
    </w:p>
    <w:p w14:paraId="728DB15D" w14:textId="1BCDBE61" w:rsidR="003547AE" w:rsidRDefault="003547AE" w:rsidP="00D34DF0">
      <w:pPr>
        <w:widowControl/>
        <w:ind w:firstLine="360"/>
        <w:jc w:val="left"/>
        <w:textAlignment w:val="baseline"/>
        <w:rPr>
          <w:rFonts w:ascii="等线" w:eastAsia="等线" w:hAnsi="等线" w:cs="等线"/>
          <w:color w:val="000000"/>
          <w:kern w:val="0"/>
          <w:sz w:val="24"/>
          <w:lang w:bidi="ar"/>
        </w:rPr>
      </w:pPr>
      <w:r w:rsidRPr="00D34DF0">
        <w:rPr>
          <w:rFonts w:ascii="等线" w:eastAsia="等线" w:hAnsi="等线" w:cs="等线" w:hint="eastAsia"/>
          <w:color w:val="000000"/>
          <w:kern w:val="0"/>
          <w:sz w:val="24"/>
          <w:lang w:bidi="ar"/>
        </w:rPr>
        <w:t>自己的理解:</w:t>
      </w:r>
    </w:p>
    <w:p w14:paraId="3F0D60E9" w14:textId="2DF4E9BC" w:rsidR="0067592F" w:rsidRPr="00D34DF0" w:rsidRDefault="0067592F" w:rsidP="00D34DF0">
      <w:pPr>
        <w:widowControl/>
        <w:ind w:firstLine="360"/>
        <w:jc w:val="left"/>
        <w:textAlignment w:val="baseline"/>
        <w:rPr>
          <w:rFonts w:ascii="等线" w:eastAsia="等线" w:hAnsi="等线" w:cs="等线" w:hint="eastAsia"/>
          <w:color w:val="000000"/>
          <w:kern w:val="0"/>
          <w:sz w:val="24"/>
          <w:lang w:bidi="ar"/>
        </w:rPr>
      </w:pPr>
      <w:r>
        <w:rPr>
          <w:rFonts w:ascii="等线" w:eastAsia="等线" w:hAnsi="等线" w:cs="等线" w:hint="eastAsia"/>
          <w:color w:val="000000"/>
          <w:kern w:val="0"/>
          <w:sz w:val="24"/>
          <w:lang w:bidi="ar"/>
        </w:rPr>
        <w:t>两者确实是不相等的关系，或者说是不对称的关系，</w:t>
      </w:r>
      <w:r w:rsidR="005E6DF5">
        <w:rPr>
          <w:rFonts w:ascii="等线" w:eastAsia="等线" w:hAnsi="等线" w:cs="等线" w:hint="eastAsia"/>
          <w:color w:val="000000"/>
          <w:kern w:val="0"/>
          <w:sz w:val="24"/>
          <w:lang w:bidi="ar"/>
        </w:rPr>
        <w:t>两者相等代表两个矩阵相等，也就是最小化的情况了。</w:t>
      </w:r>
    </w:p>
    <w:p w14:paraId="0F9C0513" w14:textId="74F86B3C" w:rsidR="003547AE" w:rsidRDefault="00693A70" w:rsidP="003547AE">
      <w:pPr>
        <w:pStyle w:val="msolistparagraph0"/>
        <w:widowControl/>
        <w:numPr>
          <w:ilvl w:val="0"/>
          <w:numId w:val="2"/>
        </w:numPr>
        <w:ind w:firstLineChars="0"/>
        <w:jc w:val="left"/>
        <w:textAlignment w:val="baseline"/>
        <w:rPr>
          <w:rFonts w:cs="等线"/>
          <w:color w:val="000000"/>
          <w:kern w:val="0"/>
          <w:lang w:bidi="ar"/>
        </w:rPr>
      </w:pPr>
      <w:r w:rsidRPr="00693A70">
        <w:rPr>
          <w:rFonts w:cs="等线" w:hint="eastAsia"/>
          <w:color w:val="000000"/>
          <w:kern w:val="0"/>
          <w:sz w:val="24"/>
          <w:lang w:bidi="ar"/>
        </w:rPr>
        <w:lastRenderedPageBreak/>
        <w:t>非负矩阵分解是不是需要较多的文本数量才可达到较好的效果，如果文本数量较少是否会导致得到的矩阵不具有很好的代表性？</w:t>
      </w:r>
    </w:p>
    <w:p w14:paraId="6F7B5E33" w14:textId="77777777" w:rsidR="003547AE" w:rsidRDefault="003547AE" w:rsidP="003547AE">
      <w:pPr>
        <w:pStyle w:val="msolistparagraph0"/>
        <w:widowControl/>
        <w:ind w:left="360" w:firstLineChars="0" w:firstLine="0"/>
        <w:jc w:val="left"/>
        <w:textAlignment w:val="baseline"/>
        <w:rPr>
          <w:rFonts w:cs="等线"/>
          <w:color w:val="000000"/>
          <w:kern w:val="0"/>
          <w:sz w:val="24"/>
          <w:lang w:bidi="ar"/>
        </w:rPr>
      </w:pPr>
      <w:r>
        <w:rPr>
          <w:rFonts w:cs="等线" w:hint="eastAsia"/>
          <w:color w:val="000000"/>
          <w:kern w:val="0"/>
          <w:sz w:val="24"/>
          <w:lang w:bidi="ar"/>
        </w:rPr>
        <w:t>自己的理解：</w:t>
      </w:r>
    </w:p>
    <w:p w14:paraId="6AD9C27C" w14:textId="316BF1A2" w:rsidR="003547AE" w:rsidRDefault="00BB6831" w:rsidP="003547AE">
      <w:pPr>
        <w:pStyle w:val="msolistparagraph0"/>
        <w:widowControl/>
        <w:ind w:left="360" w:firstLineChars="0" w:firstLine="0"/>
        <w:jc w:val="left"/>
        <w:textAlignment w:val="baseline"/>
        <w:rPr>
          <w:rFonts w:cs="等线"/>
          <w:color w:val="000000"/>
          <w:kern w:val="0"/>
          <w:sz w:val="24"/>
          <w:lang w:bidi="ar"/>
        </w:rPr>
      </w:pPr>
      <w:r w:rsidRPr="00BB6831">
        <w:rPr>
          <w:rFonts w:cs="等线"/>
          <w:color w:val="000000"/>
          <w:kern w:val="0"/>
          <w:sz w:val="24"/>
          <w:lang w:bidi="ar"/>
        </w:rPr>
        <w:t>这个问题应该对于其他的分解方法也是适用的，非负矩阵分解使用了加权和的思想，</w:t>
      </w:r>
      <w:r w:rsidR="005769C9">
        <w:rPr>
          <w:rFonts w:cs="等线" w:hint="eastAsia"/>
          <w:color w:val="000000"/>
          <w:kern w:val="0"/>
          <w:sz w:val="24"/>
          <w:lang w:bidi="ar"/>
        </w:rPr>
        <w:t>将数据拆分成不同的块进行重组，</w:t>
      </w:r>
      <w:r w:rsidRPr="00BB6831">
        <w:rPr>
          <w:rFonts w:cs="等线"/>
          <w:color w:val="000000"/>
          <w:kern w:val="0"/>
          <w:sz w:val="24"/>
          <w:lang w:bidi="ar"/>
        </w:rPr>
        <w:t>那么如果数据变多，其分解的零部件部分以及权重也就</w:t>
      </w:r>
      <w:r w:rsidR="005769C9">
        <w:rPr>
          <w:rFonts w:cs="等线" w:hint="eastAsia"/>
          <w:color w:val="000000"/>
          <w:kern w:val="0"/>
          <w:sz w:val="24"/>
          <w:lang w:bidi="ar"/>
        </w:rPr>
        <w:t>更加</w:t>
      </w:r>
      <w:r w:rsidRPr="00BB6831">
        <w:rPr>
          <w:rFonts w:cs="等线"/>
          <w:color w:val="000000"/>
          <w:kern w:val="0"/>
          <w:sz w:val="24"/>
          <w:lang w:bidi="ar"/>
        </w:rPr>
        <w:t>准确，</w:t>
      </w:r>
      <w:r w:rsidR="005769C9">
        <w:rPr>
          <w:rFonts w:cs="等线" w:hint="eastAsia"/>
          <w:color w:val="000000"/>
          <w:kern w:val="0"/>
          <w:sz w:val="24"/>
          <w:lang w:bidi="ar"/>
        </w:rPr>
        <w:t>所以多一点</w:t>
      </w:r>
      <w:r w:rsidR="00BC14FE">
        <w:rPr>
          <w:rFonts w:cs="等线" w:hint="eastAsia"/>
          <w:color w:val="000000"/>
          <w:kern w:val="0"/>
          <w:sz w:val="24"/>
          <w:lang w:bidi="ar"/>
        </w:rPr>
        <w:t>效果是更好地。</w:t>
      </w:r>
      <w:r w:rsidRPr="00BB6831">
        <w:rPr>
          <w:rFonts w:cs="等线"/>
          <w:color w:val="000000"/>
          <w:kern w:val="0"/>
          <w:sz w:val="24"/>
          <w:lang w:bidi="ar"/>
        </w:rPr>
        <w:t>不过也需要考虑过拟合问题</w:t>
      </w:r>
      <w:r w:rsidR="003547AE">
        <w:rPr>
          <w:rFonts w:cs="等线" w:hint="eastAsia"/>
          <w:color w:val="000000"/>
          <w:kern w:val="0"/>
          <w:sz w:val="24"/>
          <w:lang w:bidi="ar"/>
        </w:rPr>
        <w:t>。</w:t>
      </w:r>
    </w:p>
    <w:p w14:paraId="3F345B36" w14:textId="40F8FDE5" w:rsidR="008E4A89" w:rsidRDefault="008E4A89" w:rsidP="008E4A89">
      <w:pPr>
        <w:pStyle w:val="a4"/>
        <w:numPr>
          <w:ilvl w:val="0"/>
          <w:numId w:val="2"/>
        </w:numPr>
        <w:ind w:firstLineChars="0"/>
        <w:rPr>
          <w:rFonts w:ascii="等线" w:eastAsia="等线" w:hAnsi="等线" w:cs="等线"/>
          <w:color w:val="000000"/>
          <w:kern w:val="0"/>
          <w:sz w:val="24"/>
          <w:lang w:bidi="ar"/>
        </w:rPr>
      </w:pPr>
      <w:r w:rsidRPr="008E4A89">
        <w:rPr>
          <w:rFonts w:ascii="等线" w:eastAsia="等线" w:hAnsi="等线" w:cs="等线" w:hint="eastAsia"/>
          <w:color w:val="000000"/>
          <w:kern w:val="0"/>
          <w:sz w:val="24"/>
          <w:lang w:bidi="ar"/>
        </w:rPr>
        <w:t>奇异值分解后矩阵中出现的负值有什么特殊含义吗？或者说，正常情况下允许分解后的矩阵中出现负值吗？</w:t>
      </w:r>
    </w:p>
    <w:p w14:paraId="2B311C0D" w14:textId="1161643C" w:rsidR="00A40BCF" w:rsidRDefault="00A40BCF" w:rsidP="00A40BCF">
      <w:pPr>
        <w:pStyle w:val="a4"/>
        <w:ind w:left="360" w:firstLineChars="0" w:firstLine="0"/>
        <w:rPr>
          <w:rFonts w:ascii="等线" w:eastAsia="等线" w:hAnsi="等线" w:cs="等线"/>
          <w:color w:val="000000"/>
          <w:kern w:val="0"/>
          <w:sz w:val="24"/>
          <w:lang w:bidi="ar"/>
        </w:rPr>
      </w:pPr>
      <w:r>
        <w:rPr>
          <w:rFonts w:ascii="等线" w:eastAsia="等线" w:hAnsi="等线" w:cs="等线" w:hint="eastAsia"/>
          <w:color w:val="000000"/>
          <w:kern w:val="0"/>
          <w:sz w:val="24"/>
          <w:lang w:bidi="ar"/>
        </w:rPr>
        <w:t>自己的理解：</w:t>
      </w:r>
    </w:p>
    <w:p w14:paraId="72701CB5" w14:textId="39F616A7" w:rsidR="003547AE" w:rsidRDefault="00A40BCF" w:rsidP="003547AE">
      <w:pPr>
        <w:pStyle w:val="a3"/>
        <w:widowControl/>
        <w:ind w:firstLine="420"/>
        <w:jc w:val="left"/>
        <w:textAlignment w:val="baseline"/>
        <w:rPr>
          <w:rFonts w:cs="等线" w:hint="eastAsia"/>
          <w:color w:val="000000"/>
          <w:kern w:val="0"/>
          <w:lang w:bidi="ar"/>
        </w:rPr>
      </w:pPr>
      <w:r>
        <w:rPr>
          <w:rFonts w:cs="等线" w:hint="eastAsia"/>
          <w:color w:val="000000"/>
          <w:kern w:val="0"/>
          <w:lang w:bidi="ar"/>
        </w:rPr>
        <w:t>与非负矩阵分解不同，S</w:t>
      </w:r>
      <w:r>
        <w:rPr>
          <w:rFonts w:cs="等线"/>
          <w:color w:val="000000"/>
          <w:kern w:val="0"/>
          <w:lang w:bidi="ar"/>
        </w:rPr>
        <w:t>VD</w:t>
      </w:r>
      <w:r>
        <w:rPr>
          <w:rFonts w:cs="等线" w:hint="eastAsia"/>
          <w:color w:val="000000"/>
          <w:kern w:val="0"/>
          <w:lang w:bidi="ar"/>
        </w:rPr>
        <w:t>的思路应该是整体的加权和，也就是多个完整部分的叠加，比如图象拼接人脸，是多张脸的叠加，那么叠加的话，就会有加减法的情况，也就是负数，但是负数仅仅在数学中可以解释，现实中是比较难解释的，这也是为什么</w:t>
      </w:r>
      <w:proofErr w:type="spellStart"/>
      <w:r>
        <w:rPr>
          <w:rFonts w:cs="等线" w:hint="eastAsia"/>
          <w:color w:val="000000"/>
          <w:kern w:val="0"/>
          <w:lang w:bidi="ar"/>
        </w:rPr>
        <w:t>S</w:t>
      </w:r>
      <w:r>
        <w:rPr>
          <w:rFonts w:cs="等线"/>
          <w:color w:val="000000"/>
          <w:kern w:val="0"/>
          <w:lang w:bidi="ar"/>
        </w:rPr>
        <w:t>VD</w:t>
      </w:r>
      <w:proofErr w:type="spellEnd"/>
      <w:r>
        <w:rPr>
          <w:rFonts w:cs="等线" w:hint="eastAsia"/>
          <w:color w:val="000000"/>
          <w:kern w:val="0"/>
          <w:lang w:bidi="ar"/>
        </w:rPr>
        <w:t>等方法的解释性差的原因。</w:t>
      </w:r>
    </w:p>
    <w:p w14:paraId="520A3DDE" w14:textId="77777777" w:rsidR="003547AE" w:rsidRDefault="003547AE" w:rsidP="003547AE">
      <w:pPr>
        <w:pStyle w:val="msolistparagraph1"/>
        <w:widowControl/>
        <w:numPr>
          <w:ilvl w:val="0"/>
          <w:numId w:val="1"/>
        </w:numPr>
        <w:ind w:firstLineChars="0"/>
        <w:rPr>
          <w:sz w:val="28"/>
          <w:szCs w:val="28"/>
        </w:rPr>
      </w:pPr>
      <w:r>
        <w:rPr>
          <w:rFonts w:hint="eastAsia"/>
          <w:sz w:val="28"/>
          <w:szCs w:val="28"/>
        </w:rPr>
        <w:t>读书计划</w:t>
      </w:r>
    </w:p>
    <w:p w14:paraId="6DF46010" w14:textId="5C5D31DC" w:rsidR="003547AE" w:rsidRDefault="003547AE" w:rsidP="003547AE">
      <w:pPr>
        <w:rPr>
          <w:rFonts w:eastAsia="等线" w:hint="eastAsia"/>
          <w:sz w:val="24"/>
        </w:rPr>
      </w:pPr>
      <w:r>
        <w:rPr>
          <w:rFonts w:ascii="等线" w:eastAsia="等线" w:hAnsi="等线" w:cs="Times New Roman" w:hint="eastAsia"/>
          <w:sz w:val="24"/>
          <w:lang w:bidi="ar"/>
        </w:rPr>
        <w:t>1、本周完成的内容章节：复习1</w:t>
      </w:r>
      <w:r>
        <w:rPr>
          <w:rFonts w:ascii="等线" w:eastAsia="等线" w:hAnsi="等线" w:cs="Times New Roman"/>
          <w:sz w:val="24"/>
          <w:lang w:bidi="ar"/>
        </w:rPr>
        <w:t>7</w:t>
      </w:r>
      <w:r>
        <w:rPr>
          <w:rFonts w:ascii="等线" w:eastAsia="等线" w:hAnsi="等线" w:cs="Times New Roman" w:hint="eastAsia"/>
          <w:sz w:val="24"/>
          <w:lang w:bidi="ar"/>
        </w:rPr>
        <w:t>章</w:t>
      </w:r>
      <w:r w:rsidR="00D8604F">
        <w:rPr>
          <w:rFonts w:ascii="等线" w:eastAsia="等线" w:hAnsi="等线" w:cs="Times New Roman" w:hint="eastAsia"/>
          <w:sz w:val="24"/>
          <w:lang w:bidi="ar"/>
        </w:rPr>
        <w:t>，阅读完S</w:t>
      </w:r>
      <w:r w:rsidR="00D8604F">
        <w:rPr>
          <w:rFonts w:ascii="等线" w:eastAsia="等线" w:hAnsi="等线" w:cs="Times New Roman"/>
          <w:sz w:val="24"/>
          <w:lang w:bidi="ar"/>
        </w:rPr>
        <w:t>peech and Language P</w:t>
      </w:r>
      <w:r w:rsidR="00D8604F">
        <w:rPr>
          <w:rFonts w:ascii="等线" w:eastAsia="等线" w:hAnsi="等线" w:cs="Times New Roman" w:hint="eastAsia"/>
          <w:sz w:val="24"/>
          <w:lang w:bidi="ar"/>
        </w:rPr>
        <w:t>rocessing第三章。</w:t>
      </w:r>
    </w:p>
    <w:p w14:paraId="53162DAA" w14:textId="59778D56" w:rsidR="003547AE" w:rsidRDefault="003547AE" w:rsidP="003547AE">
      <w:pPr>
        <w:rPr>
          <w:sz w:val="24"/>
        </w:rPr>
      </w:pPr>
      <w:r>
        <w:rPr>
          <w:rFonts w:ascii="等线" w:eastAsia="等线" w:hAnsi="等线" w:cs="Times New Roman" w:hint="eastAsia"/>
          <w:sz w:val="24"/>
          <w:lang w:bidi="ar"/>
        </w:rPr>
        <w:t>2、下周计划：复习18章</w:t>
      </w:r>
      <w:r w:rsidR="00B74F5B">
        <w:rPr>
          <w:rFonts w:ascii="等线" w:eastAsia="等线" w:hAnsi="等线" w:cs="Times New Roman" w:hint="eastAsia"/>
          <w:sz w:val="24"/>
          <w:lang w:bidi="ar"/>
        </w:rPr>
        <w:t>，</w:t>
      </w:r>
      <w:r>
        <w:rPr>
          <w:rFonts w:ascii="等线" w:eastAsia="等线" w:hAnsi="等线" w:cs="Times New Roman" w:hint="eastAsia"/>
          <w:sz w:val="24"/>
          <w:lang w:bidi="ar"/>
        </w:rPr>
        <w:t>阅读完</w:t>
      </w:r>
      <w:r w:rsidR="00B74F5B">
        <w:rPr>
          <w:rFonts w:ascii="等线" w:eastAsia="等线" w:hAnsi="等线" w:cs="Times New Roman" w:hint="eastAsia"/>
          <w:sz w:val="24"/>
          <w:lang w:bidi="ar"/>
        </w:rPr>
        <w:t>第四章</w:t>
      </w:r>
      <w:r>
        <w:rPr>
          <w:rFonts w:ascii="等线" w:eastAsia="等线" w:hAnsi="等线" w:cs="Times New Roman" w:hint="eastAsia"/>
          <w:sz w:val="24"/>
          <w:lang w:bidi="ar"/>
        </w:rPr>
        <w:t>内容。</w:t>
      </w:r>
    </w:p>
    <w:p w14:paraId="14E2A34F" w14:textId="77777777" w:rsidR="003547AE" w:rsidRDefault="003547AE" w:rsidP="003547AE">
      <w:pPr>
        <w:rPr>
          <w:sz w:val="28"/>
          <w:szCs w:val="28"/>
        </w:rPr>
      </w:pPr>
      <w:r>
        <w:rPr>
          <w:rFonts w:ascii="等线" w:eastAsia="等线" w:hAnsi="等线" w:cs="Times New Roman" w:hint="eastAsia"/>
          <w:sz w:val="28"/>
          <w:szCs w:val="28"/>
          <w:lang w:bidi="ar"/>
        </w:rPr>
        <w:t>四、读书摘要及理解</w:t>
      </w:r>
    </w:p>
    <w:p w14:paraId="2A964972" w14:textId="7BA90613" w:rsidR="003547AE" w:rsidRDefault="00E55C10" w:rsidP="003547AE">
      <w:pPr>
        <w:rPr>
          <w:rFonts w:asciiTheme="minorEastAsia" w:hAnsiTheme="minorEastAsia"/>
          <w:sz w:val="24"/>
        </w:rPr>
      </w:pPr>
      <w:r>
        <w:rPr>
          <w:rFonts w:asciiTheme="minorEastAsia" w:hAnsiTheme="minorEastAsia" w:hint="eastAsia"/>
          <w:sz w:val="24"/>
        </w:rPr>
        <w:t>1</w:t>
      </w:r>
      <w:r w:rsidR="003547AE">
        <w:rPr>
          <w:rFonts w:asciiTheme="minorEastAsia" w:hAnsiTheme="minorEastAsia" w:hint="eastAsia"/>
          <w:sz w:val="24"/>
        </w:rPr>
        <w:t>.</w:t>
      </w:r>
      <w:r w:rsidR="003547AE">
        <w:rPr>
          <w:rFonts w:asciiTheme="minorEastAsia" w:hAnsiTheme="minorEastAsia"/>
          <w:sz w:val="24"/>
        </w:rPr>
        <w:t xml:space="preserve"> </w:t>
      </w:r>
      <w:r w:rsidR="003547AE">
        <w:rPr>
          <w:rFonts w:asciiTheme="minorEastAsia" w:hAnsiTheme="minorEastAsia" w:hint="eastAsia"/>
          <w:sz w:val="24"/>
        </w:rPr>
        <w:t>求解的方法：</w:t>
      </w:r>
      <w:r>
        <w:rPr>
          <w:rFonts w:asciiTheme="minorEastAsia" w:hAnsiTheme="minorEastAsia" w:hint="eastAsia"/>
          <w:sz w:val="24"/>
        </w:rPr>
        <w:t>求解L</w:t>
      </w:r>
      <w:r>
        <w:rPr>
          <w:rFonts w:asciiTheme="minorEastAsia" w:hAnsiTheme="minorEastAsia"/>
          <w:sz w:val="24"/>
        </w:rPr>
        <w:t>DA</w:t>
      </w:r>
      <w:r>
        <w:rPr>
          <w:rFonts w:asciiTheme="minorEastAsia" w:hAnsiTheme="minorEastAsia" w:hint="eastAsia"/>
          <w:sz w:val="24"/>
        </w:rPr>
        <w:t>的</w:t>
      </w:r>
      <w:r w:rsidR="003547AE">
        <w:rPr>
          <w:rFonts w:asciiTheme="minorEastAsia" w:hAnsiTheme="minorEastAsia" w:hint="eastAsia"/>
          <w:sz w:val="24"/>
        </w:rPr>
        <w:t>方法有S</w:t>
      </w:r>
      <w:r w:rsidR="003547AE">
        <w:rPr>
          <w:rFonts w:asciiTheme="minorEastAsia" w:hAnsiTheme="minorEastAsia"/>
          <w:sz w:val="24"/>
        </w:rPr>
        <w:t>VD</w:t>
      </w:r>
      <w:r w:rsidR="003547AE">
        <w:rPr>
          <w:rFonts w:asciiTheme="minorEastAsia" w:hAnsiTheme="minorEastAsia" w:hint="eastAsia"/>
          <w:sz w:val="24"/>
        </w:rPr>
        <w:t>和非负矩阵分解。</w:t>
      </w:r>
      <w:r>
        <w:rPr>
          <w:rFonts w:asciiTheme="minorEastAsia" w:hAnsiTheme="minorEastAsia" w:hint="eastAsia"/>
          <w:sz w:val="24"/>
        </w:rPr>
        <w:t>S</w:t>
      </w:r>
      <w:r>
        <w:rPr>
          <w:rFonts w:asciiTheme="minorEastAsia" w:hAnsiTheme="minorEastAsia"/>
          <w:sz w:val="24"/>
        </w:rPr>
        <w:t>VD</w:t>
      </w:r>
      <w:r>
        <w:rPr>
          <w:rFonts w:asciiTheme="minorEastAsia" w:hAnsiTheme="minorEastAsia" w:hint="eastAsia"/>
          <w:sz w:val="24"/>
        </w:rPr>
        <w:t>的思想是整体的加权和，奇异值代表了不同矩阵的权重，</w:t>
      </w:r>
      <w:r w:rsidR="00561CCA">
        <w:rPr>
          <w:rFonts w:asciiTheme="minorEastAsia" w:hAnsiTheme="minorEastAsia" w:hint="eastAsia"/>
          <w:sz w:val="24"/>
        </w:rPr>
        <w:t>是经典的方法并且效果很好，但是解释性比较差。</w:t>
      </w:r>
      <w:r>
        <w:rPr>
          <w:rFonts w:asciiTheme="minorEastAsia" w:hAnsiTheme="minorEastAsia" w:hint="eastAsia"/>
          <w:sz w:val="24"/>
        </w:rPr>
        <w:t>而非负矩阵分解是部分加权和的思想</w:t>
      </w:r>
      <w:r w:rsidR="000F7E07">
        <w:rPr>
          <w:rFonts w:asciiTheme="minorEastAsia" w:hAnsiTheme="minorEastAsia" w:hint="eastAsia"/>
          <w:sz w:val="24"/>
        </w:rPr>
        <w:t>，有较好的解释性。</w:t>
      </w:r>
    </w:p>
    <w:p w14:paraId="6ABE8F41" w14:textId="6F2B3040" w:rsidR="005402D5" w:rsidRDefault="009A0EFF" w:rsidP="003547AE">
      <w:pPr>
        <w:rPr>
          <w:rFonts w:asciiTheme="minorEastAsia" w:hAnsiTheme="minorEastAsia" w:hint="eastAsia"/>
          <w:sz w:val="24"/>
        </w:rPr>
      </w:pPr>
      <w:r>
        <w:rPr>
          <w:rFonts w:asciiTheme="minorEastAsia" w:hAnsiTheme="minorEastAsia" w:hint="eastAsia"/>
          <w:sz w:val="24"/>
        </w:rPr>
        <w:lastRenderedPageBreak/>
        <w:t>2.</w:t>
      </w:r>
      <w:r>
        <w:rPr>
          <w:rFonts w:asciiTheme="minorEastAsia" w:hAnsiTheme="minorEastAsia"/>
          <w:sz w:val="24"/>
        </w:rPr>
        <w:t xml:space="preserve"> </w:t>
      </w:r>
      <w:r>
        <w:rPr>
          <w:rFonts w:asciiTheme="minorEastAsia" w:hAnsiTheme="minorEastAsia" w:hint="eastAsia"/>
          <w:sz w:val="24"/>
        </w:rPr>
        <w:t>非负矩阵分解：非负矩阵分解是直接将非负的矩阵分解为两个非负矩阵的乘积，</w:t>
      </w:r>
      <w:r w:rsidR="0080327D">
        <w:rPr>
          <w:rFonts w:asciiTheme="minorEastAsia" w:hAnsiTheme="minorEastAsia" w:hint="eastAsia"/>
          <w:sz w:val="24"/>
        </w:rPr>
        <w:t>其采用的是加权和的思想，</w:t>
      </w:r>
      <w:r w:rsidR="00C8024E">
        <w:rPr>
          <w:rFonts w:asciiTheme="minorEastAsia" w:hAnsiTheme="minorEastAsia" w:hint="eastAsia"/>
          <w:sz w:val="24"/>
        </w:rPr>
        <w:t>与S</w:t>
      </w:r>
      <w:r w:rsidR="00C8024E">
        <w:rPr>
          <w:rFonts w:asciiTheme="minorEastAsia" w:hAnsiTheme="minorEastAsia"/>
          <w:sz w:val="24"/>
        </w:rPr>
        <w:t>VD</w:t>
      </w:r>
      <w:r w:rsidR="00C8024E">
        <w:rPr>
          <w:rFonts w:asciiTheme="minorEastAsia" w:hAnsiTheme="minorEastAsia" w:hint="eastAsia"/>
          <w:sz w:val="24"/>
        </w:rPr>
        <w:t>等方法有所不同。</w:t>
      </w:r>
      <w:r w:rsidR="009E47DB">
        <w:rPr>
          <w:rFonts w:asciiTheme="minorEastAsia" w:hAnsiTheme="minorEastAsia" w:hint="eastAsia"/>
          <w:sz w:val="24"/>
        </w:rPr>
        <w:t>其有很多优点，比如可解释性和计算的方便性，但是其缺点在于不能得到最优解，只有近似解法和局部最优</w:t>
      </w:r>
      <w:r w:rsidR="004714BB">
        <w:rPr>
          <w:rFonts w:asciiTheme="minorEastAsia" w:hAnsiTheme="minorEastAsia" w:hint="eastAsia"/>
          <w:sz w:val="24"/>
        </w:rPr>
        <w:t>，</w:t>
      </w:r>
      <w:r w:rsidR="001E38F7">
        <w:rPr>
          <w:rFonts w:asciiTheme="minorEastAsia" w:hAnsiTheme="minorEastAsia" w:hint="eastAsia"/>
          <w:sz w:val="24"/>
        </w:rPr>
        <w:t>而S</w:t>
      </w:r>
      <w:r w:rsidR="001E38F7">
        <w:rPr>
          <w:rFonts w:asciiTheme="minorEastAsia" w:hAnsiTheme="minorEastAsia"/>
          <w:sz w:val="24"/>
        </w:rPr>
        <w:t>VD</w:t>
      </w:r>
      <w:r w:rsidR="001E38F7">
        <w:rPr>
          <w:rFonts w:asciiTheme="minorEastAsia" w:hAnsiTheme="minorEastAsia" w:hint="eastAsia"/>
          <w:sz w:val="24"/>
        </w:rPr>
        <w:t>可以得到最优解，两者都是较好的方法。求解非负矩阵分解的方法是乘法更新算法，</w:t>
      </w:r>
      <w:r w:rsidR="00732323">
        <w:rPr>
          <w:rFonts w:asciiTheme="minorEastAsia" w:hAnsiTheme="minorEastAsia" w:hint="eastAsia"/>
          <w:sz w:val="24"/>
        </w:rPr>
        <w:t>其设定散度</w:t>
      </w:r>
      <w:r w:rsidR="00D73DA4">
        <w:rPr>
          <w:rFonts w:asciiTheme="minorEastAsia" w:hAnsiTheme="minorEastAsia" w:hint="eastAsia"/>
          <w:sz w:val="24"/>
        </w:rPr>
        <w:t>或平方损失作为目标函数，进行交替更新的优化，其使用了梯度下降的方法，</w:t>
      </w:r>
      <w:r w:rsidR="005402D5">
        <w:rPr>
          <w:rFonts w:asciiTheme="minorEastAsia" w:hAnsiTheme="minorEastAsia" w:hint="eastAsia"/>
          <w:sz w:val="24"/>
        </w:rPr>
        <w:t>可以到局部最优。</w:t>
      </w:r>
    </w:p>
    <w:p w14:paraId="628C74DA" w14:textId="77777777" w:rsidR="003547AE" w:rsidRPr="00E55C10" w:rsidRDefault="003547AE" w:rsidP="003547AE">
      <w:pPr>
        <w:rPr>
          <w:rFonts w:asciiTheme="minorEastAsia" w:hAnsiTheme="minorEastAsia"/>
          <w:sz w:val="24"/>
        </w:rPr>
      </w:pPr>
    </w:p>
    <w:p w14:paraId="416BB240" w14:textId="77777777" w:rsidR="003547AE" w:rsidRDefault="003547AE" w:rsidP="003547AE">
      <w:pPr>
        <w:rPr>
          <w:rFonts w:asciiTheme="minorEastAsia" w:hAnsiTheme="minorEastAsia"/>
          <w:sz w:val="24"/>
        </w:rPr>
      </w:pPr>
      <w:r>
        <w:rPr>
          <w:rFonts w:asciiTheme="minorEastAsia" w:hAnsiTheme="minorEastAsia" w:hint="eastAsia"/>
          <w:sz w:val="24"/>
        </w:rPr>
        <w:t>思考：</w:t>
      </w:r>
    </w:p>
    <w:p w14:paraId="75B3CA7D" w14:textId="2E432FBD" w:rsidR="003547AE" w:rsidRDefault="00691300" w:rsidP="003547AE">
      <w:pPr>
        <w:rPr>
          <w:rFonts w:hint="eastAsia"/>
        </w:rPr>
      </w:pPr>
      <w:r>
        <w:rPr>
          <w:rFonts w:asciiTheme="minorEastAsia" w:hAnsiTheme="minorEastAsia" w:hint="eastAsia"/>
          <w:sz w:val="24"/>
        </w:rPr>
        <w:t>非负矩阵分解和S</w:t>
      </w:r>
      <w:r>
        <w:rPr>
          <w:rFonts w:asciiTheme="minorEastAsia" w:hAnsiTheme="minorEastAsia"/>
          <w:sz w:val="24"/>
        </w:rPr>
        <w:t>VD</w:t>
      </w:r>
      <w:r>
        <w:rPr>
          <w:rFonts w:asciiTheme="minorEastAsia" w:hAnsiTheme="minorEastAsia" w:hint="eastAsia"/>
          <w:sz w:val="24"/>
        </w:rPr>
        <w:t>象征了分解思路的差异，非负矩阵分解是分解部件的思想，而S</w:t>
      </w:r>
      <w:r>
        <w:rPr>
          <w:rFonts w:asciiTheme="minorEastAsia" w:hAnsiTheme="minorEastAsia"/>
          <w:sz w:val="24"/>
        </w:rPr>
        <w:t>VD</w:t>
      </w:r>
      <w:r>
        <w:rPr>
          <w:rFonts w:asciiTheme="minorEastAsia" w:hAnsiTheme="minorEastAsia" w:hint="eastAsia"/>
          <w:sz w:val="24"/>
        </w:rPr>
        <w:t>则是整体分解，层层叠加的思想</w:t>
      </w:r>
      <w:r w:rsidR="00F77009">
        <w:rPr>
          <w:rFonts w:asciiTheme="minorEastAsia" w:hAnsiTheme="minorEastAsia" w:hint="eastAsia"/>
          <w:sz w:val="24"/>
        </w:rPr>
        <w:t>。不同的分解方法有着不同的效果和应用，</w:t>
      </w:r>
      <w:r w:rsidR="00CF797E">
        <w:rPr>
          <w:rFonts w:asciiTheme="minorEastAsia" w:hAnsiTheme="minorEastAsia" w:hint="eastAsia"/>
          <w:sz w:val="24"/>
        </w:rPr>
        <w:t>所以不能直接评判其优劣，因为其有着各自的优势和缺点，</w:t>
      </w:r>
      <w:r w:rsidR="00121999">
        <w:rPr>
          <w:rFonts w:asciiTheme="minorEastAsia" w:hAnsiTheme="minorEastAsia" w:hint="eastAsia"/>
          <w:sz w:val="24"/>
        </w:rPr>
        <w:t>适合的方法才是最优的。比如</w:t>
      </w:r>
      <w:r w:rsidR="007F25E4">
        <w:rPr>
          <w:rFonts w:asciiTheme="minorEastAsia" w:hAnsiTheme="minorEastAsia" w:hint="eastAsia"/>
          <w:sz w:val="24"/>
        </w:rPr>
        <w:t>S</w:t>
      </w:r>
      <w:r w:rsidR="007F25E4">
        <w:rPr>
          <w:rFonts w:asciiTheme="minorEastAsia" w:hAnsiTheme="minorEastAsia"/>
          <w:sz w:val="24"/>
        </w:rPr>
        <w:t>VD</w:t>
      </w:r>
      <w:r w:rsidR="007F25E4">
        <w:rPr>
          <w:rFonts w:asciiTheme="minorEastAsia" w:hAnsiTheme="minorEastAsia" w:hint="eastAsia"/>
          <w:sz w:val="24"/>
        </w:rPr>
        <w:t>用于降维和挖掘主成分就是很好的工具，</w:t>
      </w:r>
      <w:r w:rsidR="008B3FAF">
        <w:rPr>
          <w:rFonts w:asciiTheme="minorEastAsia" w:hAnsiTheme="minorEastAsia" w:hint="eastAsia"/>
          <w:sz w:val="24"/>
        </w:rPr>
        <w:t>其考虑整体结构的时候更好，而对于图象分解或者</w:t>
      </w:r>
      <w:r w:rsidR="00CA073A">
        <w:rPr>
          <w:rFonts w:asciiTheme="minorEastAsia" w:hAnsiTheme="minorEastAsia" w:hint="eastAsia"/>
          <w:sz w:val="24"/>
        </w:rPr>
        <w:t>文本的分解，可能非负矩阵分解的效果更好</w:t>
      </w:r>
      <w:r w:rsidR="00E76938">
        <w:rPr>
          <w:rFonts w:asciiTheme="minorEastAsia" w:hAnsiTheme="minorEastAsia" w:hint="eastAsia"/>
          <w:sz w:val="24"/>
        </w:rPr>
        <w:t>，因为它可以分解不同的部分，比如眼睛，嘴等部位，然后是通过组合的方法来构成人的脸，那么这种方法就更直观，也更好解释，因而有着更好的应用效果。</w:t>
      </w:r>
    </w:p>
    <w:p w14:paraId="0D6C19B8" w14:textId="77777777" w:rsidR="003547AE" w:rsidRDefault="003547AE" w:rsidP="003547AE"/>
    <w:p w14:paraId="11E08221" w14:textId="77777777" w:rsidR="00A071DC" w:rsidRPr="003547AE" w:rsidRDefault="004455FE"/>
    <w:sectPr w:rsidR="00A071DC" w:rsidRPr="003547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023498"/>
    <w:multiLevelType w:val="multilevel"/>
    <w:tmpl w:val="9502349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7BAD47E"/>
    <w:multiLevelType w:val="multilevel"/>
    <w:tmpl w:val="07BAD47E"/>
    <w:lvl w:ilvl="0">
      <w:start w:val="1"/>
      <w:numFmt w:val="japaneseCounting"/>
      <w:lvlText w:val="%1、"/>
      <w:lvlJc w:val="left"/>
      <w:pPr>
        <w:ind w:left="432" w:hanging="432"/>
      </w:pPr>
    </w:lvl>
    <w:lvl w:ilvl="1">
      <w:start w:val="1"/>
      <w:numFmt w:val="lowerLetter"/>
      <w:lvlText w:val="%2)"/>
      <w:lvlJc w:val="left"/>
      <w:pPr>
        <w:ind w:left="840" w:hanging="420"/>
      </w:pPr>
    </w:lvl>
    <w:lvl w:ilvl="2">
      <w:start w:val="1"/>
      <w:numFmt w:val="decimal"/>
      <w:lvlText w:val="%3、"/>
      <w:lvlJc w:val="left"/>
      <w:pPr>
        <w:ind w:left="1200" w:hanging="36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802"/>
    <w:rsid w:val="00022011"/>
    <w:rsid w:val="000914BE"/>
    <w:rsid w:val="000C57E7"/>
    <w:rsid w:val="000F7E07"/>
    <w:rsid w:val="00121999"/>
    <w:rsid w:val="00126952"/>
    <w:rsid w:val="00182B4A"/>
    <w:rsid w:val="001E1A1F"/>
    <w:rsid w:val="001E38F7"/>
    <w:rsid w:val="0020695F"/>
    <w:rsid w:val="002328C9"/>
    <w:rsid w:val="00273F07"/>
    <w:rsid w:val="002D0CC9"/>
    <w:rsid w:val="002E2828"/>
    <w:rsid w:val="003547AE"/>
    <w:rsid w:val="004455FE"/>
    <w:rsid w:val="004714BB"/>
    <w:rsid w:val="004A0B0C"/>
    <w:rsid w:val="005402D5"/>
    <w:rsid w:val="0055439D"/>
    <w:rsid w:val="00561CCA"/>
    <w:rsid w:val="005650E2"/>
    <w:rsid w:val="005769C9"/>
    <w:rsid w:val="0058252B"/>
    <w:rsid w:val="005E6DF5"/>
    <w:rsid w:val="00605353"/>
    <w:rsid w:val="00626CB4"/>
    <w:rsid w:val="0067592F"/>
    <w:rsid w:val="00691300"/>
    <w:rsid w:val="00693A70"/>
    <w:rsid w:val="00732323"/>
    <w:rsid w:val="00752BCC"/>
    <w:rsid w:val="007F25E4"/>
    <w:rsid w:val="0080327D"/>
    <w:rsid w:val="008242BF"/>
    <w:rsid w:val="00855E14"/>
    <w:rsid w:val="008B3FAF"/>
    <w:rsid w:val="008B422B"/>
    <w:rsid w:val="008C6528"/>
    <w:rsid w:val="008E4A89"/>
    <w:rsid w:val="00951AF5"/>
    <w:rsid w:val="00952669"/>
    <w:rsid w:val="009A0EFF"/>
    <w:rsid w:val="009E47DB"/>
    <w:rsid w:val="00A40BCF"/>
    <w:rsid w:val="00A57520"/>
    <w:rsid w:val="00AA62E1"/>
    <w:rsid w:val="00AD0B9D"/>
    <w:rsid w:val="00AD1000"/>
    <w:rsid w:val="00B12977"/>
    <w:rsid w:val="00B74F5B"/>
    <w:rsid w:val="00B825AF"/>
    <w:rsid w:val="00BB6831"/>
    <w:rsid w:val="00BC14FE"/>
    <w:rsid w:val="00BE2C5C"/>
    <w:rsid w:val="00C341FE"/>
    <w:rsid w:val="00C53DBE"/>
    <w:rsid w:val="00C8024E"/>
    <w:rsid w:val="00CA073A"/>
    <w:rsid w:val="00CD58E4"/>
    <w:rsid w:val="00CF797E"/>
    <w:rsid w:val="00D10659"/>
    <w:rsid w:val="00D34DF0"/>
    <w:rsid w:val="00D54479"/>
    <w:rsid w:val="00D73DA4"/>
    <w:rsid w:val="00D8604F"/>
    <w:rsid w:val="00DE4203"/>
    <w:rsid w:val="00E31D65"/>
    <w:rsid w:val="00E349C2"/>
    <w:rsid w:val="00E55C10"/>
    <w:rsid w:val="00E76938"/>
    <w:rsid w:val="00EA05D4"/>
    <w:rsid w:val="00EC5802"/>
    <w:rsid w:val="00F70F85"/>
    <w:rsid w:val="00F77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9D4BD"/>
  <w15:chartTrackingRefBased/>
  <w15:docId w15:val="{513B4588-440B-441B-9C7C-F93A068F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47AE"/>
    <w:pPr>
      <w:widowControl w:val="0"/>
      <w:jc w:val="both"/>
    </w:pPr>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semiHidden/>
    <w:unhideWhenUsed/>
    <w:rsid w:val="003547AE"/>
    <w:rPr>
      <w:rFonts w:ascii="等线" w:eastAsia="等线" w:hAnsi="等线" w:cs="Times New Roman"/>
      <w:sz w:val="24"/>
    </w:rPr>
  </w:style>
  <w:style w:type="paragraph" w:styleId="a4">
    <w:name w:val="List Paragraph"/>
    <w:basedOn w:val="a"/>
    <w:uiPriority w:val="34"/>
    <w:qFormat/>
    <w:rsid w:val="003547AE"/>
    <w:pPr>
      <w:ind w:firstLineChars="200" w:firstLine="420"/>
    </w:pPr>
  </w:style>
  <w:style w:type="paragraph" w:customStyle="1" w:styleId="msolistparagraph0">
    <w:name w:val="msolistparagraph"/>
    <w:basedOn w:val="a"/>
    <w:rsid w:val="003547AE"/>
    <w:pPr>
      <w:ind w:firstLineChars="200" w:firstLine="420"/>
    </w:pPr>
    <w:rPr>
      <w:rFonts w:ascii="等线" w:eastAsia="等线" w:hAnsi="等线" w:cs="Times New Roman"/>
    </w:rPr>
  </w:style>
  <w:style w:type="paragraph" w:customStyle="1" w:styleId="msolistparagraph1">
    <w:name w:val="msolistparagraph1"/>
    <w:basedOn w:val="a"/>
    <w:rsid w:val="003547AE"/>
    <w:pPr>
      <w:ind w:firstLineChars="200" w:firstLine="420"/>
    </w:pPr>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Adminis</dc:creator>
  <cp:keywords/>
  <dc:description/>
  <cp:lastModifiedBy>Zheng Adminis</cp:lastModifiedBy>
  <cp:revision>71</cp:revision>
  <dcterms:created xsi:type="dcterms:W3CDTF">2020-05-11T08:52:00Z</dcterms:created>
  <dcterms:modified xsi:type="dcterms:W3CDTF">2020-05-11T09:40:00Z</dcterms:modified>
</cp:coreProperties>
</file>