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1、前言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PageRank 算法计算每一个网页的 PageRank 值，然后根据这个值的大小对网页的重要性进行排序。它的思想是模拟一个悠闲的上网者，上网者首先随机选择一个网页打开，然后在这个网页上呆了几分钟，跳转到该网页所指向的链接，这样无所事事、漫无目的地在网页上跳来跳去，PageRank 就是估计这个悠闲的上网者</w:t>
      </w:r>
      <w:r>
        <w:rPr>
          <w:rFonts w:hint="eastAsia"/>
          <w:b/>
          <w:bCs/>
        </w:rPr>
        <w:t>分布在各个网页上的概率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PageRank 背后的两个基本假设：</w:t>
      </w:r>
    </w:p>
    <w:p>
      <w:pPr>
        <w:rPr>
          <w:rFonts w:hint="eastAsia"/>
        </w:rPr>
      </w:pPr>
      <w:r>
        <w:rPr>
          <w:rFonts w:hint="eastAsia"/>
          <w:b/>
          <w:bCs/>
        </w:rPr>
        <w:t>数量假设</w:t>
      </w:r>
      <w:r>
        <w:rPr>
          <w:rFonts w:hint="eastAsia"/>
        </w:rPr>
        <w:t>：更重要的网页可能被更多的网页链接到。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质量假设</w:t>
      </w:r>
      <w:r>
        <w:rPr>
          <w:rFonts w:hint="eastAsia"/>
        </w:rPr>
        <w:t>：有更高的 PageRank 的网页将会传递更高的权重。</w:t>
      </w: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2、PageRank的定义</w:t>
      </w:r>
    </w:p>
    <w:p>
      <w:pPr>
        <w:rPr>
          <w:rFonts w:hint="eastAsia" w:eastAsiaTheme="minorEastAsia"/>
          <w:b/>
          <w:bCs/>
          <w:i w:val="0"/>
          <w:iCs w:val="0"/>
          <w:lang w:eastAsia="zh-CN"/>
        </w:rPr>
      </w:pPr>
      <w:r>
        <w:rPr>
          <w:rFonts w:hint="eastAsia"/>
          <w:b/>
          <w:bCs/>
          <w:i w:val="0"/>
          <w:iCs w:val="0"/>
        </w:rPr>
        <w:t>随机游走模型</w:t>
      </w:r>
      <w:r>
        <w:rPr>
          <w:rFonts w:hint="eastAsia"/>
          <w:b/>
          <w:bCs/>
          <w:i w:val="0"/>
          <w:iCs w:val="0"/>
          <w:lang w:eastAsia="zh-CN"/>
        </w:rPr>
        <w:t>：</w:t>
      </w:r>
    </w:p>
    <w:p>
      <w:pPr>
        <w:ind w:firstLine="420" w:firstLineChars="200"/>
        <w:rPr>
          <w:rFonts w:hint="eastAsia"/>
          <w:b w:val="0"/>
          <w:bCs w:val="0"/>
          <w:i w:val="0"/>
          <w:iCs w:val="0"/>
          <w:lang w:eastAsia="zh-CN"/>
        </w:rPr>
      </w:pPr>
      <w:r>
        <w:rPr>
          <w:rFonts w:hint="eastAsia"/>
          <w:b w:val="0"/>
          <w:bCs w:val="0"/>
          <w:i w:val="0"/>
          <w:iCs w:val="0"/>
        </w:rPr>
        <w:t>给定一个含有n个结点的有向图，在有向图上定义随机游走模型，即</w:t>
      </w:r>
      <w:r>
        <w:rPr>
          <w:rFonts w:hint="eastAsia"/>
          <w:b/>
          <w:bCs/>
          <w:i w:val="0"/>
          <w:iCs w:val="0"/>
        </w:rPr>
        <w:t>一阶马尔可夫链</w:t>
      </w:r>
      <w:r>
        <w:rPr>
          <w:rFonts w:hint="eastAsia"/>
          <w:b w:val="0"/>
          <w:bCs w:val="0"/>
          <w:i w:val="0"/>
          <w:iCs w:val="0"/>
        </w:rPr>
        <w:t>，其中结点表述状态，有向边表示状态之间的转移，假设从一个节点到通过有向边相连的所有结点的转移概率相等，具体地，转移矩阵是一个</w:t>
      </w:r>
      <w:r>
        <w:rPr>
          <w:rFonts w:hint="eastAsia"/>
          <w:b/>
          <w:bCs/>
          <w:i w:val="0"/>
          <w:iCs w:val="0"/>
        </w:rPr>
        <w:t>n阶矩阵M</w:t>
      </w:r>
      <w:r>
        <w:rPr>
          <w:rFonts w:hint="eastAsia"/>
          <w:b/>
          <w:bCs/>
          <w:i w:val="0"/>
          <w:iCs w:val="0"/>
          <w:lang w:eastAsia="zh-CN"/>
        </w:rPr>
        <w:t>。</w:t>
      </w:r>
      <w:r>
        <w:rPr>
          <w:rFonts w:hint="eastAsia"/>
          <w:b w:val="0"/>
          <w:bCs w:val="0"/>
          <w:i w:val="0"/>
          <w:iCs w:val="0"/>
          <w:lang w:eastAsia="zh-CN"/>
        </w:rPr>
        <w:t>第i行第j列的元素mij取值规则如下:如果节点j有k个有向边连出，并且节点i是其连出的一个结点，则mij=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1/k，</w:t>
      </w:r>
      <w:r>
        <w:rPr>
          <w:rFonts w:hint="eastAsia"/>
          <w:b w:val="0"/>
          <w:bCs w:val="0"/>
          <w:i w:val="0"/>
          <w:iCs w:val="0"/>
          <w:lang w:eastAsia="zh-CN"/>
        </w:rPr>
        <w:t>否则mij=0。随机游走在某时刻t访问各个结点的概率分布就是马尔可夫链在时刻t的状态分布，可以用一个n维向量Rt表示</w:t>
      </w:r>
    </w:p>
    <w:p>
      <w:pP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32"/>
          <w:lang w:val="en-US" w:eastAsia="zh-CN"/>
        </w:rPr>
        <w:t>PageRank</w:t>
      </w: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t>:</w:t>
      </w:r>
    </w:p>
    <w:p>
      <w:pPr>
        <w:ind w:firstLine="420" w:firstLineChars="20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给定一个含有n个结点的任意有向图，在有向图定义一个一般的随机游走模型，即一阶马尔可夫链。一般的随机游走模型的</w:t>
      </w:r>
      <w:r>
        <w:rPr>
          <w:rFonts w:hint="default"/>
          <w:b/>
          <w:bCs/>
          <w:i w:val="0"/>
          <w:iCs w:val="0"/>
          <w:lang w:val="en-US" w:eastAsia="zh-CN"/>
        </w:rPr>
        <w:t>转移矩阵由两部分的线性组合组成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，一部分是有向图的</w:t>
      </w:r>
      <w:r>
        <w:rPr>
          <w:rFonts w:hint="default"/>
          <w:b/>
          <w:bCs/>
          <w:i w:val="0"/>
          <w:iCs w:val="0"/>
          <w:lang w:val="en-US" w:eastAsia="zh-CN"/>
        </w:rPr>
        <w:t>基本转移矩阵M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,表示从从一个结点到其连出的所有结点的转移概率相等，另一部分是</w:t>
      </w:r>
      <w:r>
        <w:rPr>
          <w:rFonts w:hint="default"/>
          <w:b/>
          <w:bCs/>
          <w:i w:val="0"/>
          <w:iCs w:val="0"/>
          <w:lang w:val="en-US" w:eastAsia="zh-CN"/>
        </w:rPr>
        <w:t>完全随机的转移矩阵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，表示从任意一个结点到任意一个结点的转移概率为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1/n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,线性组合系数为</w:t>
      </w:r>
      <w:r>
        <w:rPr>
          <w:rFonts w:hint="default"/>
          <w:b/>
          <w:bCs/>
          <w:i w:val="0"/>
          <w:iCs w:val="0"/>
          <w:lang w:val="en-US" w:eastAsia="zh-CN"/>
        </w:rPr>
        <w:t>阻尼因子d(1≤d≤1)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 这个一般随机游走的马尔可夫链存在平稳分布，记作R 定义平稳分布向量R 为这个有向图的一般PageRank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.</w:t>
      </w:r>
    </w:p>
    <w:p>
      <w:pPr>
        <w:rPr>
          <w:rFonts w:hint="eastAsia"/>
          <w:b w:val="0"/>
          <w:bCs w:val="0"/>
          <w:i w:val="0"/>
          <w:iCs w:val="0"/>
          <w:lang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b/>
          <w:bCs/>
          <w:sz w:val="24"/>
          <w:szCs w:val="32"/>
        </w:rPr>
        <w:t>PageRank的计算</w:t>
      </w:r>
      <w:r>
        <w:rPr>
          <w:rFonts w:hint="eastAsia"/>
          <w:b/>
          <w:bCs/>
          <w:sz w:val="24"/>
          <w:szCs w:val="32"/>
          <w:lang w:val="en-US" w:eastAsia="zh-CN"/>
        </w:rPr>
        <w:t>: 迭代算法 &amp; 代数算法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5128ED"/>
    <w:multiLevelType w:val="singleLevel"/>
    <w:tmpl w:val="E75128ED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444FA"/>
    <w:rsid w:val="1E1B0D9B"/>
    <w:rsid w:val="585B63B4"/>
    <w:rsid w:val="7BF139A1"/>
    <w:rsid w:val="7F69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2020-07-13T09:58:00Z</dcterms:created>
  <dc:creator>孚十</dc:creator>
  <cp:lastModifiedBy>孚十</cp:lastModifiedBy>
  <dcterms:modified xsi:type="dcterms:W3CDTF">2020-07-21T01:18:22Z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