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488FEB" w14:textId="77777777" w:rsidR="004C377C" w:rsidRDefault="00FA6BF1">
      <w:pPr>
        <w:pStyle w:val="a7"/>
        <w:numPr>
          <w:ilvl w:val="0"/>
          <w:numId w:val="2"/>
        </w:numPr>
        <w:ind w:firstLineChars="0"/>
      </w:pPr>
      <w:r>
        <w:rPr>
          <w:rFonts w:hint="eastAsia"/>
        </w:rPr>
        <w:t>（必填）自己提出的问题的理解（罗列全部）：</w:t>
      </w:r>
    </w:p>
    <w:p w14:paraId="60C5E7E3" w14:textId="04FB2D7E" w:rsidR="004C377C" w:rsidRDefault="00FA6BF1">
      <w:pPr>
        <w:pStyle w:val="a7"/>
        <w:numPr>
          <w:ilvl w:val="0"/>
          <w:numId w:val="3"/>
        </w:numPr>
        <w:ind w:firstLineChars="0"/>
      </w:pPr>
      <w:r>
        <w:rPr>
          <w:rFonts w:hint="eastAsia"/>
        </w:rPr>
        <w:t>提出的问题1：</w:t>
      </w:r>
      <w:r w:rsidR="00117B5E">
        <w:rPr>
          <w:rFonts w:hint="eastAsia"/>
        </w:rPr>
        <w:t>如何理解神经网络单元中的w向量，为何不是严格的权向量？</w:t>
      </w:r>
    </w:p>
    <w:p w14:paraId="235DCE2D" w14:textId="30CC5112" w:rsidR="004C377C" w:rsidRDefault="00FA6BF1">
      <w:pPr>
        <w:pStyle w:val="a7"/>
        <w:ind w:left="360" w:firstLineChars="0" w:firstLine="0"/>
      </w:pPr>
      <w:r>
        <w:rPr>
          <w:rFonts w:hint="eastAsia"/>
        </w:rPr>
        <w:t>讨论后的理解：</w:t>
      </w:r>
      <w:r w:rsidR="00117B5E">
        <w:rPr>
          <w:rFonts w:hint="eastAsia"/>
        </w:rPr>
        <w:t>从文章中提到的例子可见，w并非是严格的权向量。个人理解是因为b的存在，可以起到对结果的微调作用，所以w可以不是严格的权向量。</w:t>
      </w:r>
    </w:p>
    <w:p w14:paraId="60BB5E9A" w14:textId="689561FC" w:rsidR="004C377C" w:rsidRDefault="00FA6BF1">
      <w:pPr>
        <w:pStyle w:val="a7"/>
        <w:numPr>
          <w:ilvl w:val="0"/>
          <w:numId w:val="3"/>
        </w:numPr>
        <w:ind w:firstLineChars="0"/>
      </w:pPr>
      <w:r>
        <w:rPr>
          <w:rFonts w:hint="eastAsia"/>
        </w:rPr>
        <w:t>提出的问</w:t>
      </w:r>
      <w:r w:rsidR="00DD65EB">
        <w:rPr>
          <w:rFonts w:hint="eastAsia"/>
        </w:rPr>
        <w:t>题</w:t>
      </w:r>
      <w:r>
        <w:rPr>
          <w:rFonts w:hint="eastAsia"/>
        </w:rPr>
        <w:t>2：</w:t>
      </w:r>
      <w:r w:rsidR="00117B5E">
        <w:rPr>
          <w:rFonts w:hint="eastAsia"/>
        </w:rPr>
        <w:t>如何确定神经网络单元中的参数b？</w:t>
      </w:r>
    </w:p>
    <w:p w14:paraId="4D2DB3B5" w14:textId="455B4C45" w:rsidR="005A2013" w:rsidRDefault="00FA6BF1" w:rsidP="005A2013">
      <w:pPr>
        <w:pStyle w:val="a7"/>
        <w:ind w:left="360" w:firstLineChars="0" w:firstLine="0"/>
      </w:pPr>
      <w:r>
        <w:rPr>
          <w:rFonts w:hint="eastAsia"/>
        </w:rPr>
        <w:t>讨论后的理解：</w:t>
      </w:r>
      <w:r w:rsidR="00117B5E">
        <w:rPr>
          <w:rFonts w:hint="eastAsia"/>
        </w:rPr>
        <w:t>b一般为先验经验决定，后续可以根据实际结果进行调整。</w:t>
      </w:r>
    </w:p>
    <w:p w14:paraId="693199E6" w14:textId="77777777" w:rsidR="00DD65EB" w:rsidRDefault="00DD65EB" w:rsidP="005A2013">
      <w:pPr>
        <w:pStyle w:val="a7"/>
        <w:ind w:left="360" w:firstLineChars="0" w:firstLine="0"/>
      </w:pPr>
    </w:p>
    <w:p w14:paraId="35F1774E" w14:textId="77777777" w:rsidR="004C377C" w:rsidRDefault="00FA6BF1">
      <w:pPr>
        <w:pStyle w:val="a7"/>
        <w:numPr>
          <w:ilvl w:val="0"/>
          <w:numId w:val="2"/>
        </w:numPr>
        <w:ind w:firstLineChars="0"/>
      </w:pPr>
      <w:r>
        <w:rPr>
          <w:rFonts w:hint="eastAsia"/>
        </w:rPr>
        <w:t>（必填）别人提出的问题的理解（选择几个问题罗列，并给出理解）：</w:t>
      </w:r>
    </w:p>
    <w:p w14:paraId="0B7AB85E" w14:textId="0371141F" w:rsidR="004C377C" w:rsidRDefault="00FA6BF1" w:rsidP="00441D08">
      <w:pPr>
        <w:pStyle w:val="a7"/>
        <w:numPr>
          <w:ilvl w:val="0"/>
          <w:numId w:val="3"/>
        </w:numPr>
        <w:ind w:firstLineChars="0"/>
      </w:pPr>
      <w:r>
        <w:rPr>
          <w:rFonts w:hint="eastAsia"/>
        </w:rPr>
        <w:t>问题</w:t>
      </w:r>
      <w:r w:rsidR="00DD65EB">
        <w:rPr>
          <w:rFonts w:hint="eastAsia"/>
        </w:rPr>
        <w:t>3</w:t>
      </w:r>
      <w:r>
        <w:rPr>
          <w:rFonts w:hint="eastAsia"/>
        </w:rPr>
        <w:t>：</w:t>
      </w:r>
      <w:r w:rsidR="008763F0" w:rsidRPr="008763F0">
        <w:t>P15页为什么神经网络学习中是初始化权重用一些小的随机数？以及为什么输入值均值为0，用有统一的方差效果较好？</w:t>
      </w:r>
    </w:p>
    <w:p w14:paraId="7DFF9721" w14:textId="4173D307" w:rsidR="004C377C" w:rsidRDefault="00FA6BF1">
      <w:pPr>
        <w:pStyle w:val="a7"/>
        <w:ind w:left="360" w:firstLineChars="0" w:firstLine="0"/>
      </w:pPr>
      <w:r>
        <w:rPr>
          <w:rFonts w:hint="eastAsia"/>
        </w:rPr>
        <w:t>自己的理解：</w:t>
      </w:r>
      <w:r w:rsidR="007B6F74">
        <w:rPr>
          <w:rFonts w:hint="eastAsia"/>
        </w:rPr>
        <w:t>对权重较小的参数进行初始化，可以防止不正确的参数初始化若占较大的权重，对最后的结果造成较大的影响。如果初始化的参数较不合理，在后续的训练调整之中调整也会比较频繁。</w:t>
      </w:r>
    </w:p>
    <w:p w14:paraId="5155DAE7" w14:textId="71FD4AE2" w:rsidR="004C377C" w:rsidRDefault="00FA6BF1" w:rsidP="00441D08">
      <w:pPr>
        <w:pStyle w:val="a7"/>
        <w:numPr>
          <w:ilvl w:val="0"/>
          <w:numId w:val="3"/>
        </w:numPr>
        <w:ind w:firstLineChars="0"/>
      </w:pPr>
      <w:r>
        <w:rPr>
          <w:rFonts w:hint="eastAsia"/>
        </w:rPr>
        <w:t>问题</w:t>
      </w:r>
      <w:r w:rsidR="00DD65EB">
        <w:rPr>
          <w:rFonts w:hint="eastAsia"/>
        </w:rPr>
        <w:t>4：</w:t>
      </w:r>
      <w:r w:rsidR="008763F0" w:rsidRPr="008763F0">
        <w:rPr>
          <w:rFonts w:hint="eastAsia"/>
        </w:rPr>
        <w:t>比起</w:t>
      </w:r>
      <w:r w:rsidR="008763F0" w:rsidRPr="008763F0">
        <w:t>logistic regression等传统模型，神经网络模型的优势体现在哪里？</w:t>
      </w:r>
    </w:p>
    <w:p w14:paraId="65BBAAF4" w14:textId="41A5CE28" w:rsidR="004C377C" w:rsidRDefault="00FA6BF1">
      <w:pPr>
        <w:pStyle w:val="a7"/>
        <w:ind w:left="360" w:firstLineChars="0" w:firstLine="0"/>
      </w:pPr>
      <w:r>
        <w:rPr>
          <w:rFonts w:hint="eastAsia"/>
        </w:rPr>
        <w:t>自己的理解：</w:t>
      </w:r>
      <w:r w:rsidR="007B6F74">
        <w:rPr>
          <w:rFonts w:hint="eastAsia"/>
        </w:rPr>
        <w:t>此处赞同吴亦珂同学的回答。“</w:t>
      </w:r>
      <w:r w:rsidR="007B6F74" w:rsidRPr="007B6F74">
        <w:rPr>
          <w:rFonts w:hint="eastAsia"/>
        </w:rPr>
        <w:t>书</w:t>
      </w:r>
      <w:r w:rsidR="007B6F74" w:rsidRPr="007B6F74">
        <w:t>7.2中提到神经网络可以自动的学习出一种对输入的有用的表示形式。例如可以解决异或问题。7.5中提到神经网络用于语言模型的一些优势。总的来说，我觉得，第一，神经网络模型比楚童模型复杂，因此可以解决更复杂的分类问题。拥有较强的学习能力。第二，神经网络具有更好的抽象性，不需要人为地指定相应的训练特征。相当于是一个黑盒。第三，神经网络具有较好的移植能力，便于迁移学习的使用。一个很复杂的神经网络可以通过预训练模型的方式为其他分类任务所直接使用</w:t>
      </w:r>
      <w:r w:rsidR="007B6F74">
        <w:rPr>
          <w:rFonts w:hint="eastAsia"/>
        </w:rPr>
        <w:t>。”</w:t>
      </w:r>
    </w:p>
    <w:p w14:paraId="6FC101AD" w14:textId="326BFC2D" w:rsidR="00DD65EB" w:rsidRPr="00C8420C" w:rsidRDefault="00C8420C" w:rsidP="00C8420C">
      <w:pPr>
        <w:pStyle w:val="paragraph"/>
        <w:spacing w:before="0" w:beforeAutospacing="0" w:after="0" w:afterAutospacing="0" w:line="312" w:lineRule="auto"/>
        <w:textAlignment w:val="baseline"/>
        <w:rPr>
          <w:rFonts w:asciiTheme="minorHAnsi" w:eastAsiaTheme="minorEastAsia" w:hAnsiTheme="minorHAnsi" w:cstheme="minorBidi"/>
          <w:kern w:val="2"/>
          <w:sz w:val="21"/>
          <w:szCs w:val="22"/>
        </w:rPr>
      </w:pPr>
      <w:r>
        <w:rPr>
          <w:rFonts w:asciiTheme="minorHAnsi" w:eastAsiaTheme="minorEastAsia" w:hAnsiTheme="minorHAnsi" w:cstheme="minorBidi" w:hint="eastAsia"/>
          <w:kern w:val="2"/>
          <w:sz w:val="21"/>
          <w:szCs w:val="22"/>
        </w:rPr>
        <w:t>5、</w:t>
      </w:r>
      <w:r w:rsidR="00441D08" w:rsidRPr="00C8420C">
        <w:rPr>
          <w:rFonts w:asciiTheme="minorHAnsi" w:eastAsiaTheme="minorEastAsia" w:hAnsiTheme="minorHAnsi" w:cstheme="minorBidi" w:hint="eastAsia"/>
          <w:kern w:val="2"/>
          <w:sz w:val="21"/>
          <w:szCs w:val="22"/>
        </w:rPr>
        <w:t>问题</w:t>
      </w:r>
      <w:r w:rsidR="00DD65EB" w:rsidRPr="00C8420C">
        <w:rPr>
          <w:rFonts w:asciiTheme="minorHAnsi" w:eastAsiaTheme="minorEastAsia" w:hAnsiTheme="minorHAnsi" w:cstheme="minorBidi" w:hint="eastAsia"/>
          <w:kern w:val="2"/>
          <w:sz w:val="21"/>
          <w:szCs w:val="22"/>
        </w:rPr>
        <w:t>5</w:t>
      </w:r>
      <w:r w:rsidR="00441D08" w:rsidRPr="00C8420C">
        <w:rPr>
          <w:rFonts w:asciiTheme="minorHAnsi" w:eastAsiaTheme="minorEastAsia" w:hAnsiTheme="minorHAnsi" w:cstheme="minorBidi" w:hint="eastAsia"/>
          <w:kern w:val="2"/>
          <w:sz w:val="21"/>
          <w:szCs w:val="22"/>
        </w:rPr>
        <w:t>：</w:t>
      </w:r>
      <w:r w:rsidR="008763F0" w:rsidRPr="008763F0">
        <w:rPr>
          <w:rFonts w:asciiTheme="minorHAnsi" w:eastAsiaTheme="minorEastAsia" w:hAnsiTheme="minorHAnsi" w:cstheme="minorBidi" w:hint="eastAsia"/>
          <w:kern w:val="2"/>
          <w:sz w:val="21"/>
          <w:szCs w:val="22"/>
        </w:rPr>
        <w:t>基于神经网络的</w:t>
      </w:r>
      <w:r w:rsidR="008763F0" w:rsidRPr="008763F0">
        <w:rPr>
          <w:rFonts w:asciiTheme="minorHAnsi" w:eastAsiaTheme="minorEastAsia" w:hAnsiTheme="minorHAnsi" w:cstheme="minorBidi"/>
          <w:kern w:val="2"/>
          <w:sz w:val="21"/>
          <w:szCs w:val="22"/>
        </w:rPr>
        <w:t>LM比起传统的基于贝叶斯的LM的优点是什么？为什么会有好的效果？</w:t>
      </w:r>
    </w:p>
    <w:p w14:paraId="6B9A4714" w14:textId="497517D4" w:rsidR="004C377C" w:rsidRDefault="00441D08" w:rsidP="00DD65EB">
      <w:pPr>
        <w:pStyle w:val="a7"/>
        <w:ind w:left="360" w:firstLineChars="0" w:firstLine="0"/>
      </w:pPr>
      <w:r>
        <w:rPr>
          <w:rFonts w:hint="eastAsia"/>
        </w:rPr>
        <w:t>自己的理解：</w:t>
      </w:r>
      <w:r w:rsidR="007B6F74" w:rsidRPr="007B6F74">
        <w:t>神经网络可以通过词向量的方式来体现词与词的相似性，做出更为合理的推断而不仅仅依赖于训练语料</w:t>
      </w:r>
      <w:r w:rsidR="007B6F74">
        <w:rPr>
          <w:rFonts w:hint="eastAsia"/>
        </w:rPr>
        <w:t>。</w:t>
      </w:r>
    </w:p>
    <w:p w14:paraId="0DDE6012" w14:textId="77777777" w:rsidR="00DD65EB" w:rsidRDefault="00DD65EB" w:rsidP="00DD65EB">
      <w:pPr>
        <w:pStyle w:val="a7"/>
        <w:ind w:left="360" w:firstLineChars="0" w:firstLine="0"/>
      </w:pPr>
    </w:p>
    <w:p w14:paraId="18A5AE73" w14:textId="77777777" w:rsidR="004C377C" w:rsidRDefault="00FA6BF1">
      <w:pPr>
        <w:pStyle w:val="a7"/>
        <w:numPr>
          <w:ilvl w:val="0"/>
          <w:numId w:val="2"/>
        </w:numPr>
        <w:ind w:firstLineChars="0"/>
      </w:pPr>
      <w:r>
        <w:rPr>
          <w:rFonts w:hint="eastAsia"/>
        </w:rPr>
        <w:t>（必填）读书计划</w:t>
      </w:r>
    </w:p>
    <w:p w14:paraId="27221FB6" w14:textId="3B8A6100" w:rsidR="004C377C" w:rsidRDefault="00FA6BF1">
      <w:r>
        <w:rPr>
          <w:rFonts w:hint="eastAsia"/>
        </w:rPr>
        <w:t>1、本周完成的内容章节：</w:t>
      </w:r>
      <w:r w:rsidR="00BE06F8">
        <w:rPr>
          <w:rFonts w:hint="eastAsia"/>
        </w:rPr>
        <w:t>第</w:t>
      </w:r>
      <w:r w:rsidR="008763F0">
        <w:rPr>
          <w:rFonts w:hint="eastAsia"/>
        </w:rPr>
        <w:t>七</w:t>
      </w:r>
      <w:r w:rsidR="00BE06F8">
        <w:rPr>
          <w:rFonts w:hint="eastAsia"/>
        </w:rPr>
        <w:t>章</w:t>
      </w:r>
    </w:p>
    <w:p w14:paraId="0F0318DF" w14:textId="6A84062B" w:rsidR="00DD65EB" w:rsidRDefault="00FA6BF1">
      <w:r>
        <w:rPr>
          <w:rFonts w:hint="eastAsia"/>
        </w:rPr>
        <w:t>2、下周计划：</w:t>
      </w:r>
      <w:r w:rsidR="009A270A">
        <w:rPr>
          <w:rFonts w:hint="eastAsia"/>
        </w:rPr>
        <w:t>第</w:t>
      </w:r>
      <w:r w:rsidR="008763F0">
        <w:rPr>
          <w:rFonts w:hint="eastAsia"/>
        </w:rPr>
        <w:t>八</w:t>
      </w:r>
      <w:r w:rsidR="009A270A">
        <w:rPr>
          <w:rFonts w:hint="eastAsia"/>
        </w:rPr>
        <w:t>章</w:t>
      </w:r>
    </w:p>
    <w:sectPr w:rsidR="00DD65E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F25AD2"/>
    <w:multiLevelType w:val="multilevel"/>
    <w:tmpl w:val="01F25AD2"/>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2D5833B9"/>
    <w:multiLevelType w:val="multilevel"/>
    <w:tmpl w:val="E83ABE8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98B4090"/>
    <w:multiLevelType w:val="multilevel"/>
    <w:tmpl w:val="398B4090"/>
    <w:lvl w:ilvl="0">
      <w:start w:val="1"/>
      <w:numFmt w:val="japaneseCounting"/>
      <w:lvlText w:val="%1、"/>
      <w:lvlJc w:val="left"/>
      <w:pPr>
        <w:ind w:left="432" w:hanging="432"/>
      </w:pPr>
      <w:rPr>
        <w:rFonts w:hint="default"/>
      </w:rPr>
    </w:lvl>
    <w:lvl w:ilvl="1">
      <w:start w:val="1"/>
      <w:numFmt w:val="lowerLetter"/>
      <w:lvlText w:val="%2)"/>
      <w:lvlJc w:val="left"/>
      <w:pPr>
        <w:ind w:left="840" w:hanging="420"/>
      </w:pPr>
    </w:lvl>
    <w:lvl w:ilvl="2">
      <w:start w:val="1"/>
      <w:numFmt w:val="decimal"/>
      <w:lvlText w:val="%3、"/>
      <w:lvlJc w:val="left"/>
      <w:pPr>
        <w:ind w:left="1200" w:hanging="360"/>
      </w:pPr>
      <w:rPr>
        <w:rFonts w:hint="default"/>
      </w:r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7D810A4F"/>
    <w:multiLevelType w:val="multilevel"/>
    <w:tmpl w:val="7D810A4F"/>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1"/>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2D90"/>
    <w:rsid w:val="00061644"/>
    <w:rsid w:val="00117B5E"/>
    <w:rsid w:val="0020138A"/>
    <w:rsid w:val="0023224A"/>
    <w:rsid w:val="002404E8"/>
    <w:rsid w:val="002816E6"/>
    <w:rsid w:val="00297BD9"/>
    <w:rsid w:val="003D048A"/>
    <w:rsid w:val="003E5A26"/>
    <w:rsid w:val="00441D08"/>
    <w:rsid w:val="004C377C"/>
    <w:rsid w:val="00520FB9"/>
    <w:rsid w:val="005A2013"/>
    <w:rsid w:val="005F088D"/>
    <w:rsid w:val="00612D90"/>
    <w:rsid w:val="007B6F74"/>
    <w:rsid w:val="00863EC4"/>
    <w:rsid w:val="008763F0"/>
    <w:rsid w:val="00983059"/>
    <w:rsid w:val="00986824"/>
    <w:rsid w:val="00986B5B"/>
    <w:rsid w:val="009A270A"/>
    <w:rsid w:val="009D1971"/>
    <w:rsid w:val="00A5505F"/>
    <w:rsid w:val="00A63A33"/>
    <w:rsid w:val="00B75141"/>
    <w:rsid w:val="00BE06F8"/>
    <w:rsid w:val="00C8420C"/>
    <w:rsid w:val="00C95FC5"/>
    <w:rsid w:val="00DD65EB"/>
    <w:rsid w:val="00E03925"/>
    <w:rsid w:val="00E769EA"/>
    <w:rsid w:val="00EC2396"/>
    <w:rsid w:val="00EE370D"/>
    <w:rsid w:val="00FA6BF1"/>
    <w:rsid w:val="36835A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CCEED5"/>
  <w15:docId w15:val="{153F7915-5971-4EAF-9148-4BFF945827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pPr>
      <w:tabs>
        <w:tab w:val="center" w:pos="4153"/>
        <w:tab w:val="right" w:pos="8306"/>
      </w:tabs>
      <w:snapToGrid w:val="0"/>
      <w:jc w:val="left"/>
    </w:pPr>
    <w:rPr>
      <w:sz w:val="18"/>
      <w:szCs w:val="18"/>
    </w:rPr>
  </w:style>
  <w:style w:type="paragraph" w:styleId="a5">
    <w:name w:val="header"/>
    <w:basedOn w:val="a"/>
    <w:link w:val="a6"/>
    <w:uiPriority w:val="99"/>
    <w:unhideWhenUsed/>
    <w:pPr>
      <w:pBdr>
        <w:bottom w:val="single" w:sz="6" w:space="1" w:color="auto"/>
      </w:pBdr>
      <w:tabs>
        <w:tab w:val="center" w:pos="4153"/>
        <w:tab w:val="right" w:pos="8306"/>
      </w:tabs>
      <w:snapToGrid w:val="0"/>
      <w:jc w:val="center"/>
    </w:pPr>
    <w:rPr>
      <w:sz w:val="18"/>
      <w:szCs w:val="18"/>
    </w:rPr>
  </w:style>
  <w:style w:type="paragraph" w:styleId="a7">
    <w:name w:val="List Paragraph"/>
    <w:basedOn w:val="a"/>
    <w:uiPriority w:val="34"/>
    <w:qFormat/>
    <w:pPr>
      <w:ind w:firstLineChars="200" w:firstLine="420"/>
    </w:pPr>
  </w:style>
  <w:style w:type="character" w:customStyle="1" w:styleId="a6">
    <w:name w:val="页眉 字符"/>
    <w:basedOn w:val="a0"/>
    <w:link w:val="a5"/>
    <w:uiPriority w:val="99"/>
    <w:rPr>
      <w:sz w:val="18"/>
      <w:szCs w:val="18"/>
    </w:rPr>
  </w:style>
  <w:style w:type="character" w:customStyle="1" w:styleId="a4">
    <w:name w:val="页脚 字符"/>
    <w:basedOn w:val="a0"/>
    <w:link w:val="a3"/>
    <w:uiPriority w:val="99"/>
    <w:rPr>
      <w:sz w:val="18"/>
      <w:szCs w:val="18"/>
    </w:rPr>
  </w:style>
  <w:style w:type="paragraph" w:customStyle="1" w:styleId="paragraph">
    <w:name w:val="paragraph"/>
    <w:basedOn w:val="a"/>
    <w:rsid w:val="00C8420C"/>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0388703">
      <w:bodyDiv w:val="1"/>
      <w:marLeft w:val="0"/>
      <w:marRight w:val="0"/>
      <w:marTop w:val="0"/>
      <w:marBottom w:val="0"/>
      <w:divBdr>
        <w:top w:val="none" w:sz="0" w:space="0" w:color="auto"/>
        <w:left w:val="none" w:sz="0" w:space="0" w:color="auto"/>
        <w:bottom w:val="none" w:sz="0" w:space="0" w:color="auto"/>
        <w:right w:val="none" w:sz="0" w:space="0" w:color="auto"/>
      </w:divBdr>
      <w:divsChild>
        <w:div w:id="228461939">
          <w:marLeft w:val="0"/>
          <w:marRight w:val="0"/>
          <w:marTop w:val="0"/>
          <w:marBottom w:val="0"/>
          <w:divBdr>
            <w:top w:val="none" w:sz="0" w:space="0" w:color="auto"/>
            <w:left w:val="none" w:sz="0" w:space="0" w:color="auto"/>
            <w:bottom w:val="none" w:sz="0" w:space="0" w:color="auto"/>
            <w:right w:val="none" w:sz="0" w:space="0" w:color="auto"/>
          </w:divBdr>
          <w:divsChild>
            <w:div w:id="518860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057403">
      <w:bodyDiv w:val="1"/>
      <w:marLeft w:val="0"/>
      <w:marRight w:val="0"/>
      <w:marTop w:val="0"/>
      <w:marBottom w:val="0"/>
      <w:divBdr>
        <w:top w:val="none" w:sz="0" w:space="0" w:color="auto"/>
        <w:left w:val="none" w:sz="0" w:space="0" w:color="auto"/>
        <w:bottom w:val="none" w:sz="0" w:space="0" w:color="auto"/>
        <w:right w:val="none" w:sz="0" w:space="0" w:color="auto"/>
      </w:divBdr>
      <w:divsChild>
        <w:div w:id="1782431">
          <w:marLeft w:val="0"/>
          <w:marRight w:val="0"/>
          <w:marTop w:val="0"/>
          <w:marBottom w:val="0"/>
          <w:divBdr>
            <w:top w:val="none" w:sz="0" w:space="0" w:color="auto"/>
            <w:left w:val="none" w:sz="0" w:space="0" w:color="auto"/>
            <w:bottom w:val="none" w:sz="0" w:space="0" w:color="auto"/>
            <w:right w:val="none" w:sz="0" w:space="0" w:color="auto"/>
          </w:divBdr>
          <w:divsChild>
            <w:div w:id="263536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944344">
      <w:bodyDiv w:val="1"/>
      <w:marLeft w:val="0"/>
      <w:marRight w:val="0"/>
      <w:marTop w:val="0"/>
      <w:marBottom w:val="0"/>
      <w:divBdr>
        <w:top w:val="none" w:sz="0" w:space="0" w:color="auto"/>
        <w:left w:val="none" w:sz="0" w:space="0" w:color="auto"/>
        <w:bottom w:val="none" w:sz="0" w:space="0" w:color="auto"/>
        <w:right w:val="none" w:sz="0" w:space="0" w:color="auto"/>
      </w:divBdr>
      <w:divsChild>
        <w:div w:id="1212227904">
          <w:marLeft w:val="0"/>
          <w:marRight w:val="0"/>
          <w:marTop w:val="0"/>
          <w:marBottom w:val="0"/>
          <w:divBdr>
            <w:top w:val="none" w:sz="0" w:space="0" w:color="auto"/>
            <w:left w:val="none" w:sz="0" w:space="0" w:color="auto"/>
            <w:bottom w:val="none" w:sz="0" w:space="0" w:color="auto"/>
            <w:right w:val="none" w:sz="0" w:space="0" w:color="auto"/>
          </w:divBdr>
          <w:divsChild>
            <w:div w:id="1460764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117</Words>
  <Characters>673</Characters>
  <Application>Microsoft Office Word</Application>
  <DocSecurity>0</DocSecurity>
  <Lines>5</Lines>
  <Paragraphs>1</Paragraphs>
  <ScaleCrop>false</ScaleCrop>
  <Company/>
  <LinksUpToDate>false</LinksUpToDate>
  <CharactersWithSpaces>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大 头</dc:creator>
  <cp:lastModifiedBy>wsxwsx_wsx@126.com</cp:lastModifiedBy>
  <cp:revision>2</cp:revision>
  <dcterms:created xsi:type="dcterms:W3CDTF">2020-08-19T12:49:00Z</dcterms:created>
  <dcterms:modified xsi:type="dcterms:W3CDTF">2020-08-19T12:49:00Z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