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第七章读书报告</w:t>
      </w:r>
      <w:bookmarkStart w:id="0" w:name="_GoBack"/>
      <w:bookmarkEnd w:id="0"/>
    </w:p>
    <w:p>
      <w:pPr>
        <w:wordWrap w:val="0"/>
        <w:jc w:val="right"/>
        <w:rPr>
          <w:rFonts w:hint="eastAsia"/>
          <w:b w:val="0"/>
          <w:bCs w:val="0"/>
          <w:sz w:val="21"/>
          <w:szCs w:val="21"/>
          <w:lang w:val="en-US" w:eastAsia="zh-CN"/>
        </w:rPr>
      </w:pPr>
      <w:r>
        <w:rPr>
          <w:rFonts w:hint="eastAsia"/>
          <w:b w:val="0"/>
          <w:bCs w:val="0"/>
          <w:sz w:val="21"/>
          <w:szCs w:val="21"/>
          <w:lang w:val="en-US" w:eastAsia="zh-CN"/>
        </w:rPr>
        <w:t>09118223 吴亦珂</w:t>
      </w:r>
    </w:p>
    <w:p>
      <w:pPr>
        <w:rPr>
          <w:rFonts w:hint="eastAsia"/>
          <w:b w:val="0"/>
          <w:bCs w:val="0"/>
          <w:sz w:val="21"/>
          <w:szCs w:val="21"/>
          <w:lang w:val="en-US" w:eastAsia="zh-CN"/>
        </w:rPr>
      </w:pPr>
      <w:r>
        <w:rPr>
          <w:rFonts w:hint="eastAsia"/>
          <w:b w:val="0"/>
          <w:bCs w:val="0"/>
          <w:sz w:val="24"/>
          <w:szCs w:val="24"/>
          <w:lang w:val="en-US" w:eastAsia="zh-CN"/>
        </w:rPr>
        <w:t>读书进度：第七章读完</w:t>
      </w:r>
    </w:p>
    <w:p>
      <w:pPr>
        <w:numPr>
          <w:ilvl w:val="0"/>
          <w:numId w:val="1"/>
        </w:numPr>
        <w:wordWrap/>
        <w:jc w:val="left"/>
        <w:rPr>
          <w:b/>
          <w:bCs/>
          <w:sz w:val="32"/>
          <w:szCs w:val="32"/>
        </w:rPr>
      </w:pPr>
      <w:r>
        <w:rPr>
          <w:rFonts w:hint="eastAsia"/>
          <w:b/>
          <w:bCs/>
          <w:sz w:val="32"/>
          <w:szCs w:val="32"/>
          <w:lang w:val="en-US" w:eastAsia="zh-CN"/>
        </w:rPr>
        <w:t>问题列表</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（我提出）</w:t>
      </w:r>
      <w:r>
        <w:rPr>
          <w:rFonts w:hint="default" w:ascii="Helvetica" w:hAnsi="Helvetica" w:eastAsia="宋体" w:cs="Helvetica"/>
          <w:i w:val="0"/>
          <w:color w:val="333333"/>
          <w:spacing w:val="0"/>
          <w:sz w:val="28"/>
          <w:szCs w:val="28"/>
          <w:vertAlign w:val="baseline"/>
          <w:lang w:val="en-US" w:eastAsia="zh-CN"/>
        </w:rPr>
        <w:t>P15页7.5中说neural language model不需要smothing是指什么吗？handle much longer histories是具体什么意思？</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讨论结果：不需要smoothing是指不需要像n-gram 模型那样初始值设为一个非零值，从而避免某些项为0。</w:t>
      </w:r>
      <w:r>
        <w:rPr>
          <w:rFonts w:hint="default" w:ascii="Helvetica" w:hAnsi="Helvetica" w:eastAsia="宋体" w:cs="Helvetica"/>
          <w:i w:val="0"/>
          <w:color w:val="333333"/>
          <w:spacing w:val="0"/>
          <w:sz w:val="28"/>
          <w:szCs w:val="28"/>
          <w:vertAlign w:val="baseline"/>
          <w:lang w:val="en-US" w:eastAsia="zh-CN"/>
        </w:rPr>
        <w:t>handle much longer histories</w:t>
      </w:r>
      <w:r>
        <w:rPr>
          <w:rFonts w:hint="eastAsia" w:ascii="Helvetica" w:hAnsi="Helvetica" w:eastAsia="宋体" w:cs="Helvetica"/>
          <w:i w:val="0"/>
          <w:color w:val="333333"/>
          <w:spacing w:val="0"/>
          <w:sz w:val="28"/>
          <w:szCs w:val="28"/>
          <w:vertAlign w:val="baseline"/>
          <w:lang w:val="en-US" w:eastAsia="zh-CN"/>
        </w:rPr>
        <w:t>值可以考虑更多的前文内容，而不是前后几个词。</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（我提出）</w:t>
      </w:r>
      <w:r>
        <w:rPr>
          <w:rFonts w:hint="default" w:ascii="Helvetica" w:hAnsi="Helvetica" w:eastAsia="宋体" w:cs="Helvetica"/>
          <w:i w:val="0"/>
          <w:color w:val="333333"/>
          <w:spacing w:val="0"/>
          <w:sz w:val="28"/>
          <w:szCs w:val="28"/>
          <w:vertAlign w:val="baseline"/>
          <w:lang w:val="en-US" w:eastAsia="zh-CN"/>
        </w:rPr>
        <w:t>P15页为什么神经网络学习中是初始化权重用一些小的随机数？以及为什么输入值均值为0，用有统一的方差效果较好？</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讨论结果：防止某个值过大，权重过大，影响训练效果。</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（别人提出）</w:t>
      </w:r>
      <w:r>
        <w:rPr>
          <w:rFonts w:hint="default" w:ascii="Helvetica" w:hAnsi="Helvetica" w:eastAsia="宋体" w:cs="Helvetica"/>
          <w:i w:val="0"/>
          <w:color w:val="333333"/>
          <w:spacing w:val="0"/>
          <w:sz w:val="28"/>
          <w:szCs w:val="28"/>
          <w:vertAlign w:val="baseline"/>
          <w:lang w:val="en-US" w:eastAsia="zh-CN"/>
        </w:rPr>
        <w:t>比起logistic regression等传统模型，神经网络模型的优势体现在哪里？</w:t>
      </w:r>
      <w:r>
        <w:rPr>
          <w:rFonts w:hint="default" w:ascii="Helvetica" w:hAnsi="Helvetica" w:eastAsia="宋体" w:cs="Helvetica"/>
          <w:i w:val="0"/>
          <w:color w:val="333333"/>
          <w:spacing w:val="0"/>
          <w:sz w:val="28"/>
          <w:szCs w:val="28"/>
          <w:vertAlign w:val="baseline"/>
          <w:lang w:val="en-US" w:eastAsia="zh-CN"/>
        </w:rPr>
        <w:br w:type="textWrapping"/>
      </w:r>
      <w:r>
        <w:rPr>
          <w:rFonts w:hint="eastAsia" w:ascii="Helvetica" w:hAnsi="Helvetica" w:eastAsia="宋体" w:cs="Helvetica"/>
          <w:i w:val="0"/>
          <w:color w:val="333333"/>
          <w:spacing w:val="0"/>
          <w:sz w:val="28"/>
          <w:szCs w:val="28"/>
          <w:vertAlign w:val="baseline"/>
          <w:lang w:val="en-US" w:eastAsia="zh-CN"/>
        </w:rPr>
        <w:t>讨论结果：</w:t>
      </w:r>
      <w:r>
        <w:rPr>
          <w:rFonts w:hint="default" w:ascii="Helvetica" w:hAnsi="Helvetica" w:eastAsia="宋体" w:cs="Helvetica"/>
          <w:i w:val="0"/>
          <w:color w:val="333333"/>
          <w:spacing w:val="0"/>
          <w:sz w:val="28"/>
          <w:szCs w:val="28"/>
          <w:vertAlign w:val="baseline"/>
          <w:lang w:val="en-US" w:eastAsia="zh-CN"/>
        </w:rPr>
        <w:t>书7.2中提到神经网络可以自动的学习出一种对输入的有用的表示形式。例如可以解决异或问题。7.5中提到神经网络用于语言模型的一些优势。总的来说，第一，神经网络模型比楚童模型复杂，因此可以解决更复杂的分类问题。拥有较强的学习能力。第二，神经网络具有更好的抽象性，不需要人为地指定相应的训练特征。相当于是一个黑盒。第三，神经网络具有较好的移植能力，便于迁移学习的使用。一个很复杂的神经网络可以通过预训练模型的方式为其他分类任务所直接使用</w:t>
      </w:r>
      <w:r>
        <w:rPr>
          <w:rFonts w:hint="eastAsia" w:ascii="Helvetica" w:hAnsi="Helvetica" w:eastAsia="宋体" w:cs="Helvetica"/>
          <w:i w:val="0"/>
          <w:color w:val="333333"/>
          <w:spacing w:val="0"/>
          <w:sz w:val="28"/>
          <w:szCs w:val="28"/>
          <w:vertAlign w:val="baseline"/>
          <w:lang w:val="en-US" w:eastAsia="zh-CN"/>
        </w:rPr>
        <w:t>。</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（别人提出）</w:t>
      </w:r>
      <w:r>
        <w:rPr>
          <w:rFonts w:hint="default" w:ascii="Helvetica" w:hAnsi="Helvetica" w:eastAsia="宋体" w:cs="Helvetica"/>
          <w:i w:val="0"/>
          <w:color w:val="333333"/>
          <w:spacing w:val="0"/>
          <w:sz w:val="28"/>
          <w:szCs w:val="28"/>
          <w:vertAlign w:val="baseline"/>
          <w:lang w:val="en-US" w:eastAsia="zh-CN"/>
        </w:rPr>
        <w:t>基于神经网络的LM比起传统的基于贝叶斯的LM的优点是什么？为什么会有好的效果？</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讨论结果：神经网络语言模型自带smoothing，可以考虑更多的上下文内容，并且更好地处理相似的词。同时还可以通过向量来表示语义之间的相似，不局限于训练的语料。</w:t>
      </w:r>
    </w:p>
    <w:p>
      <w:pPr>
        <w:numPr>
          <w:ilvl w:val="0"/>
          <w:numId w:val="1"/>
        </w:numPr>
        <w:wordWrap/>
        <w:jc w:val="left"/>
        <w:rPr>
          <w:rFonts w:hint="eastAsia"/>
          <w:b/>
          <w:bCs/>
          <w:sz w:val="32"/>
          <w:szCs w:val="32"/>
          <w:lang w:val="en-US" w:eastAsia="zh-CN"/>
        </w:rPr>
      </w:pPr>
      <w:r>
        <w:rPr>
          <w:rFonts w:hint="eastAsia"/>
          <w:b/>
          <w:bCs/>
          <w:sz w:val="32"/>
          <w:szCs w:val="32"/>
          <w:lang w:val="en-US" w:eastAsia="zh-CN"/>
        </w:rPr>
        <w:t>读书收获</w:t>
      </w:r>
    </w:p>
    <w:p>
      <w:pPr>
        <w:numPr>
          <w:ilvl w:val="0"/>
          <w:numId w:val="0"/>
        </w:numPr>
        <w:wordWrap/>
        <w:jc w:val="left"/>
        <w:rPr>
          <w:rFonts w:hint="eastAsia" w:ascii="宋体" w:hAnsi="宋体" w:eastAsia="宋体" w:cs="宋体"/>
          <w:b/>
          <w:bCs/>
          <w:i w:val="0"/>
          <w:color w:val="333333"/>
          <w:spacing w:val="0"/>
          <w:sz w:val="28"/>
          <w:szCs w:val="28"/>
          <w:vertAlign w:val="baseline"/>
          <w:lang w:val="en-US" w:eastAsia="zh-CN"/>
        </w:rPr>
      </w:pPr>
      <w:r>
        <w:rPr>
          <w:rFonts w:hint="eastAsia" w:ascii="宋体" w:hAnsi="宋体" w:eastAsia="宋体" w:cs="宋体"/>
          <w:b/>
          <w:bCs/>
          <w:i w:val="0"/>
          <w:color w:val="333333"/>
          <w:spacing w:val="0"/>
          <w:sz w:val="28"/>
          <w:szCs w:val="28"/>
          <w:vertAlign w:val="baseline"/>
          <w:lang w:val="en-US" w:eastAsia="zh-CN"/>
        </w:rPr>
        <w:t>7.1 Units</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1295400" cy="365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95400" cy="36576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激活函数：</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Sigmoid function：</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1935480" cy="6934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35480" cy="69342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3886200" cy="7086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86200" cy="70866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Tanh function:</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1440180" cy="6705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440180" cy="67056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RELU function:</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1432560" cy="4953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432560" cy="495300"/>
                    </a:xfrm>
                    <a:prstGeom prst="rect">
                      <a:avLst/>
                    </a:prstGeom>
                    <a:noFill/>
                    <a:ln>
                      <a:noFill/>
                    </a:ln>
                  </pic:spPr>
                </pic:pic>
              </a:graphicData>
            </a:graphic>
          </wp:inline>
        </w:drawing>
      </w:r>
    </w:p>
    <w:p>
      <w:pPr>
        <w:numPr>
          <w:ilvl w:val="0"/>
          <w:numId w:val="0"/>
        </w:numPr>
        <w:wordWrap/>
        <w:jc w:val="left"/>
        <w:rPr>
          <w:rFonts w:hint="eastAsia" w:ascii="宋体" w:hAnsi="宋体" w:eastAsia="宋体" w:cs="宋体"/>
          <w:b/>
          <w:bCs/>
          <w:i w:val="0"/>
          <w:color w:val="333333"/>
          <w:spacing w:val="0"/>
          <w:sz w:val="28"/>
          <w:szCs w:val="28"/>
          <w:vertAlign w:val="baseline"/>
          <w:lang w:val="en-US" w:eastAsia="zh-CN"/>
        </w:rPr>
      </w:pPr>
      <w:r>
        <w:rPr>
          <w:rFonts w:hint="eastAsia" w:ascii="宋体" w:hAnsi="宋体" w:eastAsia="宋体" w:cs="宋体"/>
          <w:b/>
          <w:bCs/>
          <w:i w:val="0"/>
          <w:color w:val="333333"/>
          <w:spacing w:val="0"/>
          <w:sz w:val="28"/>
          <w:szCs w:val="28"/>
          <w:vertAlign w:val="baseline"/>
          <w:lang w:val="en-US" w:eastAsia="zh-CN"/>
        </w:rPr>
        <w:t>7.2 The XOR problem</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需要使用多层神经网络才能解决异或的问题，因为单一神经元的判定边界是线性的。</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多层神经网络一个很大的优势是将输入转化成有用的表示形式。</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5272405" cy="2533650"/>
            <wp:effectExtent l="0" t="0" r="63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2533650"/>
                    </a:xfrm>
                    <a:prstGeom prst="rect">
                      <a:avLst/>
                    </a:prstGeom>
                    <a:noFill/>
                    <a:ln>
                      <a:noFill/>
                    </a:ln>
                  </pic:spPr>
                </pic:pic>
              </a:graphicData>
            </a:graphic>
          </wp:inline>
        </w:drawing>
      </w:r>
    </w:p>
    <w:p>
      <w:pPr>
        <w:numPr>
          <w:ilvl w:val="0"/>
          <w:numId w:val="0"/>
        </w:numPr>
        <w:wordWrap/>
        <w:jc w:val="left"/>
        <w:rPr>
          <w:rFonts w:hint="eastAsia" w:ascii="宋体" w:hAnsi="宋体" w:eastAsia="宋体" w:cs="宋体"/>
          <w:b/>
          <w:bCs/>
          <w:i w:val="0"/>
          <w:color w:val="333333"/>
          <w:spacing w:val="0"/>
          <w:sz w:val="28"/>
          <w:szCs w:val="28"/>
          <w:vertAlign w:val="baseline"/>
          <w:lang w:val="en-US" w:eastAsia="zh-CN"/>
        </w:rPr>
      </w:pPr>
      <w:r>
        <w:rPr>
          <w:rFonts w:hint="eastAsia" w:ascii="宋体" w:hAnsi="宋体" w:eastAsia="宋体" w:cs="宋体"/>
          <w:b/>
          <w:bCs/>
          <w:i w:val="0"/>
          <w:color w:val="333333"/>
          <w:spacing w:val="0"/>
          <w:sz w:val="28"/>
          <w:szCs w:val="28"/>
          <w:vertAlign w:val="baseline"/>
          <w:lang w:val="en-US" w:eastAsia="zh-CN"/>
        </w:rPr>
        <w:t>7.3 Feed-Forward Neural Networks</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feedforward network是一个多层神经网络并且没有环，每一层的输出都会传到下一层。</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有三种节点：输入层，隐藏层，输出层。</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神经网络的核心是隐藏层。在标准的结构下，隐藏层是全连接的。</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1501140" cy="48768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501140" cy="48768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在输出层，通常使用softmax函数：</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3436620" cy="70866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36620" cy="708660"/>
                    </a:xfrm>
                    <a:prstGeom prst="rect">
                      <a:avLst/>
                    </a:prstGeom>
                    <a:noFill/>
                    <a:ln>
                      <a:noFill/>
                    </a:ln>
                  </pic:spPr>
                </pic:pic>
              </a:graphicData>
            </a:graphic>
          </wp:inline>
        </w:drawing>
      </w:r>
    </w:p>
    <w:p>
      <w:pPr>
        <w:numPr>
          <w:ilvl w:val="0"/>
          <w:numId w:val="0"/>
        </w:numPr>
        <w:wordWrap/>
        <w:jc w:val="left"/>
        <w:rPr>
          <w:rFonts w:hint="eastAsia" w:ascii="宋体" w:hAnsi="宋体" w:eastAsia="宋体" w:cs="宋体"/>
          <w:b/>
          <w:bCs/>
          <w:i w:val="0"/>
          <w:color w:val="333333"/>
          <w:spacing w:val="0"/>
          <w:sz w:val="28"/>
          <w:szCs w:val="28"/>
          <w:vertAlign w:val="baseline"/>
          <w:lang w:val="en-US" w:eastAsia="zh-CN"/>
        </w:rPr>
      </w:pPr>
      <w:r>
        <w:rPr>
          <w:rFonts w:hint="eastAsia" w:ascii="宋体" w:hAnsi="宋体" w:eastAsia="宋体" w:cs="宋体"/>
          <w:b/>
          <w:bCs/>
          <w:i w:val="0"/>
          <w:color w:val="333333"/>
          <w:spacing w:val="0"/>
          <w:sz w:val="28"/>
          <w:szCs w:val="28"/>
          <w:vertAlign w:val="baseline"/>
          <w:lang w:val="en-US" w:eastAsia="zh-CN"/>
        </w:rPr>
        <w:t xml:space="preserve">7.4 Training Neural Nets </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损失函数：交叉熵损失函数</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2613660" cy="8991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613660" cy="89916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特别地，对于一个硬分类问题，只有一类为正确分类，则可以使用one hot编码，即只有正确的一维为1，其余均为0，这样一来，原本损失函数可以写成</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2072640" cy="5943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072640" cy="59436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这种形式又被称作negative log likelihood loss</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代入k个类分类的式子中，可以得到：</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2865120" cy="76962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865120" cy="76962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Logistics regression损失函数导数：</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3474720" cy="11277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474720" cy="112776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Softmax损失函数导数：</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4305300" cy="156972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305300" cy="156972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但是这只能求解一层神经网络的导数，如果要求解多层神经网络，可以采用error backprop</w:t>
      </w:r>
      <w:r>
        <w:rPr>
          <w:rFonts w:hint="default" w:ascii="宋体" w:hAnsi="宋体" w:eastAsia="宋体" w:cs="宋体"/>
          <w:i w:val="0"/>
          <w:color w:val="333333"/>
          <w:spacing w:val="0"/>
          <w:sz w:val="28"/>
          <w:szCs w:val="28"/>
          <w:vertAlign w:val="baseline"/>
          <w:lang w:val="en-US" w:eastAsia="zh-CN"/>
        </w:rPr>
        <w:t xml:space="preserve">agation </w:t>
      </w:r>
      <w:r>
        <w:rPr>
          <w:rFonts w:hint="eastAsia" w:ascii="宋体" w:hAnsi="宋体" w:eastAsia="宋体" w:cs="宋体"/>
          <w:i w:val="0"/>
          <w:color w:val="333333"/>
          <w:spacing w:val="0"/>
          <w:sz w:val="28"/>
          <w:szCs w:val="28"/>
          <w:vertAlign w:val="baseline"/>
          <w:lang w:val="en-US" w:eastAsia="zh-CN"/>
        </w:rPr>
        <w:t xml:space="preserve">or </w:t>
      </w:r>
      <w:r>
        <w:rPr>
          <w:rFonts w:hint="default" w:ascii="宋体" w:hAnsi="宋体" w:eastAsia="宋体" w:cs="宋体"/>
          <w:i w:val="0"/>
          <w:color w:val="333333"/>
          <w:spacing w:val="0"/>
          <w:sz w:val="28"/>
          <w:szCs w:val="28"/>
          <w:vertAlign w:val="baseline"/>
          <w:lang w:val="en-US" w:eastAsia="zh-CN"/>
        </w:rPr>
        <w:t>backprop</w:t>
      </w:r>
      <w:r>
        <w:rPr>
          <w:rFonts w:hint="eastAsia" w:ascii="宋体" w:hAnsi="宋体" w:eastAsia="宋体" w:cs="宋体"/>
          <w:i w:val="0"/>
          <w:color w:val="333333"/>
          <w:spacing w:val="0"/>
          <w:sz w:val="28"/>
          <w:szCs w:val="28"/>
          <w:vertAlign w:val="baseline"/>
          <w:lang w:val="en-US" w:eastAsia="zh-CN"/>
        </w:rPr>
        <w:t>的方法。这种方法其实就是使用链式法则来求解导数，例如：</w:t>
      </w:r>
      <w:r>
        <w:rPr>
          <w:rFonts w:hint="eastAsia" w:ascii="宋体" w:hAnsi="宋体" w:eastAsia="宋体" w:cs="宋体"/>
          <w:i w:val="0"/>
          <w:color w:val="333333"/>
          <w:spacing w:val="0"/>
          <w:sz w:val="28"/>
          <w:szCs w:val="28"/>
          <w:vertAlign w:val="baseline"/>
          <w:lang w:val="en-US" w:eastAsia="zh-CN"/>
        </w:rPr>
        <w:br w:type="textWrapping"/>
      </w:r>
      <w:r>
        <w:rPr>
          <w:rFonts w:hint="eastAsia" w:ascii="宋体" w:hAnsi="宋体" w:eastAsia="宋体" w:cs="宋体"/>
          <w:i w:val="0"/>
          <w:color w:val="333333"/>
          <w:spacing w:val="0"/>
          <w:sz w:val="28"/>
          <w:szCs w:val="28"/>
          <w:vertAlign w:val="baseline"/>
          <w:lang w:val="en-US" w:eastAsia="zh-CN"/>
        </w:rPr>
        <w:drawing>
          <wp:inline distT="0" distB="0" distL="114300" distR="114300">
            <wp:extent cx="2034540" cy="70866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034540" cy="70866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各种激活函数的导数：</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Sigmoid function:</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2446020" cy="70866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446020" cy="70866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Tanh:</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2423160" cy="7543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423160" cy="75438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RELU:</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drawing>
          <wp:inline distT="0" distB="0" distL="114300" distR="114300">
            <wp:extent cx="3017520" cy="7543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3017520" cy="75438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More details on learning:</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对于逻辑回归，可以将权值以及偏差项设置为0。而神经网络则应该初始化为一些较小的值。</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很多正则化方法防止过拟合的发生。可以采用dropout的方法，以及调整参数的方法。</w:t>
      </w:r>
    </w:p>
    <w:p>
      <w:pPr>
        <w:numPr>
          <w:ilvl w:val="0"/>
          <w:numId w:val="0"/>
        </w:numPr>
        <w:wordWrap/>
        <w:jc w:val="left"/>
        <w:rPr>
          <w:rFonts w:hint="eastAsia" w:ascii="宋体" w:hAnsi="宋体" w:eastAsia="宋体" w:cs="宋体"/>
          <w:b/>
          <w:bCs/>
          <w:i w:val="0"/>
          <w:color w:val="333333"/>
          <w:spacing w:val="0"/>
          <w:sz w:val="28"/>
          <w:szCs w:val="28"/>
          <w:vertAlign w:val="baseline"/>
          <w:lang w:val="en-US" w:eastAsia="zh-CN"/>
        </w:rPr>
      </w:pPr>
      <w:r>
        <w:rPr>
          <w:rFonts w:hint="eastAsia" w:ascii="宋体" w:hAnsi="宋体" w:eastAsia="宋体" w:cs="宋体"/>
          <w:b/>
          <w:bCs/>
          <w:i w:val="0"/>
          <w:color w:val="333333"/>
          <w:spacing w:val="0"/>
          <w:sz w:val="28"/>
          <w:szCs w:val="28"/>
          <w:vertAlign w:val="baseline"/>
          <w:lang w:val="en-US" w:eastAsia="zh-CN"/>
        </w:rPr>
        <w:t xml:space="preserve">7.5 Neural Language Models </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相较于n-gram，神经网络的方法不需要smoothing，也可以考虑更多的上文内容。因此准确率也更高。但另一方面，神经网络训练起来更慢。</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同时相较于n-gram，神经网络可以考虑到语义的相似性。</w:t>
      </w:r>
    </w:p>
    <w:p>
      <w:pPr>
        <w:keepNext w:val="0"/>
        <w:keepLines w:val="0"/>
        <w:widowControl/>
        <w:suppressLineNumbers w:val="0"/>
        <w:jc w:val="left"/>
        <w:rPr>
          <w:rFonts w:hint="default"/>
          <w:lang w:val="en-US" w:eastAsia="zh-CN"/>
        </w:rPr>
      </w:pPr>
    </w:p>
    <w:p>
      <w:pPr>
        <w:keepNext w:val="0"/>
        <w:keepLines w:val="0"/>
        <w:widowControl/>
        <w:numPr>
          <w:numId w:val="0"/>
        </w:numPr>
        <w:suppressLineNumbers w:val="0"/>
        <w:pBdr>
          <w:left w:val="none" w:color="auto" w:sz="0" w:space="0"/>
        </w:pBdr>
        <w:spacing w:before="0" w:beforeAutospacing="1" w:after="0" w:afterAutospacing="1"/>
        <w:textAlignment w:val="baseline"/>
        <w:rPr>
          <w:rFonts w:hint="default" w:ascii="Helvetica" w:hAnsi="Helvetica" w:eastAsia="宋体" w:cs="Helvetica"/>
          <w:i w:val="0"/>
          <w:color w:val="333333"/>
          <w:spacing w:val="0"/>
          <w:sz w:val="28"/>
          <w:szCs w:val="28"/>
          <w:vertAlign w:val="baseline"/>
          <w:lang w:val="en-US" w:eastAsia="zh-CN"/>
        </w:rPr>
      </w:pPr>
    </w:p>
    <w:p>
      <w:pPr>
        <w:keepNext w:val="0"/>
        <w:keepLines w:val="0"/>
        <w:widowControl/>
        <w:numPr>
          <w:numId w:val="0"/>
        </w:numPr>
        <w:suppressLineNumbers w:val="0"/>
        <w:pBdr>
          <w:left w:val="none" w:color="auto" w:sz="0" w:space="0"/>
        </w:pBdr>
        <w:spacing w:before="0" w:beforeAutospacing="1" w:after="0" w:afterAutospacing="1"/>
        <w:textAlignment w:val="baseline"/>
        <w:rPr>
          <w:rFonts w:hint="eastAsia" w:ascii="宋体" w:hAnsi="宋体" w:eastAsia="宋体" w:cs="宋体"/>
          <w:sz w:val="24"/>
          <w:szCs w:val="24"/>
          <w:lang w:val="en-US" w:eastAsia="zh-CN"/>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F8B19"/>
    <w:multiLevelType w:val="singleLevel"/>
    <w:tmpl w:val="731F8B1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C0974"/>
    <w:rsid w:val="5B114BDD"/>
    <w:rsid w:val="5F6C0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2020-08-16T08:05:00Z</dcterms:created>
  <dc:creator>吴亦珂</dc:creator>
  <cp:lastModifiedBy>吴亦珂</cp:lastModifiedBy>
  <dcterms:modified xsi:type="dcterms:W3CDTF">2020-08-16T09:53:33Z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