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398D7B7F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066A7C" w:rsidRPr="00066A7C">
        <w:rPr>
          <w:rFonts w:hint="eastAsia"/>
        </w:rPr>
        <w:t>我没有理解</w:t>
      </w:r>
      <w:r w:rsidR="00066A7C" w:rsidRPr="00066A7C">
        <w:t>60页的“剪枝之后的规则集合可能不再是互不相交且完全覆盖的”，因为我感觉示例里面P59 3.7(b)的剪枝后的决策树就是互不相交且完全覆盖的，而且我还觉得在这个图里对其他任意的树节点剪枝，得到的结果还是互不相交且完全覆盖的。</w:t>
      </w:r>
    </w:p>
    <w:p w14:paraId="3BE5E5F8" w14:textId="74A0439C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066A7C">
        <w:rPr>
          <w:rFonts w:hint="eastAsia"/>
        </w:rPr>
        <w:t>剪枝可以</w:t>
      </w:r>
      <w:r w:rsidR="00DD6F80">
        <w:rPr>
          <w:rFonts w:hint="eastAsia"/>
        </w:rPr>
        <w:t>是自顶向上或者自底向下的，如果生成了规则，可以剪一开始节点的规则。</w:t>
      </w:r>
      <w:r w:rsidR="00050ED7">
        <w:rPr>
          <w:rFonts w:hint="eastAsia"/>
        </w:rPr>
        <w:t>那么剪开始节点的限制条件可以导致</w:t>
      </w:r>
      <w:r w:rsidR="00E859AE">
        <w:rPr>
          <w:rFonts w:hint="eastAsia"/>
        </w:rPr>
        <w:t>该分支在二维空间上代表的区域扩张，和其他区域重合。在三叉树里面剪去一个树的分支，可以使该树不完全覆盖。</w:t>
      </w:r>
    </w:p>
    <w:p w14:paraId="31ECBC64" w14:textId="3A3043CF" w:rsidR="00DD6F80" w:rsidRDefault="00DD6F80" w:rsidP="000616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F45D2C" wp14:editId="5AF9BF64">
            <wp:extent cx="5273040" cy="2933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39F7D19D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066A7C">
        <w:rPr>
          <w:rFonts w:hint="eastAsia"/>
        </w:rPr>
        <w:t>2</w:t>
      </w:r>
      <w:r w:rsidRPr="00061644">
        <w:rPr>
          <w:rFonts w:hint="eastAsia"/>
        </w:rPr>
        <w:t>：</w:t>
      </w:r>
      <w:r w:rsidR="00050ED7" w:rsidRPr="00050ED7">
        <w:rPr>
          <w:rFonts w:hint="eastAsia"/>
        </w:rPr>
        <w:t>结合西瓜书第二章阅读，西瓜书</w:t>
      </w:r>
      <w:r w:rsidR="00050ED7" w:rsidRPr="00050ED7">
        <w:t>p34页倒数第三段为什么，前一个标记为（x，y），若当前为真正例，则为（x，y+1/m+），若为假正例，则为（x+1/m-，y）？</w:t>
      </w:r>
    </w:p>
    <w:p w14:paraId="5992FA76" w14:textId="1E9048E0" w:rsidR="00061644" w:rsidRDefault="00061644" w:rsidP="000616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050ED7">
        <w:rPr>
          <w:rFonts w:hint="eastAsia"/>
        </w:rPr>
        <w:t>这个是可以数学证明的，因为如果是真正例，那么真阳率增加</w:t>
      </w:r>
      <w:r w:rsidR="00050ED7" w:rsidRPr="00050ED7">
        <w:t>1/m+</w:t>
      </w:r>
      <w:r w:rsidR="00050ED7">
        <w:rPr>
          <w:rFonts w:hint="eastAsia"/>
        </w:rPr>
        <w:t>，假阳率不变。如果是假正例，那么真阳率不变，假阳率增加</w:t>
      </w:r>
      <w:r w:rsidR="00050ED7" w:rsidRPr="00050ED7">
        <w:t>1/m-</w:t>
      </w:r>
    </w:p>
    <w:p w14:paraId="75DEA30A" w14:textId="654F0F64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066A7C">
        <w:rPr>
          <w:rFonts w:hint="eastAsia"/>
        </w:rPr>
        <w:t>3</w:t>
      </w:r>
      <w:r w:rsidR="00050ED7" w:rsidRPr="00050ED7">
        <w:t>：在ROC曲线中，为什么主对角线（代表随机猜测，即每个类分成正例为一个固定比例）上测试数据的假阳率FPR总是和真阳率TPR相等？</w:t>
      </w:r>
    </w:p>
    <w:p w14:paraId="134F5A43" w14:textId="5F21DF6B" w:rsidR="00061644" w:rsidRDefault="00061644" w:rsidP="002404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050ED7">
        <w:rPr>
          <w:rFonts w:hint="eastAsia"/>
        </w:rPr>
        <w:t>这又是一个数学证明题。首先，</w:t>
      </w:r>
      <w:r w:rsidR="00050ED7">
        <w:rPr>
          <w:rFonts w:hint="eastAsia"/>
        </w:rPr>
        <w:t>在分类为正例为固定比例的情况下</w:t>
      </w:r>
      <w:r w:rsidR="00050ED7">
        <w:rPr>
          <w:rFonts w:hint="eastAsia"/>
        </w:rPr>
        <w:t>T</w:t>
      </w:r>
      <w:r w:rsidR="00050ED7">
        <w:t>P</w:t>
      </w:r>
      <w:r w:rsidR="00050ED7">
        <w:rPr>
          <w:rFonts w:hint="eastAsia"/>
        </w:rPr>
        <w:t>/</w:t>
      </w:r>
      <w:r w:rsidR="00050ED7">
        <w:t>FP</w:t>
      </w:r>
      <w:r w:rsidR="00050ED7">
        <w:rPr>
          <w:rFonts w:hint="eastAsia"/>
        </w:rPr>
        <w:t>=</w:t>
      </w:r>
      <w:r w:rsidR="00050ED7">
        <w:t>FN/TN</w:t>
      </w:r>
      <w:r w:rsidR="00050ED7">
        <w:rPr>
          <w:rFonts w:hint="eastAsia"/>
        </w:rPr>
        <w:t>，那么T</w:t>
      </w:r>
      <w:r w:rsidR="00050ED7">
        <w:t>P/</w:t>
      </w:r>
      <w:r w:rsidR="00050ED7">
        <w:rPr>
          <w:rFonts w:hint="eastAsia"/>
        </w:rPr>
        <w:t>（T</w:t>
      </w:r>
      <w:r w:rsidR="00050ED7">
        <w:t>P+FN</w:t>
      </w:r>
      <w:r w:rsidR="00050ED7">
        <w:rPr>
          <w:rFonts w:hint="eastAsia"/>
        </w:rPr>
        <w:t>）=</w:t>
      </w:r>
      <w:r w:rsidR="00050ED7">
        <w:t>FP/ (TN+FP),</w:t>
      </w:r>
      <w:r w:rsidR="00050ED7">
        <w:rPr>
          <w:rFonts w:hint="eastAsia"/>
        </w:rPr>
        <w:t>也就是真阳率=假阳率，画出来是一条对角线。</w:t>
      </w:r>
    </w:p>
    <w:p w14:paraId="1F1F20C8" w14:textId="31907548" w:rsidR="00066A7C" w:rsidRDefault="00066A7C" w:rsidP="00066A7C">
      <w:r>
        <w:rPr>
          <w:rFonts w:hint="eastAsia"/>
        </w:rPr>
        <w:t>4、问题4：</w:t>
      </w:r>
      <w:r w:rsidR="00050ED7" w:rsidRPr="00050ED7">
        <w:t>P59如何理解后剪枝操作中“如果一个树节点的错误估计要比其子树的错误估计小，则其子树将被剪枝”？错误估计的思路是什么？</w:t>
      </w:r>
    </w:p>
    <w:p w14:paraId="5378DC5D" w14:textId="0793AA00" w:rsidR="00066A7C" w:rsidRDefault="00066A7C" w:rsidP="00066A7C">
      <w:pPr>
        <w:ind w:firstLineChars="200" w:firstLine="420"/>
        <w:rPr>
          <w:rFonts w:hint="eastAsia"/>
        </w:rPr>
      </w:pPr>
      <w:r>
        <w:rPr>
          <w:rFonts w:hint="eastAsia"/>
        </w:rPr>
        <w:t>自己的理解：</w:t>
      </w:r>
      <w:r w:rsidR="00E859AE">
        <w:rPr>
          <w:rFonts w:hint="eastAsia"/>
        </w:rPr>
        <w:t>在树的分支已经过拟合的情况下，用这棵树和加上子树用测试数据进行测试，会导致原树的正确率反而更高，这就是‘</w:t>
      </w:r>
      <w:r w:rsidR="00E859AE" w:rsidRPr="00050ED7">
        <w:t>树节点的错误估计要比其子树的错误估计小</w:t>
      </w:r>
      <w:r w:rsidR="00E859AE">
        <w:rPr>
          <w:rFonts w:hint="eastAsia"/>
        </w:rPr>
        <w:t>’，所以这个时候可以确认过拟合已经产生，要剪枝。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7A56D2D1" w:rsidR="00863EC4" w:rsidRDefault="00863EC4" w:rsidP="00863EC4">
      <w:r>
        <w:rPr>
          <w:rFonts w:hint="eastAsia"/>
        </w:rPr>
        <w:t>1、本周完成的内容章节：</w:t>
      </w:r>
      <w:r w:rsidR="00066A7C">
        <w:rPr>
          <w:rFonts w:hint="eastAsia"/>
        </w:rPr>
        <w:t>3.1-3.5</w:t>
      </w:r>
    </w:p>
    <w:p w14:paraId="1A5D5D09" w14:textId="4C86AD53" w:rsidR="00297BD9" w:rsidRPr="00297BD9" w:rsidRDefault="00863EC4" w:rsidP="00061644">
      <w:pPr>
        <w:rPr>
          <w:rFonts w:hint="eastAsia"/>
        </w:rPr>
      </w:pPr>
      <w:r>
        <w:rPr>
          <w:rFonts w:hint="eastAsia"/>
        </w:rPr>
        <w:t>2、下周计划：</w:t>
      </w:r>
      <w:r w:rsidR="00066A7C">
        <w:rPr>
          <w:rFonts w:hint="eastAsia"/>
        </w:rPr>
        <w:t>3.6-3.10</w:t>
      </w:r>
    </w:p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F2AF9" w14:textId="77777777" w:rsidR="008A137D" w:rsidRDefault="008A137D" w:rsidP="00986B5B">
      <w:r>
        <w:separator/>
      </w:r>
    </w:p>
  </w:endnote>
  <w:endnote w:type="continuationSeparator" w:id="0">
    <w:p w14:paraId="3C6BD297" w14:textId="77777777" w:rsidR="008A137D" w:rsidRDefault="008A137D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63CA7" w14:textId="77777777" w:rsidR="008A137D" w:rsidRDefault="008A137D" w:rsidP="00986B5B">
      <w:r>
        <w:separator/>
      </w:r>
    </w:p>
  </w:footnote>
  <w:footnote w:type="continuationSeparator" w:id="0">
    <w:p w14:paraId="72825E29" w14:textId="77777777" w:rsidR="008A137D" w:rsidRDefault="008A137D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50ED7"/>
    <w:rsid w:val="00061644"/>
    <w:rsid w:val="00066A7C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8A137D"/>
    <w:rsid w:val="00983059"/>
    <w:rsid w:val="00986824"/>
    <w:rsid w:val="00986B5B"/>
    <w:rsid w:val="009D1971"/>
    <w:rsid w:val="00A5505F"/>
    <w:rsid w:val="00A63A33"/>
    <w:rsid w:val="00B75141"/>
    <w:rsid w:val="00C95FC5"/>
    <w:rsid w:val="00DD6F80"/>
    <w:rsid w:val="00E769EA"/>
    <w:rsid w:val="00E859AE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Jiayi Li</cp:lastModifiedBy>
  <cp:revision>30</cp:revision>
  <dcterms:created xsi:type="dcterms:W3CDTF">2020-02-09T05:43:00Z</dcterms:created>
  <dcterms:modified xsi:type="dcterms:W3CDTF">2020-07-19T09:42:00Z</dcterms:modified>
</cp:coreProperties>
</file>