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Web data mining部分：</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第三章讨论部分：</w:t>
      </w:r>
    </w:p>
    <w:p>
      <w:pPr>
        <w:ind w:left="432" w:hanging="432"/>
      </w:pPr>
      <w:r>
        <w:rPr>
          <w:rFonts w:hint="eastAsia"/>
        </w:rPr>
        <w:t>读书报告内容：</w:t>
      </w:r>
    </w:p>
    <w:p>
      <w:pPr>
        <w:pStyle w:val="7"/>
        <w:numPr>
          <w:ilvl w:val="0"/>
          <w:numId w:val="1"/>
        </w:numPr>
        <w:ind w:firstLineChars="0"/>
      </w:pPr>
      <w:r>
        <w:rPr>
          <w:rFonts w:hint="eastAsia"/>
        </w:rPr>
        <w:t>（必填）自己提出的问题的理解（罗列全部）：</w:t>
      </w:r>
    </w:p>
    <w:p>
      <w:pPr>
        <w:pStyle w:val="7"/>
        <w:numPr>
          <w:ilvl w:val="0"/>
          <w:numId w:val="2"/>
        </w:numPr>
        <w:ind w:firstLineChars="0"/>
      </w:pPr>
      <w:r>
        <w:rPr>
          <w:rFonts w:hint="eastAsia"/>
        </w:rPr>
        <w:t>提出的问题</w:t>
      </w:r>
      <w:r>
        <w:rPr>
          <w:rFonts w:hint="eastAsia"/>
          <w:lang w:val="en-US" w:eastAsia="zh-CN"/>
        </w:rPr>
        <w:t>1</w:t>
      </w:r>
      <w:r>
        <w:rPr>
          <w:rFonts w:hint="eastAsia"/>
        </w:rPr>
        <w:t>：</w:t>
      </w:r>
    </w:p>
    <w:p>
      <w:pPr>
        <w:pStyle w:val="7"/>
        <w:ind w:left="360" w:firstLine="0" w:firstLineChars="0"/>
        <w:rPr>
          <w:rFonts w:hint="eastAsia" w:eastAsiaTheme="minorEastAsia"/>
          <w:color w:val="0000FF"/>
          <w:lang w:eastAsia="zh-CN"/>
        </w:rPr>
      </w:pPr>
      <w:r>
        <w:rPr>
          <w:rFonts w:hint="eastAsia"/>
          <w:color w:val="0000FF"/>
          <w:lang w:eastAsia="zh-CN"/>
        </w:rPr>
        <w:t>knn算法看起来精确度似乎得不到保证，但是书上却说精确度非常高，是否有数学证明可以证明knn算法精确度存在某个确定的下限？</w:t>
      </w:r>
    </w:p>
    <w:p>
      <w:pPr>
        <w:pStyle w:val="7"/>
        <w:ind w:left="360" w:firstLine="0" w:firstLineChars="0"/>
        <w:rPr>
          <w:rFonts w:hint="eastAsia"/>
        </w:rPr>
      </w:pPr>
      <w:r>
        <w:rPr>
          <w:rFonts w:hint="eastAsia"/>
        </w:rPr>
        <w:t>讨论后的理解：</w:t>
      </w:r>
    </w:p>
    <w:p>
      <w:pPr>
        <w:pStyle w:val="7"/>
        <w:ind w:left="360" w:firstLine="0" w:firstLineChars="0"/>
        <w:rPr>
          <w:rFonts w:hint="eastAsia"/>
          <w:lang w:val="en-US" w:eastAsia="zh-CN"/>
        </w:rPr>
      </w:pPr>
      <w:r>
        <w:rPr>
          <w:rFonts w:hint="eastAsia"/>
          <w:lang w:val="en-US" w:eastAsia="zh-CN"/>
        </w:rPr>
        <w:t>给定测试样本x，若其临近样本为z，则最近 分类器出错的概率就是x与z类别标记不同的概率，即为：</w:t>
      </w:r>
    </w:p>
    <w:p>
      <w:pPr>
        <w:pStyle w:val="7"/>
        <w:ind w:left="360" w:firstLine="0" w:firstLineChars="0"/>
        <w:rPr>
          <w:rFonts w:hint="eastAsia"/>
          <w:lang w:val="en-US" w:eastAsia="zh-CN"/>
        </w:rPr>
      </w:pPr>
      <w:r>
        <w:drawing>
          <wp:inline distT="0" distB="0" distL="114300" distR="114300">
            <wp:extent cx="4029075" cy="876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9075" cy="876300"/>
                    </a:xfrm>
                    <a:prstGeom prst="rect">
                      <a:avLst/>
                    </a:prstGeom>
                    <a:noFill/>
                    <a:ln>
                      <a:noFill/>
                    </a:ln>
                  </pic:spPr>
                </pic:pic>
              </a:graphicData>
            </a:graphic>
          </wp:inline>
        </w:drawing>
      </w:r>
    </w:p>
    <w:p>
      <w:pPr>
        <w:pStyle w:val="7"/>
        <w:ind w:left="360" w:firstLine="0" w:firstLineChars="0"/>
        <w:rPr>
          <w:rFonts w:hint="eastAsia"/>
          <w:lang w:val="en-US" w:eastAsia="zh-CN"/>
        </w:rPr>
      </w:pPr>
      <w:r>
        <w:rPr>
          <w:rFonts w:hint="eastAsia"/>
          <w:lang w:val="en-US" w:eastAsia="zh-CN"/>
        </w:rPr>
        <w:t>那么对任意测试样本，总能在任意近的范围内找到训练样本z，那么则有：</w:t>
      </w:r>
    </w:p>
    <w:p>
      <w:pPr>
        <w:pStyle w:val="7"/>
        <w:ind w:left="360" w:firstLine="0" w:firstLineChars="0"/>
      </w:pPr>
      <w:r>
        <w:drawing>
          <wp:inline distT="0" distB="0" distL="114300" distR="114300">
            <wp:extent cx="5269865" cy="339217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392170"/>
                    </a:xfrm>
                    <a:prstGeom prst="rect">
                      <a:avLst/>
                    </a:prstGeom>
                    <a:noFill/>
                    <a:ln>
                      <a:noFill/>
                    </a:ln>
                  </pic:spPr>
                </pic:pic>
              </a:graphicData>
            </a:graphic>
          </wp:inline>
        </w:drawing>
      </w:r>
    </w:p>
    <w:p>
      <w:pPr>
        <w:pStyle w:val="7"/>
        <w:ind w:left="360" w:firstLine="0" w:firstLineChars="0"/>
        <w:rPr>
          <w:rFonts w:hint="default" w:eastAsiaTheme="minorEastAsia"/>
          <w:lang w:val="en-US" w:eastAsia="zh-CN"/>
        </w:rPr>
      </w:pPr>
      <w:r>
        <w:rPr>
          <w:rFonts w:hint="eastAsia"/>
          <w:lang w:val="en-US" w:eastAsia="zh-CN"/>
        </w:rPr>
        <w:t>那么可得knn算法虽然简单，但是他的泛化错误率不超过贝叶斯最优分类器的两倍。</w:t>
      </w:r>
    </w:p>
    <w:p>
      <w:pPr>
        <w:pStyle w:val="7"/>
        <w:rPr>
          <w:rFonts w:hint="default"/>
          <w:lang w:val="en-US" w:eastAsia="zh-CN"/>
        </w:rPr>
      </w:pPr>
    </w:p>
    <w:p>
      <w:pPr>
        <w:pStyle w:val="7"/>
        <w:numPr>
          <w:ilvl w:val="0"/>
          <w:numId w:val="2"/>
        </w:numPr>
        <w:ind w:firstLineChars="0"/>
      </w:pPr>
      <w:r>
        <w:rPr>
          <w:rFonts w:hint="eastAsia"/>
        </w:rPr>
        <w:t>提出的问题2：</w:t>
      </w:r>
    </w:p>
    <w:p>
      <w:pPr>
        <w:pStyle w:val="7"/>
        <w:numPr>
          <w:ilvl w:val="0"/>
          <w:numId w:val="0"/>
        </w:numPr>
        <w:ind w:left="360" w:leftChars="0"/>
        <w:rPr>
          <w:rFonts w:hint="eastAsia" w:eastAsiaTheme="minorEastAsia"/>
          <w:color w:val="0000FF"/>
          <w:lang w:eastAsia="zh-CN"/>
        </w:rPr>
      </w:pPr>
      <w:r>
        <w:rPr>
          <w:rFonts w:hint="eastAsia"/>
          <w:color w:val="0000FF"/>
        </w:rPr>
        <w:t>集成学习选取多个学习器然后综合评价为什么可以获得更好的分类结果，换句话说，分类器中必定有好的有坏的，最终结果从生活经验来看不是应该趋向于最终的平均值嘛</w:t>
      </w:r>
      <w:r>
        <w:rPr>
          <w:rFonts w:hint="eastAsia"/>
          <w:color w:val="0000FF"/>
          <w:lang w:eastAsia="zh-CN"/>
        </w:rPr>
        <w:t>？</w:t>
      </w:r>
    </w:p>
    <w:p>
      <w:pPr>
        <w:pStyle w:val="7"/>
        <w:numPr>
          <w:ilvl w:val="0"/>
          <w:numId w:val="0"/>
        </w:numPr>
        <w:ind w:left="360" w:leftChars="0"/>
        <w:rPr>
          <w:rFonts w:hint="eastAsia"/>
        </w:rPr>
      </w:pPr>
      <w:r>
        <w:rPr>
          <w:rFonts w:hint="eastAsia"/>
        </w:rPr>
        <w:t>讨论后的理解：</w:t>
      </w:r>
    </w:p>
    <w:p>
      <w:pPr>
        <w:pStyle w:val="7"/>
        <w:numPr>
          <w:ilvl w:val="0"/>
          <w:numId w:val="0"/>
        </w:numPr>
        <w:ind w:left="360" w:leftChars="0"/>
        <w:rPr>
          <w:rFonts w:hint="default"/>
          <w:lang w:val="en-US" w:eastAsia="zh-CN"/>
        </w:rPr>
      </w:pPr>
      <w:r>
        <w:rPr>
          <w:rFonts w:hint="default"/>
          <w:lang w:val="en-US" w:eastAsia="zh-CN"/>
        </w:rPr>
        <w:drawing>
          <wp:inline distT="0" distB="0" distL="114300" distR="114300">
            <wp:extent cx="5270500" cy="3359785"/>
            <wp:effectExtent l="0" t="0" r="6350" b="12065"/>
            <wp:docPr id="3" name="图片 3" descr="4bbe6f075bdef0140964958a12f72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bbe6f075bdef0140964958a12f72f8"/>
                    <pic:cNvPicPr>
                      <a:picLocks noChangeAspect="1"/>
                    </pic:cNvPicPr>
                  </pic:nvPicPr>
                  <pic:blipFill>
                    <a:blip r:embed="rId6"/>
                    <a:stretch>
                      <a:fillRect/>
                    </a:stretch>
                  </pic:blipFill>
                  <pic:spPr>
                    <a:xfrm>
                      <a:off x="0" y="0"/>
                      <a:ext cx="5270500" cy="3359785"/>
                    </a:xfrm>
                    <a:prstGeom prst="rect">
                      <a:avLst/>
                    </a:prstGeom>
                  </pic:spPr>
                </pic:pic>
              </a:graphicData>
            </a:graphic>
          </wp:inline>
        </w:drawing>
      </w:r>
    </w:p>
    <w:p>
      <w:pPr>
        <w:pStyle w:val="7"/>
        <w:numPr>
          <w:ilvl w:val="0"/>
          <w:numId w:val="0"/>
        </w:numPr>
        <w:ind w:left="360" w:leftChars="0"/>
        <w:rPr>
          <w:rFonts w:hint="eastAsia"/>
          <w:lang w:val="en-US" w:eastAsia="zh-CN"/>
        </w:rPr>
      </w:pPr>
      <w:r>
        <w:rPr>
          <w:rFonts w:hint="eastAsia"/>
          <w:lang w:val="en-US" w:eastAsia="zh-CN"/>
        </w:rPr>
        <w:t>所以这也就说明了为什么bagging算法要求算法不那么稳定。</w:t>
      </w:r>
    </w:p>
    <w:p>
      <w:pPr>
        <w:pStyle w:val="7"/>
        <w:numPr>
          <w:ilvl w:val="0"/>
          <w:numId w:val="0"/>
        </w:numPr>
        <w:ind w:left="360" w:leftChars="0"/>
        <w:rPr>
          <w:rFonts w:hint="eastAsia"/>
          <w:lang w:eastAsia="zh-CN"/>
        </w:rPr>
      </w:pPr>
      <w:r>
        <w:rPr>
          <w:rFonts w:hint="eastAsia"/>
          <w:lang w:val="en-US" w:eastAsia="zh-CN"/>
        </w:rPr>
        <w:t>我们假定基分类器的错误率为e，那么有</w:t>
      </w:r>
      <w:r>
        <w:drawing>
          <wp:inline distT="0" distB="0" distL="114300" distR="114300">
            <wp:extent cx="2152650" cy="571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152650" cy="571500"/>
                    </a:xfrm>
                    <a:prstGeom prst="rect">
                      <a:avLst/>
                    </a:prstGeom>
                    <a:noFill/>
                    <a:ln>
                      <a:noFill/>
                    </a:ln>
                  </pic:spPr>
                </pic:pic>
              </a:graphicData>
            </a:graphic>
          </wp:inline>
        </w:drawing>
      </w:r>
      <w:r>
        <w:rPr>
          <w:rFonts w:hint="eastAsia"/>
          <w:lang w:eastAsia="zh-CN"/>
        </w:rPr>
        <w:t>。</w:t>
      </w:r>
    </w:p>
    <w:p>
      <w:pPr>
        <w:pStyle w:val="7"/>
        <w:numPr>
          <w:ilvl w:val="0"/>
          <w:numId w:val="0"/>
        </w:numPr>
        <w:ind w:left="360" w:leftChars="0"/>
      </w:pPr>
      <w:r>
        <w:rPr>
          <w:rFonts w:hint="eastAsia"/>
          <w:lang w:val="en-US" w:eastAsia="zh-CN"/>
        </w:rPr>
        <w:t>假设集成通过简单的投票法结合T个基分类器，若有超过半数的基分类器正确，那么集成分类器就正确：</w:t>
      </w:r>
      <w:r>
        <w:drawing>
          <wp:inline distT="0" distB="0" distL="114300" distR="114300">
            <wp:extent cx="1847850" cy="5334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1847850" cy="533400"/>
                    </a:xfrm>
                    <a:prstGeom prst="rect">
                      <a:avLst/>
                    </a:prstGeom>
                    <a:noFill/>
                    <a:ln>
                      <a:noFill/>
                    </a:ln>
                  </pic:spPr>
                </pic:pic>
              </a:graphicData>
            </a:graphic>
          </wp:inline>
        </w:drawing>
      </w:r>
    </w:p>
    <w:p>
      <w:pPr>
        <w:pStyle w:val="7"/>
        <w:numPr>
          <w:ilvl w:val="0"/>
          <w:numId w:val="0"/>
        </w:numPr>
        <w:ind w:left="360" w:leftChars="0"/>
        <w:rPr>
          <w:rFonts w:hint="eastAsia"/>
          <w:lang w:eastAsia="zh-CN"/>
        </w:rPr>
      </w:pPr>
      <w:r>
        <w:rPr>
          <w:rFonts w:hint="eastAsia"/>
          <w:lang w:val="en-US" w:eastAsia="zh-CN"/>
        </w:rPr>
        <w:t>那么集成的错误率为</w:t>
      </w:r>
      <w:r>
        <w:drawing>
          <wp:inline distT="0" distB="0" distL="114300" distR="114300">
            <wp:extent cx="3267075" cy="1171575"/>
            <wp:effectExtent l="0" t="0" r="952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3267075" cy="1171575"/>
                    </a:xfrm>
                    <a:prstGeom prst="rect">
                      <a:avLst/>
                    </a:prstGeom>
                    <a:noFill/>
                    <a:ln>
                      <a:noFill/>
                    </a:ln>
                  </pic:spPr>
                </pic:pic>
              </a:graphicData>
            </a:graphic>
          </wp:inline>
        </w:drawing>
      </w:r>
      <w:r>
        <w:rPr>
          <w:rFonts w:hint="eastAsia"/>
          <w:lang w:eastAsia="zh-CN"/>
        </w:rPr>
        <w:t>。</w:t>
      </w:r>
    </w:p>
    <w:p>
      <w:pPr>
        <w:pStyle w:val="7"/>
        <w:numPr>
          <w:ilvl w:val="0"/>
          <w:numId w:val="0"/>
        </w:numPr>
        <w:ind w:left="360" w:leftChars="0"/>
        <w:rPr>
          <w:rFonts w:hint="default"/>
          <w:lang w:val="en-US" w:eastAsia="zh-CN"/>
        </w:rPr>
      </w:pPr>
      <w:r>
        <w:rPr>
          <w:rFonts w:hint="eastAsia"/>
          <w:lang w:val="en-US" w:eastAsia="zh-CN"/>
        </w:rPr>
        <w:t>上述显示出，随着集成中个体分类器的数T的增大。集成的错误率讲指数下降，最终趋向于0.</w:t>
      </w:r>
    </w:p>
    <w:p>
      <w:pPr>
        <w:pStyle w:val="7"/>
        <w:numPr>
          <w:ilvl w:val="0"/>
          <w:numId w:val="0"/>
        </w:numPr>
        <w:ind w:left="360" w:leftChars="0"/>
        <w:rPr>
          <w:rFonts w:hint="default"/>
          <w:lang w:val="en-US" w:eastAsia="zh-CN"/>
        </w:rPr>
      </w:pPr>
    </w:p>
    <w:p>
      <w:pPr>
        <w:pStyle w:val="7"/>
        <w:numPr>
          <w:ilvl w:val="0"/>
          <w:numId w:val="1"/>
        </w:numPr>
        <w:ind w:firstLineChars="0"/>
      </w:pPr>
      <w:r>
        <w:rPr>
          <w:rFonts w:hint="eastAsia"/>
        </w:rPr>
        <w:t>（必填）别人提出的问题的理解（选择几个问题罗列，并给出理解）：</w:t>
      </w:r>
    </w:p>
    <w:p>
      <w:pPr>
        <w:pStyle w:val="7"/>
        <w:numPr>
          <w:ilvl w:val="0"/>
          <w:numId w:val="2"/>
        </w:numPr>
        <w:ind w:firstLineChars="0"/>
        <w:rPr>
          <w:color w:val="0000FF"/>
        </w:rPr>
      </w:pPr>
      <w:r>
        <w:rPr>
          <w:rFonts w:hint="eastAsia"/>
          <w:color w:val="0000FF"/>
        </w:rPr>
        <w:t>问题</w:t>
      </w:r>
      <w:r>
        <w:rPr>
          <w:rFonts w:hint="eastAsia"/>
          <w:color w:val="0000FF"/>
          <w:lang w:val="en-US" w:eastAsia="zh-CN"/>
        </w:rPr>
        <w:t>3</w:t>
      </w:r>
      <w:r>
        <w:rPr>
          <w:rFonts w:hint="eastAsia"/>
          <w:color w:val="0000FF"/>
        </w:rPr>
        <w:t>：knn的k个近邻其实还是有相对远近的，在决策时应该如何进一步优化？</w:t>
      </w:r>
    </w:p>
    <w:p>
      <w:pPr>
        <w:pStyle w:val="7"/>
        <w:ind w:left="360" w:firstLine="0" w:firstLineChars="0"/>
        <w:rPr>
          <w:rFonts w:hint="eastAsia"/>
        </w:rPr>
      </w:pPr>
      <w:r>
        <w:rPr>
          <w:rFonts w:hint="eastAsia"/>
        </w:rPr>
        <w:t>自己的理解：</w:t>
      </w:r>
    </w:p>
    <w:p>
      <w:pPr>
        <w:pStyle w:val="7"/>
        <w:ind w:left="360" w:firstLine="0" w:firstLineChars="0"/>
        <w:rPr>
          <w:rFonts w:hint="default" w:eastAsiaTheme="minorEastAsia"/>
          <w:lang w:val="en-US" w:eastAsia="zh-CN"/>
        </w:rPr>
      </w:pPr>
      <w:r>
        <w:rPr>
          <w:rFonts w:hint="eastAsia"/>
          <w:lang w:val="en-US" w:eastAsia="zh-CN"/>
        </w:rPr>
        <w:t>Knn算法其实是对样本的密度有要求的，比如说我们设置lamda的阈值为0.001，那么其实是要求一个单位空间的样本超过1000个，这在多维空间中的数据样本要求会达到一个天文数字，所以我们要先进行数据的降维，然后再根据相应的函数，比如说范式距离这些再进行距离计算，确定相对远近。</w:t>
      </w:r>
    </w:p>
    <w:p>
      <w:pPr>
        <w:pStyle w:val="7"/>
        <w:numPr>
          <w:ilvl w:val="0"/>
          <w:numId w:val="2"/>
        </w:numPr>
        <w:ind w:firstLineChars="0"/>
        <w:rPr>
          <w:color w:val="0000FF"/>
        </w:rPr>
      </w:pPr>
      <w:r>
        <w:rPr>
          <w:rFonts w:hint="eastAsia"/>
          <w:color w:val="0000FF"/>
        </w:rPr>
        <w:t>问题</w:t>
      </w:r>
      <w:r>
        <w:rPr>
          <w:rFonts w:hint="eastAsia"/>
          <w:color w:val="0000FF"/>
          <w:lang w:val="en-US" w:eastAsia="zh-CN"/>
        </w:rPr>
        <w:t>4</w:t>
      </w:r>
      <w:r>
        <w:rPr>
          <w:rFonts w:hint="eastAsia"/>
          <w:color w:val="0000FF"/>
          <w:lang w:eastAsia="zh-CN"/>
        </w:rPr>
        <w:t>：为什么Bagging算法取一个自展复制的时候每个样本平均有63.2%的原始样本？</w:t>
      </w:r>
    </w:p>
    <w:p>
      <w:pPr>
        <w:pStyle w:val="7"/>
        <w:ind w:left="360" w:firstLine="0" w:firstLineChars="0"/>
        <w:rPr>
          <w:rFonts w:hint="eastAsia"/>
        </w:rPr>
      </w:pPr>
      <w:r>
        <w:rPr>
          <w:rFonts w:hint="eastAsia"/>
        </w:rPr>
        <w:t>自己的理解：</w:t>
      </w:r>
    </w:p>
    <w:p>
      <w:pPr>
        <w:pStyle w:val="7"/>
        <w:ind w:left="360" w:firstLine="0" w:firstLineChars="0"/>
        <w:rPr>
          <w:rFonts w:hint="default" w:eastAsiaTheme="minorEastAsia"/>
          <w:lang w:val="en-US" w:eastAsia="zh-CN"/>
        </w:rPr>
      </w:pPr>
      <w:r>
        <w:rPr>
          <w:rFonts w:hint="eastAsia"/>
          <w:lang w:val="en-US" w:eastAsia="zh-CN"/>
        </w:rPr>
        <w:t>这个其实源于bagging抽样的方法，他采用了自助采样法，由下式可得，初试训练集有63.2%的样本出现在采样集中。并且我们还可以通过采样形成的自然分类，用从来没用训练过的数据集作为验证集或者调参使用。</w:t>
      </w:r>
      <w:r>
        <w:rPr>
          <w:rFonts w:hint="default" w:eastAsiaTheme="minorEastAsia"/>
          <w:lang w:val="en-US" w:eastAsia="zh-CN"/>
        </w:rPr>
        <w:drawing>
          <wp:inline distT="0" distB="0" distL="114300" distR="114300">
            <wp:extent cx="3159760" cy="4213860"/>
            <wp:effectExtent l="0" t="0" r="15240" b="2540"/>
            <wp:docPr id="21" name="图片 21" descr="0eb036407dd1b240a94e5e4d8fde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0eb036407dd1b240a94e5e4d8fdee01"/>
                    <pic:cNvPicPr>
                      <a:picLocks noChangeAspect="1"/>
                    </pic:cNvPicPr>
                  </pic:nvPicPr>
                  <pic:blipFill>
                    <a:blip r:embed="rId10"/>
                    <a:stretch>
                      <a:fillRect/>
                    </a:stretch>
                  </pic:blipFill>
                  <pic:spPr>
                    <a:xfrm rot="16200000">
                      <a:off x="0" y="0"/>
                      <a:ext cx="3159760" cy="4213860"/>
                    </a:xfrm>
                    <a:prstGeom prst="rect">
                      <a:avLst/>
                    </a:prstGeom>
                  </pic:spPr>
                </pic:pic>
              </a:graphicData>
            </a:graphic>
          </wp:inline>
        </w:drawing>
      </w:r>
    </w:p>
    <w:p>
      <w:pPr>
        <w:pStyle w:val="7"/>
        <w:numPr>
          <w:ilvl w:val="0"/>
          <w:numId w:val="0"/>
        </w:numPr>
        <w:ind w:leftChars="0"/>
        <w:rPr>
          <w:color w:val="0000FF"/>
        </w:rPr>
      </w:pPr>
    </w:p>
    <w:p>
      <w:pPr>
        <w:pStyle w:val="7"/>
        <w:numPr>
          <w:ilvl w:val="0"/>
          <w:numId w:val="2"/>
        </w:numPr>
        <w:ind w:firstLineChars="0"/>
        <w:rPr>
          <w:color w:val="0000FF"/>
        </w:rPr>
      </w:pPr>
      <w:r>
        <w:rPr>
          <w:rFonts w:hint="eastAsia"/>
          <w:color w:val="0000FF"/>
        </w:rPr>
        <w:t>问题6：knn在样本不平衡时会有缺陷，例如有一类样本容量很大，其他类样本容量小，导致大容量的样本在k个邻居中占多数。有无改进的办法？</w:t>
      </w:r>
    </w:p>
    <w:p>
      <w:pPr>
        <w:pStyle w:val="7"/>
        <w:ind w:left="360" w:firstLine="0" w:firstLineChars="0"/>
        <w:rPr>
          <w:rFonts w:hint="eastAsia"/>
        </w:rPr>
      </w:pPr>
      <w:r>
        <w:rPr>
          <w:rFonts w:hint="eastAsia"/>
        </w:rPr>
        <w:t>自己的理解：</w:t>
      </w:r>
    </w:p>
    <w:p>
      <w:pPr>
        <w:pStyle w:val="7"/>
        <w:ind w:left="360" w:firstLine="0" w:firstLineChars="0"/>
        <w:rPr>
          <w:rFonts w:hint="eastAsia"/>
          <w:lang w:val="en-US" w:eastAsia="zh-CN"/>
        </w:rPr>
      </w:pPr>
      <w:r>
        <w:rPr>
          <w:rFonts w:hint="eastAsia"/>
          <w:lang w:val="en-US" w:eastAsia="zh-CN"/>
        </w:rPr>
        <w:t>这个问题我和牛兄弟都提出了一些思路。</w:t>
      </w:r>
    </w:p>
    <w:p>
      <w:pPr>
        <w:pStyle w:val="7"/>
        <w:ind w:left="360" w:firstLine="0" w:firstLineChars="0"/>
        <w:rPr>
          <w:rFonts w:hint="eastAsia"/>
          <w:lang w:val="en-US" w:eastAsia="zh-CN"/>
        </w:rPr>
      </w:pPr>
      <w:r>
        <w:rPr>
          <w:rFonts w:hint="eastAsia"/>
          <w:lang w:val="en-US" w:eastAsia="zh-CN"/>
        </w:rPr>
        <w:t>我的想法是，可以参考NLP里面的逆文档数，对于大容量的样本除以逆文档数，对大容量的数据进行加权投票，这样可以有效的减少大容量数据产生的误差。</w:t>
      </w:r>
    </w:p>
    <w:p>
      <w:pPr>
        <w:pStyle w:val="7"/>
        <w:ind w:left="360" w:firstLine="0" w:firstLineChars="0"/>
        <w:rPr>
          <w:rFonts w:hint="default"/>
          <w:lang w:val="en-US" w:eastAsia="zh-CN"/>
        </w:rPr>
      </w:pPr>
      <w:r>
        <w:rPr>
          <w:rFonts w:hint="eastAsia"/>
          <w:lang w:val="en-US" w:eastAsia="zh-CN"/>
        </w:rPr>
        <w:t>牛作尧的想法是，在采样的时候改变权重，比如说大容量样本10个里面采样1个，小容量的样本十个里面采样4个，这样都可以有效减少大容量数据产生的误差。</w:t>
      </w:r>
    </w:p>
    <w:p>
      <w:pPr>
        <w:pStyle w:val="7"/>
        <w:ind w:left="360" w:firstLine="0" w:firstLineChars="0"/>
        <w:rPr>
          <w:rFonts w:hint="eastAsia"/>
        </w:rPr>
      </w:pPr>
    </w:p>
    <w:p>
      <w:pPr>
        <w:pStyle w:val="7"/>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3.9到3.10完成并且梳理知识点，寻找问题，自己思考并且于小组会之前完成了自己的思考。</w:t>
      </w:r>
    </w:p>
    <w:p>
      <w:pPr>
        <w:numPr>
          <w:ilvl w:val="0"/>
          <w:numId w:val="0"/>
        </w:numPr>
        <w:rPr>
          <w:rFonts w:hint="default"/>
          <w:lang w:val="en-US" w:eastAsia="zh-CN"/>
        </w:rPr>
      </w:pPr>
      <w:r>
        <w:rPr>
          <w:rFonts w:hint="eastAsia"/>
          <w:lang w:val="en-US" w:eastAsia="zh-CN"/>
        </w:rPr>
        <w:t>（2）为配合第三章的阅读，同时参考并且阅读了西瓜书的第8章，第10章，参考了视频《白板推导》和视频《一起啃书》，并且放到一起综合学习，adaboost算法可以参考知乎《手把手教你adaboost》和李航《统计学习方法》的第八章，k近邻算法可以参考李航《统计学习方法》的第三章</w:t>
      </w:r>
    </w:p>
    <w:p>
      <w:pPr>
        <w:numPr>
          <w:ilvl w:val="0"/>
          <w:numId w:val="0"/>
        </w:numPr>
        <w:rPr>
          <w:rFonts w:hint="default"/>
          <w:lang w:val="en-US" w:eastAsia="zh-CN"/>
        </w:rPr>
      </w:pPr>
    </w:p>
    <w:p>
      <w:pPr>
        <w:rPr>
          <w:rFonts w:hint="default"/>
          <w:lang w:val="en-US"/>
        </w:rPr>
      </w:pPr>
      <w:r>
        <w:rPr>
          <w:rFonts w:hint="eastAsia"/>
        </w:rPr>
        <w:t>2、下周计划：</w:t>
      </w:r>
      <w:r>
        <w:rPr>
          <w:rFonts w:hint="eastAsia"/>
          <w:lang w:val="en-US" w:eastAsia="zh-CN"/>
        </w:rPr>
        <w:t>2.1-2.5的阅读.</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Pr>
        <w:rPr>
          <w:rFonts w:hint="eastAsia"/>
          <w:lang w:val="en-US" w:eastAsia="zh-CN"/>
        </w:rPr>
      </w:pPr>
      <w:r>
        <w:rPr>
          <w:rFonts w:hint="eastAsia"/>
          <w:lang w:val="en-US" w:eastAsia="zh-CN"/>
        </w:rPr>
        <w:t>1.代码实现</w:t>
      </w:r>
    </w:p>
    <w:p>
      <w:pPr>
        <w:rPr>
          <w:rFonts w:hint="eastAsia"/>
          <w:lang w:val="en-US" w:eastAsia="zh-CN"/>
        </w:rPr>
      </w:pPr>
      <w:r>
        <w:rPr>
          <w:rFonts w:hint="eastAsia"/>
          <w:lang w:val="en-US" w:eastAsia="zh-CN"/>
        </w:rPr>
        <w:t>Knn算法的代码实现：</w:t>
      </w:r>
    </w:p>
    <w:p>
      <w:r>
        <w:drawing>
          <wp:inline distT="0" distB="0" distL="114300" distR="114300">
            <wp:extent cx="5267325" cy="2159635"/>
            <wp:effectExtent l="0" t="0" r="9525" b="1206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11"/>
                    <a:stretch>
                      <a:fillRect/>
                    </a:stretch>
                  </pic:blipFill>
                  <pic:spPr>
                    <a:xfrm>
                      <a:off x="0" y="0"/>
                      <a:ext cx="5267325" cy="2159635"/>
                    </a:xfrm>
                    <a:prstGeom prst="rect">
                      <a:avLst/>
                    </a:prstGeom>
                    <a:noFill/>
                    <a:ln>
                      <a:noFill/>
                    </a:ln>
                  </pic:spPr>
                </pic:pic>
              </a:graphicData>
            </a:graphic>
          </wp:inline>
        </w:drawing>
      </w:r>
    </w:p>
    <w:p>
      <w:pPr>
        <w:rPr>
          <w:rFonts w:hint="eastAsia"/>
          <w:lang w:val="en-US" w:eastAsia="zh-CN"/>
        </w:rPr>
      </w:pPr>
      <w:r>
        <w:rPr>
          <w:rFonts w:hint="eastAsia"/>
          <w:lang w:val="en-US" w:eastAsia="zh-CN"/>
        </w:rPr>
        <w:t>输出结果：</w:t>
      </w:r>
    </w:p>
    <w:p>
      <w:pPr>
        <w:rPr>
          <w:rFonts w:hint="default"/>
          <w:lang w:val="en-US" w:eastAsia="zh-CN"/>
        </w:rPr>
      </w:pPr>
      <w:r>
        <w:drawing>
          <wp:inline distT="0" distB="0" distL="114300" distR="114300">
            <wp:extent cx="5272405" cy="434975"/>
            <wp:effectExtent l="0" t="0" r="4445" b="317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2"/>
                    <a:stretch>
                      <a:fillRect/>
                    </a:stretch>
                  </pic:blipFill>
                  <pic:spPr>
                    <a:xfrm>
                      <a:off x="0" y="0"/>
                      <a:ext cx="5272405" cy="434975"/>
                    </a:xfrm>
                    <a:prstGeom prst="rect">
                      <a:avLst/>
                    </a:prstGeom>
                    <a:noFill/>
                    <a:ln>
                      <a:noFill/>
                    </a:ln>
                  </pic:spPr>
                </pic:pic>
              </a:graphicData>
            </a:graphic>
          </wp:inline>
        </w:drawing>
      </w:r>
    </w:p>
    <w:p>
      <w:pPr>
        <w:rPr>
          <w:rFonts w:hint="default"/>
          <w:lang w:val="en-US" w:eastAsia="zh-CN"/>
        </w:rPr>
      </w:pPr>
    </w:p>
    <w:p>
      <w:pPr>
        <w:rPr>
          <w:rFonts w:hint="eastAsia"/>
          <w:lang w:eastAsia="zh-CN"/>
        </w:rPr>
      </w:pPr>
      <w:r>
        <w:rPr>
          <w:rFonts w:hint="eastAsia"/>
        </w:rPr>
        <w:t>1、读书摘要及理解（选做）</w:t>
      </w:r>
      <w:r>
        <w:rPr>
          <w:rFonts w:hint="eastAsia"/>
          <w:lang w:eastAsia="zh-CN"/>
        </w:rPr>
        <w:t>。</w:t>
      </w:r>
    </w:p>
    <w:p>
      <w:pPr>
        <w:rPr>
          <w:rFonts w:hint="eastAsia"/>
          <w:lang w:val="en-US" w:eastAsia="zh-CN"/>
        </w:rPr>
      </w:pPr>
      <w:r>
        <w:rPr>
          <w:rFonts w:hint="eastAsia"/>
          <w:lang w:val="en-US" w:eastAsia="zh-CN"/>
        </w:rPr>
        <w:t>（1）阅读了李航统计学习的第三章，knn算法最简单的实现是线性扫描，但是这个训练集合很大的时候非常消耗时间，所以为了提高knn算法的效率，可以考虑特殊的存储结构训练数据 ，比如kd树方法。</w:t>
      </w:r>
    </w:p>
    <w:p>
      <w:pPr>
        <w:rPr>
          <w:rFonts w:hint="eastAsia"/>
          <w:lang w:val="en-US" w:eastAsia="zh-CN"/>
        </w:rPr>
      </w:pPr>
      <w:r>
        <w:rPr>
          <w:rFonts w:hint="eastAsia"/>
          <w:lang w:val="en-US" w:eastAsia="zh-CN"/>
        </w:rPr>
        <w:t>Kd树是一种便于对k维空间中的数据进行快速检索的数据结构。Kd树是二叉树，表示对k维空间的一个划分，其每个节点对于k维空间划分中的一个超矩形区域。利用kd树可以省去对大部分数据点的搜索，从而减少搜索的计算量。</w:t>
      </w:r>
    </w:p>
    <w:p>
      <w:pPr>
        <w:rPr>
          <w:rFonts w:hint="default"/>
          <w:lang w:val="en-US" w:eastAsia="zh-CN"/>
        </w:rPr>
      </w:pPr>
      <w:r>
        <w:rPr>
          <w:rFonts w:hint="eastAsia"/>
          <w:lang w:val="en-US" w:eastAsia="zh-CN"/>
        </w:rPr>
        <w:t>（2）adaboost算法的特点是通过迭代每次学习的一个基分类器。每次迭代中，提高那些被前一轮分类器错误分类数据的权重，而降低那些被正确分类的数据的权重，最后组成一个强分类器，这样在前面投票的时候高权重的对于那些低权重，即使分类错误也无关紧要。</w:t>
      </w:r>
    </w:p>
    <w:p>
      <w:pPr>
        <w:rPr>
          <w:rFonts w:hint="default"/>
          <w:lang w:val="en-US" w:eastAsia="zh-CN"/>
        </w:rPr>
      </w:pPr>
    </w:p>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知识图谱部分：</w:t>
      </w:r>
    </w:p>
    <w:p>
      <w:pPr>
        <w:ind w:left="432" w:hanging="432"/>
        <w:rPr>
          <w:rFonts w:hint="default" w:asciiTheme="minorEastAsia" w:hAnsiTheme="minorEastAsia" w:cstheme="minorEastAsia"/>
          <w:color w:val="auto"/>
          <w:sz w:val="21"/>
          <w:szCs w:val="21"/>
          <w:lang w:val="en-US" w:eastAsia="zh-CN"/>
        </w:rPr>
      </w:pPr>
    </w:p>
    <w:p>
      <w:pPr>
        <w:pStyle w:val="3"/>
        <w:bidi w:val="0"/>
        <w:rPr>
          <w:rFonts w:hint="eastAsia"/>
          <w:highlight w:val="yellow"/>
        </w:rPr>
      </w:pPr>
      <w:r>
        <w:rPr>
          <w:rFonts w:hint="eastAsia"/>
          <w:highlight w:val="yellow"/>
        </w:rPr>
        <w:t>DBpedia - A Crystallization Point for the Web of Data</w:t>
      </w:r>
    </w:p>
    <w:p>
      <w:pPr>
        <w:rPr>
          <w:rFonts w:hint="eastAsia"/>
        </w:rPr>
      </w:pPr>
      <w:r>
        <w:rPr>
          <w:rFonts w:hint="eastAsia"/>
        </w:rPr>
        <w:t>DBpedia 是一个很特殊的语义网应用范例，它从维基百科(Wikipedia)的词条里撷取出结构化的资料，以强化维基百科的搜寻功能，并将其他资料集连结至维基百科。</w:t>
      </w:r>
    </w:p>
    <w:p>
      <w:pPr>
        <w:bidi w:val="0"/>
        <w:rPr>
          <w:rFonts w:hint="eastAsia"/>
          <w:lang w:val="en-US" w:eastAsia="zh-CN"/>
        </w:rPr>
      </w:pPr>
      <w:r>
        <w:rPr>
          <w:rFonts w:hint="eastAsia"/>
          <w:lang w:val="en-US" w:eastAsia="zh-CN"/>
        </w:rPr>
        <w:t>通读了论文感觉主要是介绍DBpedia，涉及到type inference部分的其实不多，用到了type inference的其实主要是用的infobox的template做的mapping，感觉和之前看的本科生的毕业论文的基于规则的type inference的部分是比较像的。这一部分内容主要是在：</w:t>
      </w:r>
      <w:r>
        <w:drawing>
          <wp:inline distT="0" distB="0" distL="114300" distR="114300">
            <wp:extent cx="5269865" cy="335915"/>
            <wp:effectExtent l="0" t="0" r="698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stretch>
                      <a:fillRect/>
                    </a:stretch>
                  </pic:blipFill>
                  <pic:spPr>
                    <a:xfrm>
                      <a:off x="0" y="0"/>
                      <a:ext cx="5269865" cy="335915"/>
                    </a:xfrm>
                    <a:prstGeom prst="rect">
                      <a:avLst/>
                    </a:prstGeom>
                    <a:noFill/>
                    <a:ln>
                      <a:noFill/>
                    </a:ln>
                  </pic:spPr>
                </pic:pic>
              </a:graphicData>
            </a:graphic>
          </wp:inline>
        </w:drawing>
      </w:r>
      <w:r>
        <w:rPr>
          <w:rFonts w:hint="eastAsia"/>
          <w:lang w:val="en-US" w:eastAsia="zh-CN"/>
        </w:rPr>
        <w:t>这一部分。</w:t>
      </w:r>
    </w:p>
    <w:p>
      <w:pPr>
        <w:keepNext w:val="0"/>
        <w:keepLines w:val="0"/>
        <w:widowControl/>
        <w:suppressLineNumbers w:val="0"/>
        <w:jc w:val="left"/>
      </w:pPr>
      <w:r>
        <w:rPr>
          <w:rFonts w:hint="eastAsia"/>
          <w:lang w:val="en-US" w:eastAsia="zh-CN"/>
        </w:rPr>
        <w:t>Infobox因为不同的编辑者编辑属性键值对有不同偏好，所以我们用两种方法来改善这个问题，</w:t>
      </w:r>
      <w:r>
        <w:rPr>
          <w:rFonts w:ascii="CMR12" w:hAnsi="CMR12" w:eastAsia="CMR12" w:cs="CMR12"/>
          <w:color w:val="000000"/>
          <w:kern w:val="0"/>
          <w:sz w:val="23"/>
          <w:szCs w:val="23"/>
          <w:lang w:val="en-US" w:eastAsia="zh-CN" w:bidi="ar"/>
        </w:rPr>
        <w:t xml:space="preserve">A generic approach which aims at </w:t>
      </w:r>
    </w:p>
    <w:p>
      <w:pPr>
        <w:keepNext w:val="0"/>
        <w:keepLines w:val="0"/>
        <w:widowControl/>
        <w:suppressLineNumbers w:val="0"/>
        <w:jc w:val="left"/>
      </w:pPr>
      <w:r>
        <w:rPr>
          <w:rFonts w:hint="default" w:ascii="CMR12" w:hAnsi="CMR12" w:eastAsia="CMR12" w:cs="CMR12"/>
          <w:color w:val="000000"/>
          <w:kern w:val="0"/>
          <w:sz w:val="23"/>
          <w:szCs w:val="23"/>
          <w:lang w:val="en-US" w:eastAsia="zh-CN" w:bidi="ar"/>
        </w:rPr>
        <w:t>wide coverage and a mapping-based approach which aims at high data quality</w:t>
      </w:r>
    </w:p>
    <w:p>
      <w:pPr>
        <w:bidi w:val="0"/>
        <w:rPr>
          <w:rFonts w:hint="eastAsia"/>
          <w:lang w:val="en-US" w:eastAsia="zh-CN"/>
        </w:rPr>
      </w:pPr>
      <w:r>
        <w:rPr>
          <w:rFonts w:hint="eastAsia"/>
          <w:lang w:val="en-US" w:eastAsia="zh-CN"/>
        </w:rPr>
        <w:t>第一种：主要缺点是没有解决同义词问题和由于Wikipedia属性没有显式定义数据类型，另一个问题是用于确定属性值数据类型的启发式算法的相对较高的错误率。</w:t>
      </w:r>
    </w:p>
    <w:p>
      <w:pPr>
        <w:bidi w:val="0"/>
        <w:rPr>
          <w:rFonts w:hint="eastAsia"/>
          <w:lang w:val="en-US" w:eastAsia="zh-CN"/>
        </w:rPr>
      </w:pPr>
      <w:r>
        <w:rPr>
          <w:rFonts w:hint="eastAsia"/>
          <w:lang w:val="en-US" w:eastAsia="zh-CN"/>
        </w:rPr>
        <w:t>第二种：</w:t>
      </w:r>
    </w:p>
    <w:p>
      <w:pPr>
        <w:bidi w:val="0"/>
        <w:rPr>
          <w:rFonts w:hint="eastAsia"/>
          <w:lang w:val="en-US" w:eastAsia="zh-CN"/>
        </w:rPr>
      </w:pPr>
      <w:r>
        <w:rPr>
          <w:rFonts w:hint="eastAsia"/>
          <w:lang w:val="en-US" w:eastAsia="zh-CN"/>
        </w:rPr>
        <w:t>主要是为了克服上面的缺点，但是是手工完成的，现在这种数据，显然是不实际的，果然是十几年前的东西了。。。</w:t>
      </w:r>
    </w:p>
    <w:p>
      <w:pPr>
        <w:bidi w:val="0"/>
        <w:rPr>
          <w:rFonts w:hint="eastAsia"/>
          <w:lang w:val="en-US" w:eastAsia="zh-CN"/>
        </w:rPr>
      </w:pPr>
      <w:r>
        <w:rPr>
          <w:rFonts w:hint="eastAsia"/>
          <w:lang w:val="en-US" w:eastAsia="zh-CN"/>
        </w:rPr>
        <w:t>并且cover的datatye和数据量也是较少的。</w:t>
      </w:r>
    </w:p>
    <w:p>
      <w:pPr>
        <w:pStyle w:val="2"/>
        <w:bidi w:val="0"/>
        <w:rPr>
          <w:highlight w:val="yellow"/>
        </w:rPr>
      </w:pPr>
      <w:r>
        <w:rPr>
          <w:highlight w:val="yellow"/>
          <w:lang w:val="en-US" w:eastAsia="zh-CN"/>
        </w:rPr>
        <w:t xml:space="preserve">Knowledge graph construction from multiple online </w:t>
      </w:r>
      <w:r>
        <w:rPr>
          <w:rFonts w:hint="default"/>
          <w:highlight w:val="yellow"/>
          <w:lang w:val="en-US" w:eastAsia="zh-CN"/>
        </w:rPr>
        <w:t>encyclopedias</w:t>
      </w:r>
    </w:p>
    <w:p>
      <w:pPr>
        <w:bidi w:val="0"/>
        <w:rPr>
          <w:rFonts w:hint="eastAsia"/>
          <w:lang w:val="en-US" w:eastAsia="zh-CN"/>
        </w:rPr>
      </w:pPr>
      <w:r>
        <w:rPr>
          <w:rFonts w:hint="eastAsia"/>
          <w:lang w:val="en-US" w:eastAsia="zh-CN"/>
        </w:rPr>
        <w:t>这篇文章</w:t>
      </w:r>
      <w:r>
        <w:rPr>
          <w:rFonts w:hint="default"/>
          <w:lang w:val="en-US" w:eastAsia="zh-CN"/>
        </w:rPr>
        <w:t>提出了一个新的框架来解决多个在线</w:t>
      </w:r>
      <w:r>
        <w:rPr>
          <w:rFonts w:hint="eastAsia"/>
          <w:lang w:val="en-US" w:eastAsia="zh-CN"/>
        </w:rPr>
        <w:t>非英文的</w:t>
      </w:r>
      <w:r>
        <w:rPr>
          <w:rFonts w:hint="default"/>
          <w:lang w:val="en-US" w:eastAsia="zh-CN"/>
        </w:rPr>
        <w:t>百科全书的知识图构建。 核心模块是知识提取和知识</w:t>
      </w:r>
      <w:r>
        <w:rPr>
          <w:rFonts w:hint="eastAsia"/>
          <w:lang w:val="en-US" w:eastAsia="zh-CN"/>
        </w:rPr>
        <w:t>链接</w:t>
      </w:r>
      <w:r>
        <w:rPr>
          <w:rFonts w:hint="default"/>
          <w:lang w:val="en-US" w:eastAsia="zh-CN"/>
        </w:rPr>
        <w:t>。 知识提取包括规则提取，即周期性地提取整个在线百科全书中的目标文章内容，以及</w:t>
      </w:r>
      <w:r>
        <w:rPr>
          <w:rFonts w:hint="eastAsia"/>
          <w:lang w:val="en-US" w:eastAsia="zh-CN"/>
        </w:rPr>
        <w:t>live</w:t>
      </w:r>
      <w:r>
        <w:rPr>
          <w:rFonts w:hint="default"/>
          <w:lang w:val="en-US" w:eastAsia="zh-CN"/>
        </w:rPr>
        <w:t>提取，只提取新实体和更新实体的内容。 知识链接利用启发式轻量级实体匹配策略和半监督学习方法来寻找重复的实体和属性不同的在线百科全书</w:t>
      </w:r>
      <w:r>
        <w:rPr>
          <w:rFonts w:hint="eastAsia"/>
          <w:lang w:val="en-US" w:eastAsia="zh-CN"/>
        </w:rPr>
        <w:t>。</w:t>
      </w:r>
    </w:p>
    <w:p>
      <w:pPr>
        <w:bidi w:val="0"/>
        <w:rPr>
          <w:rFonts w:hint="eastAsia"/>
          <w:lang w:val="en-US" w:eastAsia="zh-CN"/>
        </w:rPr>
      </w:pPr>
      <w:r>
        <w:rPr>
          <w:rFonts w:hint="eastAsia"/>
          <w:lang w:val="en-US" w:eastAsia="zh-CN"/>
        </w:rPr>
        <w:t>Section5介绍了知识链接的两种方法一个是轻量级实体匹配的三种策略。还有一个是 半监督实体匹配，以轻量级实体匹配结果为种子，寻找更多的等价实体。</w:t>
      </w:r>
    </w:p>
    <w:p>
      <w:pPr>
        <w:bidi w:val="0"/>
        <w:rPr>
          <w:rFonts w:hint="eastAsia"/>
          <w:lang w:val="en-US" w:eastAsia="zh-CN"/>
        </w:rPr>
      </w:pPr>
      <w:r>
        <w:rPr>
          <w:rFonts w:hint="eastAsia"/>
          <w:lang w:val="en-US" w:eastAsia="zh-CN"/>
        </w:rPr>
        <w:t>下面的还没继续仔细看</w:t>
      </w:r>
    </w:p>
    <w:p>
      <w:pPr>
        <w:bidi w:val="0"/>
        <w:rPr>
          <w:rFonts w:hint="eastAsia"/>
          <w:lang w:val="en-US" w:eastAsia="zh-CN"/>
        </w:rPr>
      </w:pPr>
    </w:p>
    <w:p>
      <w:pPr>
        <w:bidi w:val="0"/>
        <w:rPr>
          <w:rFonts w:hint="eastAsia"/>
          <w:lang w:val="en-US" w:eastAsia="zh-CN"/>
        </w:rPr>
      </w:pPr>
      <w:r>
        <w:rPr>
          <w:rFonts w:hint="eastAsia"/>
          <w:lang w:val="en-US" w:eastAsia="zh-CN"/>
        </w:rPr>
        <w:t>下周计划：</w:t>
      </w:r>
    </w:p>
    <w:p>
      <w:pPr>
        <w:numPr>
          <w:ilvl w:val="0"/>
          <w:numId w:val="4"/>
        </w:numPr>
        <w:bidi w:val="0"/>
        <w:rPr>
          <w:rFonts w:hint="eastAsia"/>
          <w:lang w:val="en-US" w:eastAsia="zh-CN"/>
        </w:rPr>
      </w:pPr>
      <w:r>
        <w:rPr>
          <w:rFonts w:hint="eastAsia"/>
          <w:lang w:val="en-US" w:eastAsia="zh-CN"/>
        </w:rPr>
        <w:t>阅读sdtype论文系列的2013年版本和2017年版本。</w:t>
      </w:r>
    </w:p>
    <w:p>
      <w:pPr>
        <w:numPr>
          <w:ilvl w:val="0"/>
          <w:numId w:val="4"/>
        </w:numPr>
        <w:bidi w:val="0"/>
        <w:rPr>
          <w:rFonts w:hint="eastAsia"/>
          <w:lang w:val="en-US" w:eastAsia="zh-CN"/>
        </w:rPr>
      </w:pPr>
      <w:r>
        <w:rPr>
          <w:rFonts w:hint="eastAsia"/>
          <w:lang w:val="en-US" w:eastAsia="zh-CN"/>
        </w:rPr>
        <w:t>继续阅读上周没看完的Knowledge graph construction from multiple online encyclopedias</w:t>
      </w:r>
    </w:p>
    <w:p>
      <w:pPr>
        <w:numPr>
          <w:ilvl w:val="0"/>
          <w:numId w:val="4"/>
        </w:numPr>
        <w:bidi w:val="0"/>
        <w:rPr>
          <w:rFonts w:hint="default"/>
          <w:lang w:val="en-US" w:eastAsia="zh-CN"/>
        </w:rPr>
      </w:pPr>
      <w:r>
        <w:rPr>
          <w:rFonts w:hint="eastAsia"/>
          <w:lang w:val="en-US" w:eastAsia="zh-CN"/>
        </w:rPr>
        <w:t>跟进实现sdtype代码。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wdqwbMyriadPro-SemiboldSemiCn">
    <w:altName w:val="Segoe Print"/>
    <w:panose1 w:val="00000000000000000000"/>
    <w:charset w:val="00"/>
    <w:family w:val="auto"/>
    <w:pitch w:val="default"/>
    <w:sig w:usb0="00000000" w:usb1="00000000" w:usb2="00000000" w:usb3="00000000" w:csb0="00000000" w:csb1="00000000"/>
  </w:font>
  <w:font w:name="TxdlypTimes-Rom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250FA"/>
    <w:multiLevelType w:val="singleLevel"/>
    <w:tmpl w:val="9EB250FA"/>
    <w:lvl w:ilvl="0" w:tentative="0">
      <w:start w:val="1"/>
      <w:numFmt w:val="decimal"/>
      <w:lvlText w:val="%1."/>
      <w:lvlJc w:val="left"/>
      <w:pPr>
        <w:tabs>
          <w:tab w:val="left" w:pos="312"/>
        </w:tabs>
      </w:pPr>
    </w:lvl>
  </w:abstractNum>
  <w:abstractNum w:abstractNumId="1">
    <w:nsid w:val="B7319F43"/>
    <w:multiLevelType w:val="singleLevel"/>
    <w:tmpl w:val="B7319F43"/>
    <w:lvl w:ilvl="0" w:tentative="0">
      <w:start w:val="1"/>
      <w:numFmt w:val="decimal"/>
      <w:suff w:val="nothing"/>
      <w:lvlText w:val="%1、"/>
      <w:lvlJc w:val="left"/>
    </w:lvl>
  </w:abstractNum>
  <w:abstractNum w:abstractNumId="2">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25122745"/>
    <w:rsid w:val="28BF0ECD"/>
    <w:rsid w:val="2EEF68C1"/>
    <w:rsid w:val="304A3191"/>
    <w:rsid w:val="322170FF"/>
    <w:rsid w:val="3B56718D"/>
    <w:rsid w:val="3E7C3DEB"/>
    <w:rsid w:val="4F0510FC"/>
    <w:rsid w:val="529E6A33"/>
    <w:rsid w:val="61966F19"/>
    <w:rsid w:val="6A3321DA"/>
    <w:rsid w:val="73E65D18"/>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来一包二重积分</cp:lastModifiedBy>
  <dcterms:modified xsi:type="dcterms:W3CDTF">2020-08-03T15:19:13Z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