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7B3CF" w14:textId="77777777" w:rsidR="003C3E38" w:rsidRDefault="003C3E38" w:rsidP="003C3E38">
      <w:pPr>
        <w:pStyle w:val="a3"/>
        <w:numPr>
          <w:ilvl w:val="0"/>
          <w:numId w:val="1"/>
        </w:numPr>
        <w:ind w:firstLineChars="0"/>
      </w:pPr>
      <w:r>
        <w:rPr>
          <w:rFonts w:hint="eastAsia"/>
        </w:rPr>
        <w:t>（必填）自己提出的问题的理解（罗列全部）：</w:t>
      </w:r>
    </w:p>
    <w:p w14:paraId="30A86BB3" w14:textId="61CC7CB3" w:rsidR="003C3E38" w:rsidRPr="002A1C58" w:rsidRDefault="003C3E38" w:rsidP="00DD331D">
      <w:pPr>
        <w:pStyle w:val="a3"/>
        <w:numPr>
          <w:ilvl w:val="0"/>
          <w:numId w:val="2"/>
        </w:numPr>
        <w:ind w:firstLineChars="0"/>
        <w:rPr>
          <w:iCs/>
        </w:rPr>
      </w:pPr>
      <w:r w:rsidRPr="00DA4AAA">
        <w:rPr>
          <w:rFonts w:hint="eastAsia"/>
          <w:b/>
          <w:bCs/>
        </w:rPr>
        <w:t>提出的问题1：</w:t>
      </w:r>
      <w:r w:rsidRPr="007D7D08">
        <w:t xml:space="preserve"> </w:t>
      </w:r>
    </w:p>
    <w:p w14:paraId="6F526A7A" w14:textId="77777777" w:rsidR="002B27BC" w:rsidRDefault="002B27BC" w:rsidP="003C3E38">
      <w:pPr>
        <w:pStyle w:val="a3"/>
        <w:ind w:left="360" w:firstLineChars="0" w:firstLine="0"/>
      </w:pPr>
      <w:r w:rsidRPr="002B27BC">
        <w:rPr>
          <w:rFonts w:hint="eastAsia"/>
        </w:rPr>
        <w:t>采用结构化风险最小策略时，如何考虑模型的复杂度表示？</w:t>
      </w:r>
    </w:p>
    <w:p w14:paraId="38B17F7B" w14:textId="12EED447" w:rsidR="003C3E38" w:rsidRDefault="003C3E38" w:rsidP="003C3E38">
      <w:pPr>
        <w:pStyle w:val="a3"/>
        <w:ind w:left="360" w:firstLineChars="0" w:firstLine="0"/>
      </w:pPr>
      <w:r w:rsidRPr="003B7D4C">
        <w:rPr>
          <w:rFonts w:hint="eastAsia"/>
        </w:rPr>
        <w:t>讨论后的理解</w:t>
      </w:r>
      <w:r>
        <w:rPr>
          <w:rFonts w:hint="eastAsia"/>
        </w:rPr>
        <w:t>：</w:t>
      </w:r>
    </w:p>
    <w:p w14:paraId="1957839C" w14:textId="1CC18623" w:rsidR="002A1C58" w:rsidRDefault="004E40B6" w:rsidP="002A1C58">
      <w:pPr>
        <w:ind w:left="360"/>
      </w:pPr>
      <w:r>
        <w:rPr>
          <w:rFonts w:hint="eastAsia"/>
        </w:rPr>
        <w:t>结构风险定义为：</w:t>
      </w:r>
    </w:p>
    <w:p w14:paraId="4743B851" w14:textId="4F00CC1E" w:rsidR="004E40B6" w:rsidRDefault="004E40B6" w:rsidP="008B2AD8">
      <w:pPr>
        <w:ind w:left="360"/>
        <w:jc w:val="center"/>
      </w:pPr>
      <w:r>
        <w:rPr>
          <w:noProof/>
        </w:rPr>
        <w:drawing>
          <wp:inline distT="0" distB="0" distL="0" distR="0" wp14:anchorId="139DE625" wp14:editId="2B92D5C3">
            <wp:extent cx="4451579" cy="984301"/>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1579" cy="984301"/>
                    </a:xfrm>
                    <a:prstGeom prst="rect">
                      <a:avLst/>
                    </a:prstGeom>
                  </pic:spPr>
                </pic:pic>
              </a:graphicData>
            </a:graphic>
          </wp:inline>
        </w:drawing>
      </w:r>
    </w:p>
    <w:p w14:paraId="6CA36D18" w14:textId="44D7E924" w:rsidR="004E40B6" w:rsidRDefault="004E40B6" w:rsidP="002A1C58">
      <w:pPr>
        <w:ind w:left="360"/>
      </w:pPr>
      <w:r>
        <w:rPr>
          <w:rFonts w:hint="eastAsia"/>
        </w:rPr>
        <w:t>其中</w:t>
      </w:r>
      <w:r w:rsidRPr="004E40B6">
        <w:t>J(f)为模型的复杂度，是定义在假设空间上的泛函。模型f越复杂，复杂度J(f)就越大。也就是说，复杂度表示了对复杂模型的惩罚。</w:t>
      </w:r>
    </w:p>
    <w:p w14:paraId="0E8C6E2A" w14:textId="77777777" w:rsidR="008B2AD8" w:rsidRDefault="008B2AD8" w:rsidP="002A1C58">
      <w:pPr>
        <w:ind w:left="360"/>
      </w:pPr>
      <w:r w:rsidRPr="008B2AD8">
        <w:rPr>
          <w:rFonts w:hint="eastAsia"/>
        </w:rPr>
        <w:t>根据奥卡</w:t>
      </w:r>
      <w:proofErr w:type="gramStart"/>
      <w:r w:rsidRPr="008B2AD8">
        <w:rPr>
          <w:rFonts w:hint="eastAsia"/>
        </w:rPr>
        <w:t>姆</w:t>
      </w:r>
      <w:proofErr w:type="gramEnd"/>
      <w:r w:rsidRPr="008B2AD8">
        <w:rPr>
          <w:rFonts w:hint="eastAsia"/>
        </w:rPr>
        <w:t>剃刀定律，“如无必要，勿增实体”，即认为相对简单的模型泛化能力更好。而模型泛化能力强、泛化误差小，即表示模型推广能力强，通俗理解就是在训练集中训练得到的优秀模型能够很好的适用于实际测试数据，而不仅仅是减少训练误差或者测试误差。泛化误差定义如下：</w:t>
      </w:r>
    </w:p>
    <w:p w14:paraId="1B96859A" w14:textId="183D9BBD" w:rsidR="004E40B6" w:rsidRDefault="004E40B6" w:rsidP="008B2AD8">
      <w:pPr>
        <w:ind w:left="360"/>
        <w:jc w:val="center"/>
      </w:pPr>
      <w:r>
        <w:rPr>
          <w:noProof/>
        </w:rPr>
        <w:drawing>
          <wp:inline distT="0" distB="0" distL="0" distR="0" wp14:anchorId="5CD5CE19" wp14:editId="11508D92">
            <wp:extent cx="3213265" cy="596931"/>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265" cy="596931"/>
                    </a:xfrm>
                    <a:prstGeom prst="rect">
                      <a:avLst/>
                    </a:prstGeom>
                  </pic:spPr>
                </pic:pic>
              </a:graphicData>
            </a:graphic>
          </wp:inline>
        </w:drawing>
      </w:r>
    </w:p>
    <w:p w14:paraId="4DCE98D5" w14:textId="58478C95" w:rsidR="004E40B6" w:rsidRDefault="004E40B6" w:rsidP="002A1C58">
      <w:pPr>
        <w:ind w:left="360"/>
        <w:rPr>
          <w:rFonts w:hint="eastAsia"/>
        </w:rPr>
      </w:pPr>
      <w:r w:rsidRPr="004E40B6">
        <w:rPr>
          <w:rFonts w:hint="eastAsia"/>
        </w:rPr>
        <w:t>其中，</w:t>
      </w:r>
      <w:r w:rsidR="008B2AD8">
        <w:t>E</w:t>
      </w:r>
      <w:r w:rsidRPr="004E40B6">
        <w:t>表示泛化误差，</w:t>
      </w:r>
      <w:r w:rsidR="008B2AD8">
        <w:t>Bias</w:t>
      </w:r>
      <w:r w:rsidRPr="004E40B6">
        <w:t>代表偏差，</w:t>
      </w:r>
      <w:r w:rsidR="008B2AD8">
        <w:t>Var</w:t>
      </w:r>
      <w:r w:rsidRPr="004E40B6">
        <w:t>代表方差，</w:t>
      </w:r>
      <w:r w:rsidR="008B2AD8">
        <w:t>Noise</w:t>
      </w:r>
      <w:r w:rsidRPr="004E40B6">
        <w:t>代表噪声，如图所示为泛化误差与偏差和方差的关系：</w:t>
      </w:r>
    </w:p>
    <w:p w14:paraId="210DC5B0" w14:textId="4BE920AC" w:rsidR="004E40B6" w:rsidRDefault="004E40B6" w:rsidP="008B2AD8">
      <w:pPr>
        <w:ind w:left="360"/>
        <w:jc w:val="center"/>
      </w:pPr>
      <w:r>
        <w:rPr>
          <w:noProof/>
        </w:rPr>
        <w:drawing>
          <wp:inline distT="0" distB="0" distL="0" distR="0" wp14:anchorId="40DB2084" wp14:editId="0FB3B1A6">
            <wp:extent cx="5274310" cy="33578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57880"/>
                    </a:xfrm>
                    <a:prstGeom prst="rect">
                      <a:avLst/>
                    </a:prstGeom>
                  </pic:spPr>
                </pic:pic>
              </a:graphicData>
            </a:graphic>
          </wp:inline>
        </w:drawing>
      </w:r>
    </w:p>
    <w:p w14:paraId="49973994" w14:textId="3FF2B22F" w:rsidR="008B2AD8" w:rsidRPr="004E40B6" w:rsidRDefault="008B2AD8" w:rsidP="002A1C58">
      <w:pPr>
        <w:ind w:left="360"/>
        <w:rPr>
          <w:rFonts w:hint="eastAsia"/>
        </w:rPr>
      </w:pPr>
      <w:r w:rsidRPr="008B2AD8">
        <w:rPr>
          <w:rFonts w:hint="eastAsia"/>
        </w:rPr>
        <w:t>随着训练程度加深，模型复杂度会增加，偏差减少，方差增大，而泛化误差呈现</w:t>
      </w:r>
      <w:r w:rsidRPr="008B2AD8">
        <w:t xml:space="preserve"> U 型变化，对于一个“好的系统”通常要求误差小，正则化的作用即为适当的控制模型复杂度，从而使得泛化误差曲线取最小值</w:t>
      </w:r>
      <w:r>
        <w:rPr>
          <w:rFonts w:hint="eastAsia"/>
        </w:rPr>
        <w:t>。</w:t>
      </w:r>
    </w:p>
    <w:p w14:paraId="42829BB5" w14:textId="241BAD16" w:rsidR="00563DDD" w:rsidRPr="003B7D4C" w:rsidRDefault="00563DDD" w:rsidP="00563DDD">
      <w:pPr>
        <w:pStyle w:val="a3"/>
        <w:numPr>
          <w:ilvl w:val="0"/>
          <w:numId w:val="2"/>
        </w:numPr>
        <w:ind w:firstLineChars="0"/>
      </w:pPr>
      <w:r w:rsidRPr="00DA4AAA">
        <w:rPr>
          <w:rFonts w:hint="eastAsia"/>
          <w:b/>
          <w:bCs/>
        </w:rPr>
        <w:t>提出的问题</w:t>
      </w:r>
      <w:r w:rsidR="00DD331D">
        <w:rPr>
          <w:b/>
          <w:bCs/>
        </w:rPr>
        <w:t>2</w:t>
      </w:r>
      <w:r w:rsidRPr="00DA4AAA">
        <w:rPr>
          <w:rFonts w:hint="eastAsia"/>
          <w:b/>
          <w:bCs/>
        </w:rPr>
        <w:t>：</w:t>
      </w:r>
    </w:p>
    <w:p w14:paraId="7D174606" w14:textId="0F686763" w:rsidR="003C3E38" w:rsidRDefault="00F35F6C" w:rsidP="003C3E38">
      <w:pPr>
        <w:pStyle w:val="a3"/>
        <w:ind w:left="360" w:firstLineChars="0" w:firstLine="0"/>
      </w:pPr>
      <w:r w:rsidRPr="00F35F6C">
        <w:rPr>
          <w:rFonts w:hint="eastAsia"/>
        </w:rPr>
        <w:lastRenderedPageBreak/>
        <w:t>如何考虑权衡经验风险和模型复杂度的参数</w:t>
      </w:r>
      <m:oMath>
        <m:r>
          <w:rPr>
            <w:rFonts w:ascii="Cambria Math" w:hAnsi="Cambria Math"/>
          </w:rPr>
          <m:t>λ</m:t>
        </m:r>
      </m:oMath>
      <w:r w:rsidR="00563DDD" w:rsidRPr="00563DDD">
        <w:t>？</w:t>
      </w:r>
    </w:p>
    <w:p w14:paraId="4BE1F6FA" w14:textId="77777777" w:rsidR="00563DDD" w:rsidRDefault="00563DDD" w:rsidP="00563DDD">
      <w:pPr>
        <w:pStyle w:val="a3"/>
        <w:ind w:left="360" w:firstLineChars="0" w:firstLine="0"/>
      </w:pPr>
      <w:r w:rsidRPr="003B7D4C">
        <w:rPr>
          <w:rFonts w:hint="eastAsia"/>
        </w:rPr>
        <w:t>讨论后的理解</w:t>
      </w:r>
      <w:r>
        <w:rPr>
          <w:rFonts w:hint="eastAsia"/>
        </w:rPr>
        <w:t>：</w:t>
      </w:r>
    </w:p>
    <w:p w14:paraId="0AF8CA9D" w14:textId="1071EA3A" w:rsidR="00AA66B3" w:rsidRPr="00AA66B3" w:rsidRDefault="00AA66B3" w:rsidP="004E40B6">
      <w:pPr>
        <w:ind w:firstLine="360"/>
        <w:rPr>
          <w:rFonts w:hint="eastAsia"/>
        </w:rPr>
      </w:pPr>
      <w:r>
        <w:rPr>
          <w:rFonts w:hint="eastAsia"/>
        </w:rPr>
        <w:t>正则化：模型复杂度的单调递增函数，用来权衡经验风险和模型复杂度</w:t>
      </w:r>
      <w:r w:rsidR="004E40B6">
        <w:rPr>
          <w:rFonts w:hint="eastAsia"/>
        </w:rPr>
        <w:t>。</w:t>
      </w:r>
      <w:r>
        <w:rPr>
          <w:rFonts w:hint="eastAsia"/>
        </w:rPr>
        <w:t>正则化是假设模型服从先验概率，为模型添加先验</w:t>
      </w:r>
      <w:r w:rsidR="004E40B6">
        <w:rPr>
          <w:rFonts w:hint="eastAsia"/>
        </w:rPr>
        <w:t>。一般用</w:t>
      </w:r>
      <w:r w:rsidR="004E40B6" w:rsidRPr="004E40B6">
        <w:t>L1和L2范数做正则化项</w:t>
      </w:r>
      <w:r w:rsidR="004E40B6">
        <w:rPr>
          <w:rFonts w:hint="eastAsia"/>
        </w:rPr>
        <w:t>。</w:t>
      </w:r>
    </w:p>
    <w:p w14:paraId="581082C1" w14:textId="38C3CC8D" w:rsidR="00AA66B3" w:rsidRPr="00AA66B3" w:rsidRDefault="00AA66B3" w:rsidP="004E40B6">
      <w:pPr>
        <w:pStyle w:val="a3"/>
        <w:ind w:left="360" w:firstLineChars="0" w:firstLine="0"/>
        <w:rPr>
          <w:rFonts w:hint="eastAsia"/>
        </w:rPr>
      </w:pPr>
      <w:r>
        <w:t>L1正则：拉普拉斯先验，参数更新时使|w|≈0的参数向0靠近，将部分参数置为0，降低复杂度</w:t>
      </w:r>
    </w:p>
    <w:p w14:paraId="1EB7343B" w14:textId="42CFE856" w:rsidR="00AA66B3" w:rsidRPr="00AA66B3" w:rsidRDefault="00AA66B3" w:rsidP="004E40B6">
      <w:pPr>
        <w:ind w:firstLine="360"/>
        <w:rPr>
          <w:rFonts w:hint="eastAsia"/>
        </w:rPr>
      </w:pPr>
      <w:r>
        <w:t>L2正则：高斯先验，使得w变小加剧，而更小的参数意味着模型的复杂度更低</w:t>
      </w:r>
      <w:r w:rsidR="004E40B6">
        <w:rPr>
          <w:rFonts w:hint="eastAsia"/>
        </w:rPr>
        <w:t>。</w:t>
      </w:r>
      <w:r>
        <w:rPr>
          <w:rFonts w:hint="eastAsia"/>
        </w:rPr>
        <w:t>某一特征的权重过大时，容易依赖这个特征</w:t>
      </w:r>
      <w:r>
        <w:t>(L2正则可限制参数过大)</w:t>
      </w:r>
      <w:r w:rsidR="004E40B6">
        <w:rPr>
          <w:rFonts w:hint="eastAsia"/>
        </w:rPr>
        <w:t>。</w:t>
      </w:r>
      <w:r>
        <w:rPr>
          <w:rFonts w:hint="eastAsia"/>
        </w:rPr>
        <w:t>过拟合时，函数波动大、导数大、说明参数大</w:t>
      </w:r>
      <w:r>
        <w:t>(同上)</w:t>
      </w:r>
    </w:p>
    <w:p w14:paraId="5334E603" w14:textId="628CCC18" w:rsidR="00C11189" w:rsidRPr="002D7964" w:rsidRDefault="00AA66B3" w:rsidP="004E40B6">
      <w:pPr>
        <w:pStyle w:val="a3"/>
        <w:ind w:left="360" w:firstLineChars="0" w:firstLine="0"/>
      </w:pPr>
      <w:r>
        <w:rPr>
          <w:rFonts w:hint="eastAsia"/>
        </w:rPr>
        <w:t>惩罚参数λ越大，表明先验分布协方差越小，偏差越大，模型越稳定</w:t>
      </w:r>
      <w:r>
        <w:rPr>
          <w:rFonts w:hint="eastAsia"/>
        </w:rPr>
        <w:t>，</w:t>
      </w:r>
      <w:r>
        <w:rPr>
          <w:rFonts w:hint="eastAsia"/>
        </w:rPr>
        <w:t>即：加入正则项是在偏差</w:t>
      </w:r>
      <w:r>
        <w:t>bias与方差variance之间做平衡。</w:t>
      </w:r>
    </w:p>
    <w:p w14:paraId="00E65E94" w14:textId="77777777" w:rsidR="003C3E38" w:rsidRDefault="003C3E38" w:rsidP="003C3E38">
      <w:pPr>
        <w:pStyle w:val="a3"/>
        <w:numPr>
          <w:ilvl w:val="0"/>
          <w:numId w:val="1"/>
        </w:numPr>
        <w:ind w:firstLineChars="0"/>
      </w:pPr>
      <w:r>
        <w:rPr>
          <w:rFonts w:hint="eastAsia"/>
        </w:rPr>
        <w:t>（必填）别人提出的问题的理解（选择几个问题罗列，并给出理解）：</w:t>
      </w:r>
    </w:p>
    <w:p w14:paraId="20C6F3C3" w14:textId="2D6FABEB" w:rsidR="003C3E38" w:rsidRDefault="003C3E38" w:rsidP="003C3E38">
      <w:pPr>
        <w:pStyle w:val="a3"/>
        <w:numPr>
          <w:ilvl w:val="0"/>
          <w:numId w:val="2"/>
        </w:numPr>
        <w:ind w:firstLineChars="0"/>
      </w:pPr>
      <w:r w:rsidRPr="003B7D4C">
        <w:rPr>
          <w:rFonts w:hint="eastAsia"/>
          <w:b/>
          <w:bCs/>
        </w:rPr>
        <w:t>问题</w:t>
      </w:r>
      <w:r w:rsidR="00DD331D">
        <w:rPr>
          <w:b/>
          <w:bCs/>
        </w:rPr>
        <w:t>3</w:t>
      </w:r>
      <w:r>
        <w:rPr>
          <w:rFonts w:hint="eastAsia"/>
        </w:rPr>
        <w:t>：</w:t>
      </w:r>
    </w:p>
    <w:p w14:paraId="4A183362" w14:textId="7D0517C9" w:rsidR="00563DDD" w:rsidRDefault="00F35F6C" w:rsidP="003C3E38">
      <w:pPr>
        <w:pStyle w:val="a3"/>
        <w:ind w:left="360" w:firstLineChars="0" w:firstLine="0"/>
      </w:pPr>
      <w:r w:rsidRPr="00F35F6C">
        <w:rPr>
          <w:rFonts w:hint="eastAsia"/>
        </w:rPr>
        <w:t>生成方法和判别方法分别适用于什么情况</w:t>
      </w:r>
      <w:r w:rsidR="00563DDD" w:rsidRPr="00563DDD">
        <w:rPr>
          <w:rFonts w:hint="eastAsia"/>
        </w:rPr>
        <w:t>？</w:t>
      </w:r>
    </w:p>
    <w:p w14:paraId="603EBB18" w14:textId="7A154744" w:rsidR="00DD331D" w:rsidRDefault="003C3E38" w:rsidP="00DD331D">
      <w:pPr>
        <w:pStyle w:val="a3"/>
        <w:ind w:left="360" w:firstLineChars="0" w:firstLine="0"/>
      </w:pPr>
      <w:r>
        <w:rPr>
          <w:rFonts w:hint="eastAsia"/>
        </w:rPr>
        <w:t>自己的理解：</w:t>
      </w:r>
    </w:p>
    <w:p w14:paraId="1D5BF9BC" w14:textId="70A6ACEB" w:rsidR="00590E51" w:rsidRDefault="00590E51" w:rsidP="00DD331D">
      <w:pPr>
        <w:pStyle w:val="a3"/>
        <w:ind w:left="360" w:firstLineChars="0" w:firstLine="0"/>
        <w:rPr>
          <w:rFonts w:hint="eastAsia"/>
        </w:rPr>
      </w:pPr>
      <w:r>
        <w:rPr>
          <w:rFonts w:hint="eastAsia"/>
        </w:rPr>
        <w:t>下图清晰地展示了生成模型和判别模型的区别：</w:t>
      </w:r>
    </w:p>
    <w:p w14:paraId="000A973F" w14:textId="75F78603" w:rsidR="003C3E38" w:rsidRDefault="0040476F" w:rsidP="00F732A2">
      <w:pPr>
        <w:pStyle w:val="a3"/>
        <w:ind w:left="840" w:firstLineChars="0" w:firstLine="0"/>
      </w:pPr>
      <w:r>
        <w:rPr>
          <w:noProof/>
        </w:rPr>
        <w:drawing>
          <wp:inline distT="0" distB="0" distL="0" distR="0" wp14:anchorId="4EDF387B" wp14:editId="75594B81">
            <wp:extent cx="5274310" cy="3715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15385"/>
                    </a:xfrm>
                    <a:prstGeom prst="rect">
                      <a:avLst/>
                    </a:prstGeom>
                    <a:noFill/>
                    <a:ln>
                      <a:noFill/>
                    </a:ln>
                  </pic:spPr>
                </pic:pic>
              </a:graphicData>
            </a:graphic>
          </wp:inline>
        </w:drawing>
      </w:r>
      <w:r w:rsidR="00590E51">
        <w:rPr>
          <w:rFonts w:hint="eastAsia"/>
        </w:rPr>
        <w:t>机器学习本质上来说是从属性X预测Y的过程，即求得概率P(</w:t>
      </w:r>
      <w:r w:rsidR="00590E51">
        <w:t>X|Y</w:t>
      </w:r>
      <w:r w:rsidR="00590E51">
        <w:rPr>
          <w:rFonts w:hint="eastAsia"/>
        </w:rPr>
        <w:t>)</w:t>
      </w:r>
      <w:r w:rsidR="00590E51">
        <w:t>;</w:t>
      </w:r>
    </w:p>
    <w:p w14:paraId="33DD239E" w14:textId="259CED6D" w:rsidR="00590E51" w:rsidRDefault="00F732A2" w:rsidP="00F732A2">
      <w:pPr>
        <w:pStyle w:val="a3"/>
        <w:ind w:left="420" w:firstLineChars="0" w:firstLine="0"/>
      </w:pPr>
      <w:r>
        <w:rPr>
          <w:rFonts w:hint="eastAsia"/>
        </w:rPr>
        <w:tab/>
      </w:r>
      <w:r w:rsidR="00590E51">
        <w:rPr>
          <w:rFonts w:hint="eastAsia"/>
        </w:rPr>
        <w:t>对于判别模型来说，求得</w:t>
      </w:r>
      <w:r w:rsidR="00590E51">
        <w:rPr>
          <w:rFonts w:hint="eastAsia"/>
        </w:rPr>
        <w:t>P(</w:t>
      </w:r>
      <w:r w:rsidR="00590E51">
        <w:t>X|Y</w:t>
      </w:r>
      <w:r w:rsidR="00590E51">
        <w:rPr>
          <w:rFonts w:hint="eastAsia"/>
        </w:rPr>
        <w:t>)</w:t>
      </w:r>
      <w:r w:rsidR="00590E51">
        <w:rPr>
          <w:rFonts w:hint="eastAsia"/>
        </w:rPr>
        <w:t>，对于未见实例X，根据</w:t>
      </w:r>
      <w:r w:rsidR="00590E51">
        <w:rPr>
          <w:rFonts w:hint="eastAsia"/>
        </w:rPr>
        <w:t>P(</w:t>
      </w:r>
      <w:r w:rsidR="00590E51">
        <w:t>X|Y</w:t>
      </w:r>
      <w:r w:rsidR="00590E51">
        <w:rPr>
          <w:rFonts w:hint="eastAsia"/>
        </w:rPr>
        <w:t>)</w:t>
      </w:r>
      <w:r w:rsidR="00590E51">
        <w:rPr>
          <w:rFonts w:hint="eastAsia"/>
        </w:rPr>
        <w:t>求得标记Y，即可以直接判别出来。如上图左半边部分所示，判别模型得到边界，</w:t>
      </w:r>
      <w:r w:rsidR="00590E51" w:rsidRPr="00590E51">
        <w:rPr>
          <w:rFonts w:hint="eastAsia"/>
        </w:rPr>
        <w:t>如线性回归模型、支持</w:t>
      </w:r>
      <w:proofErr w:type="gramStart"/>
      <w:r w:rsidR="00590E51" w:rsidRPr="00590E51">
        <w:rPr>
          <w:rFonts w:hint="eastAsia"/>
        </w:rPr>
        <w:t>向量机</w:t>
      </w:r>
      <w:proofErr w:type="gramEnd"/>
      <w:r w:rsidR="00590E51" w:rsidRPr="00590E51">
        <w:t>SVM等都是判别式模型</w:t>
      </w:r>
      <w:r w:rsidR="00590E51">
        <w:rPr>
          <w:rFonts w:hint="eastAsia"/>
        </w:rPr>
        <w:t>，</w:t>
      </w:r>
      <w:r w:rsidR="00590E51" w:rsidRPr="00590E51">
        <w:rPr>
          <w:rFonts w:hint="eastAsia"/>
        </w:rPr>
        <w:t>模型的特点都是输入属性</w:t>
      </w:r>
      <w:r w:rsidR="00590E51" w:rsidRPr="00590E51">
        <w:t>X可以直接得到Y</w:t>
      </w:r>
      <w:r w:rsidR="00590E51">
        <w:rPr>
          <w:rFonts w:hint="eastAsia"/>
        </w:rPr>
        <w:t>。</w:t>
      </w:r>
    </w:p>
    <w:p w14:paraId="6ED6B294" w14:textId="4B8752D3" w:rsidR="00F732A2" w:rsidRDefault="00590E51" w:rsidP="00F732A2">
      <w:pPr>
        <w:pStyle w:val="a3"/>
        <w:ind w:left="360"/>
        <w:rPr>
          <w:rFonts w:hint="eastAsia"/>
        </w:rPr>
      </w:pPr>
      <w:r>
        <w:rPr>
          <w:rFonts w:hint="eastAsia"/>
        </w:rPr>
        <w:t>生成模型</w:t>
      </w:r>
      <w:r w:rsidR="00F732A2">
        <w:rPr>
          <w:rFonts w:hint="eastAsia"/>
        </w:rPr>
        <w:t>而生成式模型求得</w:t>
      </w:r>
      <w:r w:rsidR="00F732A2">
        <w:t>P(Y,X)，对于未见示例X，要求出X与不同标记之间的联合概率分布，然后大的获胜，如上图右边所示，</w:t>
      </w:r>
      <w:r w:rsidR="00F732A2">
        <w:rPr>
          <w:rFonts w:hint="eastAsia"/>
        </w:rPr>
        <w:t>与判别模型的区别在于生成模型没有边界</w:t>
      </w:r>
      <w:r w:rsidR="00F732A2">
        <w:t>，。机器学习中朴素贝叶斯模型、隐马尔可夫模型HMM等都是生成式模型，对于输入X，需要求出</w:t>
      </w:r>
      <w:r w:rsidR="00F37BE2">
        <w:rPr>
          <w:rFonts w:hint="eastAsia"/>
        </w:rPr>
        <w:t>多个</w:t>
      </w:r>
      <w:r w:rsidR="00F732A2">
        <w:t>联合概率，然后</w:t>
      </w:r>
      <w:r w:rsidR="00F37BE2">
        <w:rPr>
          <w:rFonts w:hint="eastAsia"/>
        </w:rPr>
        <w:t>选择较大的作为</w:t>
      </w:r>
      <w:r w:rsidR="00F732A2">
        <w:t>预测结果</w:t>
      </w:r>
      <w:r w:rsidR="00F37BE2">
        <w:rPr>
          <w:rFonts w:hint="eastAsia"/>
        </w:rPr>
        <w:t>。</w:t>
      </w:r>
    </w:p>
    <w:p w14:paraId="763CD4D0" w14:textId="2C3A1183" w:rsidR="00F37BE2" w:rsidRDefault="00F37BE2" w:rsidP="00F37BE2">
      <w:pPr>
        <w:pStyle w:val="a3"/>
        <w:ind w:left="360"/>
      </w:pPr>
      <w:r>
        <w:rPr>
          <w:rFonts w:hint="eastAsia"/>
        </w:rPr>
        <w:t>判别式模型</w:t>
      </w:r>
      <w:r>
        <w:rPr>
          <w:rFonts w:hint="eastAsia"/>
        </w:rPr>
        <w:t>应用场景</w:t>
      </w:r>
      <w:r>
        <w:rPr>
          <w:rFonts w:hint="eastAsia"/>
        </w:rPr>
        <w:t>：要确定一个羊是山羊还是绵羊，用判别模型的方法是从历史</w:t>
      </w:r>
      <w:r>
        <w:rPr>
          <w:rFonts w:hint="eastAsia"/>
        </w:rPr>
        <w:lastRenderedPageBreak/>
        <w:t>数据中学习到模型，然后通过提取这只羊的特征来预测出这只</w:t>
      </w:r>
      <w:proofErr w:type="gramStart"/>
      <w:r>
        <w:rPr>
          <w:rFonts w:hint="eastAsia"/>
        </w:rPr>
        <w:t>羊</w:t>
      </w:r>
      <w:r>
        <w:rPr>
          <w:rFonts w:hint="eastAsia"/>
        </w:rPr>
        <w:t>分别</w:t>
      </w:r>
      <w:proofErr w:type="gramEnd"/>
      <w:r>
        <w:rPr>
          <w:rFonts w:hint="eastAsia"/>
        </w:rPr>
        <w:t>属于两种羊额的概率</w:t>
      </w:r>
      <w:r>
        <w:rPr>
          <w:rFonts w:hint="eastAsia"/>
        </w:rPr>
        <w:t>。</w:t>
      </w:r>
    </w:p>
    <w:p w14:paraId="79CF9705" w14:textId="1DFD374B" w:rsidR="00F37BE2" w:rsidRDefault="00F37BE2" w:rsidP="00F37BE2">
      <w:pPr>
        <w:pStyle w:val="a3"/>
        <w:ind w:left="360"/>
      </w:pPr>
      <w:r>
        <w:rPr>
          <w:rFonts w:hint="eastAsia"/>
        </w:rPr>
        <w:t>生成式模型</w:t>
      </w:r>
      <w:r>
        <w:rPr>
          <w:rFonts w:hint="eastAsia"/>
        </w:rPr>
        <w:t>应用场景</w:t>
      </w:r>
      <w:r>
        <w:rPr>
          <w:rFonts w:hint="eastAsia"/>
        </w:rPr>
        <w:t>：利用生成模型是根据山羊的特征首先学习出一个山羊的模型，然后根据绵羊的特征学习出一个绵羊的模型，然后从这只羊中提取特征，</w:t>
      </w:r>
      <w:r>
        <w:rPr>
          <w:rFonts w:hint="eastAsia"/>
        </w:rPr>
        <w:t>分别放到两个模型中测试，选择概率更大的模型类别作为结果</w:t>
      </w:r>
      <w:r>
        <w:rPr>
          <w:rFonts w:hint="eastAsia"/>
        </w:rPr>
        <w:t>。</w:t>
      </w:r>
    </w:p>
    <w:p w14:paraId="3158EC98" w14:textId="509B9DAF" w:rsidR="003C3E38" w:rsidRPr="003B7D4C" w:rsidRDefault="003C3E38" w:rsidP="003C3E38">
      <w:pPr>
        <w:pStyle w:val="a3"/>
        <w:numPr>
          <w:ilvl w:val="0"/>
          <w:numId w:val="2"/>
        </w:numPr>
        <w:ind w:firstLineChars="0"/>
      </w:pPr>
      <w:r w:rsidRPr="003B7D4C">
        <w:rPr>
          <w:rFonts w:hint="eastAsia"/>
          <w:b/>
          <w:bCs/>
        </w:rPr>
        <w:t>问题</w:t>
      </w:r>
      <w:r w:rsidR="00DD331D">
        <w:rPr>
          <w:b/>
          <w:bCs/>
        </w:rPr>
        <w:t>4</w:t>
      </w:r>
      <w:r w:rsidRPr="003B7D4C">
        <w:rPr>
          <w:rFonts w:hint="eastAsia"/>
          <w:b/>
          <w:bCs/>
        </w:rPr>
        <w:t>：</w:t>
      </w:r>
    </w:p>
    <w:p w14:paraId="3B7954DB" w14:textId="1F8A5B28" w:rsidR="003C3E38" w:rsidRDefault="005F609B" w:rsidP="003C3E38">
      <w:pPr>
        <w:pStyle w:val="a3"/>
        <w:ind w:left="360" w:firstLineChars="0" w:firstLine="0"/>
      </w:pPr>
      <w:r w:rsidRPr="005F609B">
        <w:rPr>
          <w:rFonts w:hint="eastAsia"/>
        </w:rPr>
        <w:t>为什么根据大数定理，当样本容量趋于无穷时，经验风险趋于期望风险</w:t>
      </w:r>
      <w:r w:rsidR="003C3E38" w:rsidRPr="009A6194">
        <w:t>？</w:t>
      </w:r>
    </w:p>
    <w:p w14:paraId="38B925EC" w14:textId="5631E54D" w:rsidR="003C3E38" w:rsidRDefault="003C3E38" w:rsidP="003C3E38">
      <w:pPr>
        <w:pStyle w:val="a3"/>
        <w:ind w:left="360" w:firstLineChars="0" w:firstLine="0"/>
      </w:pPr>
      <w:r>
        <w:rPr>
          <w:rFonts w:hint="eastAsia"/>
        </w:rPr>
        <w:t>自己的理解：</w:t>
      </w:r>
    </w:p>
    <w:p w14:paraId="5336AFB6" w14:textId="67841CA8" w:rsidR="005A7F00" w:rsidRDefault="005A7F00" w:rsidP="003C3E38">
      <w:pPr>
        <w:pStyle w:val="a3"/>
        <w:ind w:left="360" w:firstLineChars="0" w:firstLine="0"/>
        <w:rPr>
          <w:rFonts w:hint="eastAsia"/>
        </w:rPr>
      </w:pPr>
      <w:r>
        <w:rPr>
          <w:rFonts w:hint="eastAsia"/>
        </w:rPr>
        <w:t>期望风险公式如下：</w:t>
      </w:r>
    </w:p>
    <w:p w14:paraId="31F08E20" w14:textId="51C9A3BD" w:rsidR="003C3E38" w:rsidRDefault="005A7F00" w:rsidP="003C3E38">
      <w:pPr>
        <w:pStyle w:val="a3"/>
        <w:ind w:left="360" w:firstLineChars="0" w:firstLine="0"/>
      </w:pPr>
      <w:r>
        <w:rPr>
          <w:noProof/>
        </w:rPr>
        <w:drawing>
          <wp:inline distT="0" distB="0" distL="0" distR="0" wp14:anchorId="17A06C6F" wp14:editId="006CA86F">
            <wp:extent cx="3619686" cy="355618"/>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686" cy="355618"/>
                    </a:xfrm>
                    <a:prstGeom prst="rect">
                      <a:avLst/>
                    </a:prstGeom>
                  </pic:spPr>
                </pic:pic>
              </a:graphicData>
            </a:graphic>
          </wp:inline>
        </w:drawing>
      </w:r>
    </w:p>
    <w:p w14:paraId="3F9B757B" w14:textId="5436BA8C" w:rsidR="005A7F00" w:rsidRDefault="005A7F00" w:rsidP="003C3E38">
      <w:pPr>
        <w:pStyle w:val="a3"/>
        <w:ind w:left="360" w:firstLineChars="0" w:firstLine="0"/>
      </w:pPr>
      <w:r>
        <w:rPr>
          <w:rFonts w:hint="eastAsia"/>
        </w:rPr>
        <w:t>经验风险公式如下：</w:t>
      </w:r>
    </w:p>
    <w:p w14:paraId="529F76CF" w14:textId="4F79B7C8" w:rsidR="005A7F00" w:rsidRDefault="005A7F00" w:rsidP="003C3E38">
      <w:pPr>
        <w:pStyle w:val="a3"/>
        <w:ind w:left="360" w:firstLineChars="0" w:firstLine="0"/>
      </w:pPr>
      <w:r>
        <w:rPr>
          <w:noProof/>
        </w:rPr>
        <w:drawing>
          <wp:inline distT="0" distB="0" distL="0" distR="0" wp14:anchorId="3A316188" wp14:editId="13777C4B">
            <wp:extent cx="1905098" cy="4064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98" cy="406421"/>
                    </a:xfrm>
                    <a:prstGeom prst="rect">
                      <a:avLst/>
                    </a:prstGeom>
                  </pic:spPr>
                </pic:pic>
              </a:graphicData>
            </a:graphic>
          </wp:inline>
        </w:drawing>
      </w:r>
    </w:p>
    <w:p w14:paraId="0B8C4110" w14:textId="74E9F19E" w:rsidR="005A7F00" w:rsidRDefault="005A7F00" w:rsidP="005A7F00">
      <w:pPr>
        <w:pStyle w:val="a3"/>
        <w:ind w:left="360"/>
        <w:rPr>
          <w:rFonts w:hint="eastAsia"/>
        </w:rPr>
      </w:pPr>
      <w:r>
        <w:rPr>
          <w:rFonts w:hint="eastAsia"/>
        </w:rPr>
        <w:t>大数定理</w:t>
      </w:r>
      <w:r>
        <w:rPr>
          <w:rFonts w:hint="eastAsia"/>
        </w:rPr>
        <w:t>是指</w:t>
      </w:r>
      <w:r>
        <w:rPr>
          <w:rFonts w:hint="eastAsia"/>
        </w:rPr>
        <w:t>某个随机事件在单次试验中可能发生也可能不发生，但在大量重复实验中往往呈现出明显的规律性，即该随机事件发生的频率会向某个常数值收敛，该常数值即为该事件发生的概率</w:t>
      </w:r>
      <w:r>
        <w:rPr>
          <w:rFonts w:hint="eastAsia"/>
        </w:rPr>
        <w:t>。换句话说</w:t>
      </w:r>
      <w:r>
        <w:rPr>
          <w:rFonts w:hint="eastAsia"/>
        </w:rPr>
        <w:t>当样本数据无限大时，样本均值趋于总体均值</w:t>
      </w:r>
      <w:r w:rsidR="005E508F">
        <w:rPr>
          <w:rFonts w:hint="eastAsia"/>
        </w:rPr>
        <w:t>。经验风险是根据样本来计算，而期望风险是根据总体数据来计算。</w:t>
      </w:r>
      <w:r>
        <w:rPr>
          <w:rFonts w:hint="eastAsia"/>
        </w:rPr>
        <w:t>因此当样本容量趋近于无穷时，经验风险</w:t>
      </w:r>
      <w:r w:rsidR="005E508F">
        <w:rPr>
          <w:rFonts w:hint="eastAsia"/>
        </w:rPr>
        <w:t>趋近于期望风险。</w:t>
      </w:r>
    </w:p>
    <w:p w14:paraId="74892EB9" w14:textId="18E6B5C3" w:rsidR="003C3E38" w:rsidRDefault="003C3E38" w:rsidP="003C3E38">
      <w:pPr>
        <w:pStyle w:val="a3"/>
        <w:numPr>
          <w:ilvl w:val="0"/>
          <w:numId w:val="2"/>
        </w:numPr>
        <w:ind w:firstLineChars="0"/>
      </w:pPr>
      <w:r w:rsidRPr="003B7D4C">
        <w:rPr>
          <w:rFonts w:hint="eastAsia"/>
          <w:b/>
          <w:bCs/>
        </w:rPr>
        <w:t>问题</w:t>
      </w:r>
      <w:r w:rsidR="00DD331D">
        <w:rPr>
          <w:b/>
          <w:bCs/>
        </w:rPr>
        <w:t>5</w:t>
      </w:r>
      <w:r w:rsidRPr="003B7D4C">
        <w:rPr>
          <w:rFonts w:hint="eastAsia"/>
          <w:b/>
          <w:bCs/>
        </w:rPr>
        <w:t>：</w:t>
      </w:r>
    </w:p>
    <w:p w14:paraId="19E17097" w14:textId="3E6E1FA3" w:rsidR="00657A4C" w:rsidRDefault="005F609B" w:rsidP="00657A4C">
      <w:pPr>
        <w:pStyle w:val="a3"/>
        <w:ind w:left="360" w:firstLineChars="0" w:firstLine="0"/>
      </w:pPr>
      <w:r w:rsidRPr="005F609B">
        <w:rPr>
          <w:rFonts w:hint="eastAsia"/>
        </w:rPr>
        <w:t>如何证明条件概率分布模型选择对数损失函数就可以通过经验风险最小化</w:t>
      </w:r>
      <w:proofErr w:type="gramStart"/>
      <w:r w:rsidRPr="005F609B">
        <w:rPr>
          <w:rFonts w:hint="eastAsia"/>
        </w:rPr>
        <w:t>推导极</w:t>
      </w:r>
      <w:proofErr w:type="gramEnd"/>
      <w:r w:rsidRPr="005F609B">
        <w:rPr>
          <w:rFonts w:hint="eastAsia"/>
        </w:rPr>
        <w:t>大似然估计</w:t>
      </w:r>
      <w:r w:rsidR="003C3E38">
        <w:rPr>
          <w:rFonts w:hint="eastAsia"/>
        </w:rPr>
        <w:t>？</w:t>
      </w:r>
      <w:r w:rsidR="00657A4C">
        <w:t xml:space="preserve"> </w:t>
      </w:r>
    </w:p>
    <w:p w14:paraId="20B42454" w14:textId="77777777" w:rsidR="005E508F" w:rsidRDefault="005E508F" w:rsidP="005E508F">
      <w:pPr>
        <w:ind w:firstLine="480"/>
      </w:pPr>
      <w:r>
        <w:rPr>
          <w:rFonts w:hint="eastAsia"/>
        </w:rPr>
        <w:t>用数学描述：</w:t>
      </w:r>
    </w:p>
    <w:p w14:paraId="39E25CF1" w14:textId="6DCF0E59" w:rsidR="005E508F" w:rsidRPr="005E508F" w:rsidRDefault="005E508F" w:rsidP="005E508F">
      <w:pPr>
        <w:ind w:firstLine="480"/>
      </w:pPr>
      <w:r>
        <w:rPr>
          <w:rFonts w:hint="eastAsia"/>
        </w:rPr>
        <w:t>模型为条件概率分布模型：</w:t>
      </w:r>
      <w:r>
        <w:rPr>
          <w:noProof/>
        </w:rPr>
        <w:drawing>
          <wp:inline distT="0" distB="0" distL="0" distR="0" wp14:anchorId="3B664CC4" wp14:editId="5E9BCC59">
            <wp:extent cx="984301" cy="304816"/>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84301" cy="304816"/>
                    </a:xfrm>
                    <a:prstGeom prst="rect">
                      <a:avLst/>
                    </a:prstGeom>
                  </pic:spPr>
                </pic:pic>
              </a:graphicData>
            </a:graphic>
          </wp:inline>
        </w:drawing>
      </w:r>
    </w:p>
    <w:p w14:paraId="3C146CC2" w14:textId="2E0DA882" w:rsidR="005E508F" w:rsidRDefault="005E508F" w:rsidP="005E508F">
      <w:pPr>
        <w:ind w:firstLine="480"/>
        <w:jc w:val="center"/>
      </w:pPr>
      <w:r>
        <w:rPr>
          <w:rFonts w:hint="eastAsia"/>
        </w:rPr>
        <w:t>损失函数（策略）为对数损失函数，即</w:t>
      </w:r>
      <w:r>
        <w:t xml:space="preserve"> </w:t>
      </w:r>
      <w:r>
        <w:rPr>
          <w:noProof/>
        </w:rPr>
        <w:drawing>
          <wp:inline distT="0" distB="0" distL="0" distR="0" wp14:anchorId="5D065007" wp14:editId="5638FD59">
            <wp:extent cx="3460928" cy="29211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28" cy="292115"/>
                    </a:xfrm>
                    <a:prstGeom prst="rect">
                      <a:avLst/>
                    </a:prstGeom>
                  </pic:spPr>
                </pic:pic>
              </a:graphicData>
            </a:graphic>
          </wp:inline>
        </w:drawing>
      </w:r>
    </w:p>
    <w:p w14:paraId="769D14D5" w14:textId="77777777" w:rsidR="005E508F" w:rsidRDefault="005E508F" w:rsidP="005E508F">
      <w:pPr>
        <w:ind w:firstLine="480"/>
      </w:pPr>
      <w:r>
        <w:rPr>
          <w:rFonts w:hint="eastAsia"/>
        </w:rPr>
        <w:t>证明经验风险最小化等价于极大似然估计。</w:t>
      </w:r>
    </w:p>
    <w:p w14:paraId="03351EBA" w14:textId="6345BE5F" w:rsidR="005E508F" w:rsidRDefault="005E508F" w:rsidP="005E508F">
      <w:pPr>
        <w:ind w:firstLine="480"/>
      </w:pPr>
      <w:r>
        <w:rPr>
          <w:rFonts w:hint="eastAsia"/>
        </w:rPr>
        <w:t>极大似然估计的形式（最大化似然函数）：</w:t>
      </w:r>
    </w:p>
    <w:p w14:paraId="05A52007" w14:textId="35DF851F" w:rsidR="005E508F" w:rsidRDefault="005E508F" w:rsidP="005E508F">
      <w:pPr>
        <w:ind w:firstLine="480"/>
        <w:jc w:val="center"/>
        <w:rPr>
          <w:rFonts w:hint="eastAsia"/>
        </w:rPr>
      </w:pPr>
      <w:r>
        <w:rPr>
          <w:noProof/>
        </w:rPr>
        <w:drawing>
          <wp:inline distT="0" distB="0" distL="0" distR="0" wp14:anchorId="5B02BFEA" wp14:editId="1389630E">
            <wp:extent cx="1994002" cy="596931"/>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4002" cy="596931"/>
                    </a:xfrm>
                    <a:prstGeom prst="rect">
                      <a:avLst/>
                    </a:prstGeom>
                  </pic:spPr>
                </pic:pic>
              </a:graphicData>
            </a:graphic>
          </wp:inline>
        </w:drawing>
      </w:r>
    </w:p>
    <w:p w14:paraId="27E8760D" w14:textId="77E4F238" w:rsidR="005E508F" w:rsidRDefault="005E508F" w:rsidP="005E508F">
      <w:pPr>
        <w:ind w:firstLine="480"/>
      </w:pPr>
      <w:r>
        <w:rPr>
          <w:rFonts w:hint="eastAsia"/>
        </w:rPr>
        <w:t>经验风险最小化形式（最小化经验风险）：</w:t>
      </w:r>
    </w:p>
    <w:p w14:paraId="252D4149" w14:textId="2437C3F6" w:rsidR="005E508F" w:rsidRDefault="005E508F" w:rsidP="005E508F">
      <w:pPr>
        <w:ind w:firstLine="480"/>
        <w:jc w:val="center"/>
        <w:rPr>
          <w:rFonts w:hint="eastAsia"/>
        </w:rPr>
      </w:pPr>
      <w:r>
        <w:rPr>
          <w:noProof/>
        </w:rPr>
        <w:drawing>
          <wp:inline distT="0" distB="0" distL="0" distR="0" wp14:anchorId="0A6581EC" wp14:editId="7335EE22">
            <wp:extent cx="2705239" cy="65408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239" cy="654084"/>
                    </a:xfrm>
                    <a:prstGeom prst="rect">
                      <a:avLst/>
                    </a:prstGeom>
                  </pic:spPr>
                </pic:pic>
              </a:graphicData>
            </a:graphic>
          </wp:inline>
        </w:drawing>
      </w:r>
    </w:p>
    <w:p w14:paraId="1C059836" w14:textId="138DA267" w:rsidR="005E508F" w:rsidRDefault="005E508F" w:rsidP="005E508F">
      <w:pPr>
        <w:ind w:firstLine="480"/>
      </w:pPr>
      <w:r>
        <w:rPr>
          <w:rFonts w:hint="eastAsia"/>
        </w:rPr>
        <w:t>经验函数最小化形式等价于（去掉常数，通过负号修改</w:t>
      </w:r>
      <w:r>
        <w:t xml:space="preserve">  为 ）</w:t>
      </w:r>
    </w:p>
    <w:p w14:paraId="3B9BF540" w14:textId="1807B10A" w:rsidR="005E508F" w:rsidRDefault="005E508F" w:rsidP="005E508F">
      <w:pPr>
        <w:ind w:firstLine="480"/>
        <w:jc w:val="center"/>
        <w:rPr>
          <w:rFonts w:hint="eastAsia"/>
        </w:rPr>
      </w:pPr>
      <w:r>
        <w:rPr>
          <w:noProof/>
        </w:rPr>
        <w:lastRenderedPageBreak/>
        <w:drawing>
          <wp:inline distT="0" distB="0" distL="0" distR="0" wp14:anchorId="7A1F7910" wp14:editId="24745001">
            <wp:extent cx="2482978" cy="7429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2978" cy="742988"/>
                    </a:xfrm>
                    <a:prstGeom prst="rect">
                      <a:avLst/>
                    </a:prstGeom>
                  </pic:spPr>
                </pic:pic>
              </a:graphicData>
            </a:graphic>
          </wp:inline>
        </w:drawing>
      </w:r>
    </w:p>
    <w:p w14:paraId="1DACFEAD" w14:textId="77777777" w:rsidR="005E508F" w:rsidRDefault="005E508F" w:rsidP="005E508F">
      <w:pPr>
        <w:ind w:firstLine="480"/>
      </w:pPr>
      <w:r>
        <w:rPr>
          <w:rFonts w:hint="eastAsia"/>
        </w:rPr>
        <w:t>而上面这个式子又等价于极大似然估计的对数似然形式。</w:t>
      </w:r>
    </w:p>
    <w:p w14:paraId="7AA9735B" w14:textId="430814DF" w:rsidR="00657A4C" w:rsidRPr="00CC54DA" w:rsidRDefault="005E508F" w:rsidP="005E508F">
      <w:pPr>
        <w:ind w:firstLine="480"/>
      </w:pPr>
      <w:r>
        <w:rPr>
          <w:rFonts w:hint="eastAsia"/>
        </w:rPr>
        <w:t>所以经验风险最小化等价于极大似然估计</w:t>
      </w:r>
      <w:r w:rsidR="00657A4C">
        <w:rPr>
          <w:rFonts w:hint="eastAsia"/>
        </w:rPr>
        <w:t>。</w:t>
      </w:r>
    </w:p>
    <w:p w14:paraId="39B81A74" w14:textId="5AD150D1" w:rsidR="003C3E38" w:rsidRPr="00657A4C" w:rsidRDefault="003C3E38" w:rsidP="003C3E38">
      <w:pPr>
        <w:pStyle w:val="a3"/>
        <w:ind w:left="360" w:firstLineChars="0" w:firstLine="0"/>
      </w:pPr>
    </w:p>
    <w:p w14:paraId="66DBB71E" w14:textId="77777777" w:rsidR="003C3E38" w:rsidRDefault="003C3E38" w:rsidP="003C3E38">
      <w:pPr>
        <w:pStyle w:val="a3"/>
        <w:numPr>
          <w:ilvl w:val="0"/>
          <w:numId w:val="1"/>
        </w:numPr>
        <w:ind w:firstLineChars="0"/>
      </w:pPr>
      <w:r>
        <w:rPr>
          <w:rFonts w:hint="eastAsia"/>
        </w:rPr>
        <w:t>（必填）读书计划</w:t>
      </w:r>
    </w:p>
    <w:p w14:paraId="1B62D6DE" w14:textId="45136185" w:rsidR="00366BAE" w:rsidRDefault="00366BAE" w:rsidP="00366BAE">
      <w:r>
        <w:t>1、本周完成的内容章节：</w:t>
      </w:r>
      <w:r w:rsidR="00AF2AF1">
        <w:t>统计学习方法（第一章）</w:t>
      </w:r>
    </w:p>
    <w:p w14:paraId="34A2F23E" w14:textId="400C23D9" w:rsidR="003C3E38" w:rsidRDefault="00366BAE" w:rsidP="00366BAE">
      <w:r>
        <w:t>2、下周计划：统计学习方法（第</w:t>
      </w:r>
      <w:r w:rsidR="00AF2AF1">
        <w:rPr>
          <w:rFonts w:hint="eastAsia"/>
        </w:rPr>
        <w:t>二</w:t>
      </w:r>
      <w:r>
        <w:t>章）</w:t>
      </w:r>
    </w:p>
    <w:p w14:paraId="5EF8537B" w14:textId="77777777" w:rsidR="00366BAE" w:rsidRPr="007D7D08" w:rsidRDefault="00366BAE" w:rsidP="00366BAE"/>
    <w:p w14:paraId="6A33F8A2" w14:textId="77777777" w:rsidR="003C3E38" w:rsidRDefault="003C3E38" w:rsidP="003C3E38">
      <w:r>
        <w:rPr>
          <w:rFonts w:hint="eastAsia"/>
        </w:rPr>
        <w:t>四、（选做）读书摘要及理解</w:t>
      </w:r>
      <w:r w:rsidRPr="00DA4AAA">
        <w:rPr>
          <w:rFonts w:hint="eastAsia"/>
          <w:color w:val="000000" w:themeColor="text1"/>
        </w:rPr>
        <w:t>或</w:t>
      </w:r>
      <w:r>
        <w:rPr>
          <w:rFonts w:hint="eastAsia"/>
        </w:rPr>
        <w:t>伪代码的具体实现（读书摘要、伪代码的具体实现代码等可以写到这个部分）</w:t>
      </w:r>
    </w:p>
    <w:p w14:paraId="66D63CF6" w14:textId="77777777" w:rsidR="003C3E38" w:rsidRDefault="003C3E38" w:rsidP="003C3E38">
      <w:r>
        <w:rPr>
          <w:rFonts w:hint="eastAsia"/>
        </w:rPr>
        <w:t>1、读书摘要及理解（选做）</w:t>
      </w:r>
    </w:p>
    <w:p w14:paraId="43ED889A" w14:textId="67676360" w:rsidR="003C3E38" w:rsidRDefault="00C44332" w:rsidP="003C3E38">
      <w:r>
        <w:t xml:space="preserve"> </w:t>
      </w:r>
    </w:p>
    <w:p w14:paraId="3A520BAF" w14:textId="5D92F9A7" w:rsidR="00C11189" w:rsidRDefault="00C44332" w:rsidP="003C3E38">
      <w:r>
        <w:rPr>
          <w:noProof/>
        </w:rPr>
        <w:drawing>
          <wp:inline distT="0" distB="0" distL="0" distR="0" wp14:anchorId="20E5D2DD" wp14:editId="6A3062F5">
            <wp:extent cx="5274310" cy="51669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5166995"/>
                    </a:xfrm>
                    <a:prstGeom prst="rect">
                      <a:avLst/>
                    </a:prstGeom>
                    <a:noFill/>
                    <a:ln>
                      <a:noFill/>
                    </a:ln>
                  </pic:spPr>
                </pic:pic>
              </a:graphicData>
            </a:graphic>
          </wp:inline>
        </w:drawing>
      </w:r>
    </w:p>
    <w:p w14:paraId="5241DBFA" w14:textId="77777777" w:rsidR="003C3E38" w:rsidRDefault="003C3E38" w:rsidP="003C3E38">
      <w:r>
        <w:rPr>
          <w:rFonts w:hint="eastAsia"/>
        </w:rPr>
        <w:t>2、伪代码的具体实现(选做)</w:t>
      </w:r>
    </w:p>
    <w:p w14:paraId="06BD0B26" w14:textId="606A5455" w:rsidR="0023696B" w:rsidRDefault="0023696B">
      <w:pPr>
        <w:rPr>
          <w:rFonts w:hint="eastAsia"/>
        </w:rPr>
      </w:pPr>
    </w:p>
    <w:sectPr w:rsidR="00236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1E61E" w14:textId="77777777" w:rsidR="00072D81" w:rsidRDefault="00072D81" w:rsidP="000834CE">
      <w:r>
        <w:separator/>
      </w:r>
    </w:p>
  </w:endnote>
  <w:endnote w:type="continuationSeparator" w:id="0">
    <w:p w14:paraId="51DCCC24" w14:textId="77777777" w:rsidR="00072D81" w:rsidRDefault="00072D81" w:rsidP="0008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532FF" w14:textId="77777777" w:rsidR="00072D81" w:rsidRDefault="00072D81" w:rsidP="000834CE">
      <w:r>
        <w:separator/>
      </w:r>
    </w:p>
  </w:footnote>
  <w:footnote w:type="continuationSeparator" w:id="0">
    <w:p w14:paraId="4282FB71" w14:textId="77777777" w:rsidR="00072D81" w:rsidRDefault="00072D81" w:rsidP="00083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38"/>
    <w:rsid w:val="00056775"/>
    <w:rsid w:val="00072D81"/>
    <w:rsid w:val="000834CE"/>
    <w:rsid w:val="000F4C81"/>
    <w:rsid w:val="001A3C1C"/>
    <w:rsid w:val="001A6D13"/>
    <w:rsid w:val="00223EA0"/>
    <w:rsid w:val="0023696B"/>
    <w:rsid w:val="002A1C58"/>
    <w:rsid w:val="002B27BC"/>
    <w:rsid w:val="00302F29"/>
    <w:rsid w:val="0032609D"/>
    <w:rsid w:val="00366BAE"/>
    <w:rsid w:val="003C3E38"/>
    <w:rsid w:val="0040476F"/>
    <w:rsid w:val="004B554A"/>
    <w:rsid w:val="004E40B6"/>
    <w:rsid w:val="00531B56"/>
    <w:rsid w:val="00563DDD"/>
    <w:rsid w:val="00590E51"/>
    <w:rsid w:val="005A7F00"/>
    <w:rsid w:val="005E508F"/>
    <w:rsid w:val="005F609B"/>
    <w:rsid w:val="00657A4C"/>
    <w:rsid w:val="007926B3"/>
    <w:rsid w:val="007F2A19"/>
    <w:rsid w:val="008B2AD8"/>
    <w:rsid w:val="00AA66B3"/>
    <w:rsid w:val="00AF2AF1"/>
    <w:rsid w:val="00C11189"/>
    <w:rsid w:val="00C44332"/>
    <w:rsid w:val="00DC6D85"/>
    <w:rsid w:val="00DD331D"/>
    <w:rsid w:val="00E579D9"/>
    <w:rsid w:val="00F35F6C"/>
    <w:rsid w:val="00F37BE2"/>
    <w:rsid w:val="00F73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16C35"/>
  <w15:chartTrackingRefBased/>
  <w15:docId w15:val="{5E770284-484E-4A22-8347-A44C8E34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E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E38"/>
    <w:pPr>
      <w:ind w:firstLineChars="200" w:firstLine="420"/>
    </w:pPr>
  </w:style>
  <w:style w:type="paragraph" w:styleId="a4">
    <w:name w:val="header"/>
    <w:basedOn w:val="a"/>
    <w:link w:val="a5"/>
    <w:uiPriority w:val="99"/>
    <w:unhideWhenUsed/>
    <w:rsid w:val="000834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34CE"/>
    <w:rPr>
      <w:sz w:val="18"/>
      <w:szCs w:val="18"/>
    </w:rPr>
  </w:style>
  <w:style w:type="paragraph" w:styleId="a6">
    <w:name w:val="footer"/>
    <w:basedOn w:val="a"/>
    <w:link w:val="a7"/>
    <w:uiPriority w:val="99"/>
    <w:unhideWhenUsed/>
    <w:rsid w:val="000834CE"/>
    <w:pPr>
      <w:tabs>
        <w:tab w:val="center" w:pos="4153"/>
        <w:tab w:val="right" w:pos="8306"/>
      </w:tabs>
      <w:snapToGrid w:val="0"/>
      <w:jc w:val="left"/>
    </w:pPr>
    <w:rPr>
      <w:sz w:val="18"/>
      <w:szCs w:val="18"/>
    </w:rPr>
  </w:style>
  <w:style w:type="character" w:customStyle="1" w:styleId="a7">
    <w:name w:val="页脚 字符"/>
    <w:basedOn w:val="a0"/>
    <w:link w:val="a6"/>
    <w:uiPriority w:val="99"/>
    <w:rsid w:val="000834CE"/>
    <w:rPr>
      <w:sz w:val="18"/>
      <w:szCs w:val="18"/>
    </w:rPr>
  </w:style>
  <w:style w:type="character" w:styleId="a8">
    <w:name w:val="Placeholder Text"/>
    <w:basedOn w:val="a0"/>
    <w:uiPriority w:val="99"/>
    <w:semiHidden/>
    <w:rsid w:val="00F35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65504">
      <w:bodyDiv w:val="1"/>
      <w:marLeft w:val="0"/>
      <w:marRight w:val="0"/>
      <w:marTop w:val="0"/>
      <w:marBottom w:val="0"/>
      <w:divBdr>
        <w:top w:val="none" w:sz="0" w:space="0" w:color="auto"/>
        <w:left w:val="none" w:sz="0" w:space="0" w:color="auto"/>
        <w:bottom w:val="none" w:sz="0" w:space="0" w:color="auto"/>
        <w:right w:val="none" w:sz="0" w:space="0" w:color="auto"/>
      </w:divBdr>
      <w:divsChild>
        <w:div w:id="216402638">
          <w:marLeft w:val="0"/>
          <w:marRight w:val="0"/>
          <w:marTop w:val="0"/>
          <w:marBottom w:val="0"/>
          <w:divBdr>
            <w:top w:val="none" w:sz="0" w:space="0" w:color="auto"/>
            <w:left w:val="none" w:sz="0" w:space="0" w:color="auto"/>
            <w:bottom w:val="none" w:sz="0" w:space="0" w:color="auto"/>
            <w:right w:val="none" w:sz="0" w:space="0" w:color="auto"/>
          </w:divBdr>
          <w:divsChild>
            <w:div w:id="4777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083">
      <w:bodyDiv w:val="1"/>
      <w:marLeft w:val="0"/>
      <w:marRight w:val="0"/>
      <w:marTop w:val="0"/>
      <w:marBottom w:val="0"/>
      <w:divBdr>
        <w:top w:val="none" w:sz="0" w:space="0" w:color="auto"/>
        <w:left w:val="none" w:sz="0" w:space="0" w:color="auto"/>
        <w:bottom w:val="none" w:sz="0" w:space="0" w:color="auto"/>
        <w:right w:val="none" w:sz="0" w:space="0" w:color="auto"/>
      </w:divBdr>
      <w:divsChild>
        <w:div w:id="1511527473">
          <w:marLeft w:val="0"/>
          <w:marRight w:val="0"/>
          <w:marTop w:val="0"/>
          <w:marBottom w:val="0"/>
          <w:divBdr>
            <w:top w:val="none" w:sz="0" w:space="0" w:color="auto"/>
            <w:left w:val="none" w:sz="0" w:space="0" w:color="auto"/>
            <w:bottom w:val="none" w:sz="0" w:space="0" w:color="auto"/>
            <w:right w:val="none" w:sz="0" w:space="0" w:color="auto"/>
          </w:divBdr>
          <w:divsChild>
            <w:div w:id="16339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E80C0-E1FF-495D-8C46-794F0DFE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8</cp:revision>
  <dcterms:created xsi:type="dcterms:W3CDTF">2020-08-31T11:10:00Z</dcterms:created>
  <dcterms:modified xsi:type="dcterms:W3CDTF">2020-08-31T13:54:00Z</dcterms:modified>
</cp:coreProperties>
</file>