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B5D9E" w14:textId="4D8355AF" w:rsidR="00070177" w:rsidRDefault="0039300B" w:rsidP="00070177">
      <w:pPr>
        <w:rPr>
          <w:sz w:val="30"/>
          <w:szCs w:val="30"/>
        </w:rPr>
      </w:pPr>
      <w:r>
        <w:rPr>
          <w:rFonts w:hint="eastAsia"/>
          <w:sz w:val="30"/>
          <w:szCs w:val="30"/>
        </w:rPr>
        <w:t>第三次读书报告</w:t>
      </w:r>
    </w:p>
    <w:p w14:paraId="427B0173" w14:textId="192F8FF5" w:rsidR="0039300B" w:rsidRDefault="0039300B" w:rsidP="0039300B">
      <w:pPr>
        <w:rPr>
          <w:rFonts w:hint="eastAsia"/>
          <w:sz w:val="30"/>
          <w:szCs w:val="30"/>
        </w:rPr>
      </w:pPr>
      <w:r>
        <w:rPr>
          <w:rFonts w:hint="eastAsia"/>
          <w:sz w:val="30"/>
          <w:szCs w:val="30"/>
        </w:rPr>
        <w:t>侯宇捷</w:t>
      </w:r>
    </w:p>
    <w:p w14:paraId="6F32784F" w14:textId="0AE10A1E" w:rsidR="009E1837" w:rsidRPr="00070177" w:rsidRDefault="00070177" w:rsidP="00070177">
      <w:pPr>
        <w:rPr>
          <w:sz w:val="30"/>
          <w:szCs w:val="30"/>
        </w:rPr>
      </w:pPr>
      <w:r>
        <w:rPr>
          <w:rFonts w:hint="eastAsia"/>
          <w:sz w:val="30"/>
          <w:szCs w:val="30"/>
        </w:rPr>
        <w:t>一．</w:t>
      </w:r>
      <w:r w:rsidR="009E1837" w:rsidRPr="00070177">
        <w:rPr>
          <w:rFonts w:hint="eastAsia"/>
          <w:sz w:val="30"/>
          <w:szCs w:val="30"/>
        </w:rPr>
        <w:t>自己提出的问题</w:t>
      </w:r>
    </w:p>
    <w:p w14:paraId="6830AB87" w14:textId="2632A48E" w:rsidR="009E1837" w:rsidRDefault="009E1837" w:rsidP="009E1837">
      <w:pPr>
        <w:pStyle w:val="paragraph"/>
        <w:numPr>
          <w:ilvl w:val="0"/>
          <w:numId w:val="3"/>
        </w:numPr>
        <w:spacing w:before="0" w:beforeAutospacing="0" w:after="0" w:afterAutospacing="0" w:line="312" w:lineRule="auto"/>
        <w:rPr>
          <w:rFonts w:asciiTheme="minorHAnsi" w:eastAsiaTheme="minorEastAsia" w:hAnsiTheme="minorHAnsi" w:cstheme="minorBidi"/>
          <w:kern w:val="2"/>
          <w:sz w:val="21"/>
          <w:szCs w:val="22"/>
        </w:rPr>
      </w:pPr>
      <w:r w:rsidRPr="009E1837">
        <w:rPr>
          <w:rFonts w:asciiTheme="minorHAnsi" w:eastAsiaTheme="minorEastAsia" w:hAnsiTheme="minorHAnsi" w:cstheme="minorBidi" w:hint="eastAsia"/>
          <w:kern w:val="2"/>
          <w:sz w:val="21"/>
          <w:szCs w:val="22"/>
        </w:rPr>
        <w:t>The general idea of</w:t>
      </w:r>
      <w:r w:rsidRPr="009E1837">
        <w:rPr>
          <w:rFonts w:asciiTheme="minorHAnsi" w:eastAsiaTheme="minorEastAsia" w:hAnsiTheme="minorHAnsi" w:cstheme="minorBidi"/>
          <w:kern w:val="2"/>
          <w:sz w:val="21"/>
          <w:szCs w:val="22"/>
        </w:rPr>
        <w:t xml:space="preserve"> </w:t>
      </w:r>
      <w:r w:rsidRPr="009E1837">
        <w:rPr>
          <w:rFonts w:asciiTheme="minorHAnsi" w:eastAsiaTheme="minorEastAsia" w:hAnsiTheme="minorHAnsi" w:cstheme="minorBidi" w:hint="eastAsia"/>
          <w:kern w:val="2"/>
          <w:sz w:val="21"/>
          <w:szCs w:val="22"/>
        </w:rPr>
        <w:t>post-pruning is to estimate the error of each tree node. If the estimated error</w:t>
      </w:r>
      <w:r w:rsidRPr="009E1837">
        <w:rPr>
          <w:rFonts w:asciiTheme="minorHAnsi" w:eastAsiaTheme="minorEastAsia" w:hAnsiTheme="minorHAnsi" w:cstheme="minorBidi"/>
          <w:kern w:val="2"/>
          <w:sz w:val="21"/>
          <w:szCs w:val="22"/>
        </w:rPr>
        <w:t xml:space="preserve"> </w:t>
      </w:r>
      <w:r w:rsidRPr="009E1837">
        <w:rPr>
          <w:rFonts w:asciiTheme="minorHAnsi" w:eastAsiaTheme="minorEastAsia" w:hAnsiTheme="minorHAnsi" w:cstheme="minorBidi" w:hint="eastAsia"/>
          <w:kern w:val="2"/>
          <w:sz w:val="21"/>
          <w:szCs w:val="22"/>
        </w:rPr>
        <w:t>for a node is less than the estimated error of its extended sub-tree, then the sub-tree is pruned.这段话怎么理解？不利用validat</w:t>
      </w:r>
      <w:r w:rsidRPr="009E1837">
        <w:rPr>
          <w:rFonts w:asciiTheme="minorHAnsi" w:eastAsiaTheme="minorEastAsia" w:hAnsiTheme="minorHAnsi" w:cstheme="minorBidi" w:hint="eastAsia"/>
          <w:kern w:val="2"/>
          <w:sz w:val="21"/>
          <w:szCs w:val="22"/>
        </w:rPr>
        <w:t>io</w:t>
      </w:r>
      <w:r w:rsidRPr="009E1837">
        <w:rPr>
          <w:rFonts w:asciiTheme="minorHAnsi" w:eastAsiaTheme="minorEastAsia" w:hAnsiTheme="minorHAnsi" w:cstheme="minorBidi" w:hint="eastAsia"/>
          <w:kern w:val="2"/>
          <w:sz w:val="21"/>
          <w:szCs w:val="22"/>
        </w:rPr>
        <w:t>n set怎么判断estimated error。</w:t>
      </w:r>
    </w:p>
    <w:p w14:paraId="09052A41" w14:textId="042E29FD" w:rsidR="009E1837" w:rsidRDefault="009E1837" w:rsidP="009E1837">
      <w:pPr>
        <w:pStyle w:val="paragraph"/>
        <w:spacing w:before="0" w:beforeAutospacing="0" w:after="0" w:afterAutospacing="0" w:line="312" w:lineRule="auto"/>
        <w:ind w:left="36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讨论后的解答：</w:t>
      </w:r>
      <w:r w:rsidR="00811DE0">
        <w:rPr>
          <w:rFonts w:asciiTheme="minorHAnsi" w:eastAsiaTheme="minorEastAsia" w:hAnsiTheme="minorHAnsi" w:cstheme="minorBidi" w:hint="eastAsia"/>
          <w:kern w:val="2"/>
          <w:sz w:val="21"/>
          <w:szCs w:val="22"/>
        </w:rPr>
        <w:t>可以使用train</w:t>
      </w:r>
      <w:r w:rsidR="00811DE0">
        <w:rPr>
          <w:rFonts w:asciiTheme="minorHAnsi" w:eastAsiaTheme="minorEastAsia" w:hAnsiTheme="minorHAnsi" w:cstheme="minorBidi"/>
          <w:kern w:val="2"/>
          <w:sz w:val="21"/>
          <w:szCs w:val="22"/>
        </w:rPr>
        <w:t xml:space="preserve"> </w:t>
      </w:r>
      <w:r w:rsidR="00811DE0">
        <w:rPr>
          <w:rFonts w:asciiTheme="minorHAnsi" w:eastAsiaTheme="minorEastAsia" w:hAnsiTheme="minorHAnsi" w:cstheme="minorBidi" w:hint="eastAsia"/>
          <w:kern w:val="2"/>
          <w:sz w:val="21"/>
          <w:szCs w:val="22"/>
        </w:rPr>
        <w:t>set来进行预估，同样可以用估计错误。</w:t>
      </w:r>
    </w:p>
    <w:p w14:paraId="7E8F12FD" w14:textId="797ADC61" w:rsidR="00811DE0" w:rsidRPr="00811DE0" w:rsidRDefault="009E1837" w:rsidP="00811DE0">
      <w:pPr>
        <w:pStyle w:val="paragraph"/>
        <w:spacing w:before="0" w:beforeAutospacing="0" w:after="0" w:afterAutospacing="0" w:line="312" w:lineRule="auto"/>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sidR="00811DE0" w:rsidRPr="00811DE0">
        <w:rPr>
          <w:rFonts w:ascii="Times New Roman" w:hAnsi="Times New Roman" w:cs="Times New Roman"/>
          <w:color w:val="000000"/>
          <w:sz w:val="14"/>
          <w:szCs w:val="14"/>
        </w:rPr>
        <w:t xml:space="preserve"> </w:t>
      </w:r>
      <w:r w:rsidR="00811DE0">
        <w:rPr>
          <w:rFonts w:ascii="Times New Roman" w:hAnsi="Times New Roman" w:cs="Times New Roman"/>
          <w:color w:val="000000"/>
          <w:sz w:val="14"/>
          <w:szCs w:val="14"/>
        </w:rPr>
        <w:t>   </w:t>
      </w:r>
      <w:r w:rsidR="00811DE0" w:rsidRPr="00811DE0">
        <w:rPr>
          <w:rFonts w:asciiTheme="minorHAnsi" w:eastAsiaTheme="minorEastAsia" w:hAnsiTheme="minorHAnsi" w:cstheme="minorBidi" w:hint="eastAsia"/>
          <w:kern w:val="2"/>
          <w:sz w:val="21"/>
          <w:szCs w:val="22"/>
        </w:rPr>
        <w:t>为避免rule pruning后一个例子符合多条rule而对rule进行排序，此时如何排序？按照什么准则？</w:t>
      </w:r>
    </w:p>
    <w:p w14:paraId="38B0E24A" w14:textId="63AE8CB5" w:rsidR="009E1837" w:rsidRDefault="00811DE0" w:rsidP="009E1837">
      <w:pPr>
        <w:pStyle w:val="paragraph"/>
        <w:spacing w:before="0" w:beforeAutospacing="0" w:after="0" w:afterAutospacing="0" w:line="312" w:lineRule="auto"/>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讨论后的解答：根据讨论，可以使用leaf</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node处的confidence，也可以人工根据要求划分优先级。</w:t>
      </w:r>
    </w:p>
    <w:p w14:paraId="509F965D" w14:textId="598B2D0B" w:rsidR="00811DE0" w:rsidRPr="00811DE0" w:rsidRDefault="00811DE0" w:rsidP="009E1837">
      <w:pPr>
        <w:pStyle w:val="paragraph"/>
        <w:spacing w:before="0" w:beforeAutospacing="0" w:after="0" w:afterAutospacing="0" w:line="312" w:lineRule="auto"/>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3.</w:t>
      </w:r>
      <w:r w:rsidRPr="00811DE0">
        <w:rPr>
          <w:rFonts w:ascii="微软雅黑" w:eastAsia="微软雅黑" w:hAnsi="微软雅黑" w:hint="eastAsia"/>
          <w:color w:val="000000"/>
        </w:rPr>
        <w:t xml:space="preserve"> </w:t>
      </w:r>
      <w:r w:rsidRPr="00811DE0">
        <w:rPr>
          <w:rFonts w:asciiTheme="minorHAnsi" w:eastAsiaTheme="minorEastAsia" w:hAnsiTheme="minorHAnsi" w:cstheme="minorBidi" w:hint="eastAsia"/>
          <w:kern w:val="2"/>
          <w:sz w:val="21"/>
          <w:szCs w:val="22"/>
        </w:rPr>
        <w:t>以cross-validation为例，按理来说k次交叉验证后应得到的k个模型分别有不同的accuracy，那取这k个accuracy的平均值有何意义？它并不能代表k个模型中的任意一个。</w:t>
      </w:r>
    </w:p>
    <w:p w14:paraId="4A34E9DB" w14:textId="5946F187" w:rsidR="00811DE0" w:rsidRDefault="00811DE0" w:rsidP="009E1837">
      <w:pPr>
        <w:pStyle w:val="paragraph"/>
        <w:spacing w:before="0" w:beforeAutospacing="0" w:after="0" w:afterAutospacing="0" w:line="312" w:lineRule="auto"/>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 xml:space="preserve"> </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讨论后的解答：</w:t>
      </w:r>
      <w:r w:rsidR="005F6C5D">
        <w:rPr>
          <w:rFonts w:asciiTheme="minorHAnsi" w:eastAsiaTheme="minorEastAsia" w:hAnsiTheme="minorHAnsi" w:cstheme="minorBidi" w:hint="eastAsia"/>
          <w:kern w:val="2"/>
          <w:sz w:val="21"/>
          <w:szCs w:val="22"/>
        </w:rPr>
        <w:t>可以估算出这个生成方法的整体准确率，可与其他非决策树方法生成的rule的准确率进行比较选取方法。</w:t>
      </w:r>
    </w:p>
    <w:p w14:paraId="11ACBFA2" w14:textId="22F13BF4" w:rsidR="007A16A1" w:rsidRDefault="003407A8" w:rsidP="00070177">
      <w:pPr>
        <w:pStyle w:val="paragraph"/>
        <w:spacing w:before="0" w:beforeAutospacing="0" w:after="0" w:afterAutospacing="0" w:line="312" w:lineRule="auto"/>
        <w:rPr>
          <w:rFonts w:asciiTheme="minorHAnsi" w:eastAsiaTheme="minorEastAsia" w:hAnsiTheme="minorHAnsi" w:cstheme="minorBidi"/>
          <w:kern w:val="2"/>
          <w:sz w:val="30"/>
          <w:szCs w:val="30"/>
        </w:rPr>
      </w:pPr>
      <w:r>
        <w:rPr>
          <w:rFonts w:asciiTheme="minorHAnsi" w:eastAsiaTheme="minorEastAsia" w:hAnsiTheme="minorHAnsi" w:cstheme="minorBidi" w:hint="eastAsia"/>
          <w:kern w:val="2"/>
          <w:sz w:val="30"/>
          <w:szCs w:val="30"/>
        </w:rPr>
        <w:t>二．</w:t>
      </w:r>
      <w:r w:rsidR="007A16A1" w:rsidRPr="007A16A1">
        <w:rPr>
          <w:rFonts w:asciiTheme="minorHAnsi" w:eastAsiaTheme="minorEastAsia" w:hAnsiTheme="minorHAnsi" w:cstheme="minorBidi" w:hint="eastAsia"/>
          <w:kern w:val="2"/>
          <w:sz w:val="30"/>
          <w:szCs w:val="30"/>
        </w:rPr>
        <w:t>他人提出的问题</w:t>
      </w:r>
    </w:p>
    <w:p w14:paraId="153C0478" w14:textId="095B37DA" w:rsidR="007A16A1" w:rsidRPr="00251CE4" w:rsidRDefault="007A16A1" w:rsidP="00251CE4">
      <w:pPr>
        <w:pStyle w:val="paragraph"/>
        <w:spacing w:before="0" w:beforeAutospacing="0" w:after="0" w:afterAutospacing="0" w:line="312" w:lineRule="auto"/>
        <w:textAlignment w:val="baseline"/>
        <w:rPr>
          <w:rFonts w:asciiTheme="minorHAnsi" w:eastAsiaTheme="minorEastAsia" w:hAnsiTheme="minorHAnsi" w:cstheme="minorBidi" w:hint="eastAsia"/>
          <w:kern w:val="2"/>
          <w:sz w:val="21"/>
          <w:szCs w:val="22"/>
        </w:rPr>
      </w:pPr>
      <w:r w:rsidRPr="007A16A1">
        <w:rPr>
          <w:rFonts w:asciiTheme="minorHAnsi" w:eastAsiaTheme="minorEastAsia" w:hAnsiTheme="minorHAnsi" w:cstheme="minorBidi" w:hint="eastAsia"/>
          <w:kern w:val="2"/>
          <w:sz w:val="21"/>
          <w:szCs w:val="22"/>
        </w:rPr>
        <w:t>1.</w:t>
      </w:r>
      <w:r w:rsidR="00251CE4" w:rsidRPr="00251CE4">
        <w:rPr>
          <w:rFonts w:asciiTheme="minorHAnsi" w:eastAsiaTheme="minorEastAsia" w:hAnsiTheme="minorHAnsi" w:cstheme="minorBidi" w:hint="eastAsia"/>
          <w:kern w:val="2"/>
          <w:sz w:val="21"/>
          <w:szCs w:val="22"/>
        </w:rPr>
        <w:t xml:space="preserve"> </w:t>
      </w:r>
      <w:r w:rsidR="00251CE4" w:rsidRPr="00251CE4">
        <w:rPr>
          <w:rFonts w:asciiTheme="minorHAnsi" w:eastAsiaTheme="minorEastAsia" w:hAnsiTheme="minorHAnsi" w:cstheme="minorBidi" w:hint="eastAsia"/>
          <w:kern w:val="2"/>
          <w:sz w:val="21"/>
          <w:szCs w:val="22"/>
        </w:rPr>
        <w:t>3.2.4节中，处理决策树额外问题中的Handling Skewed Class Distribution的第二种方法Another solution is to rank the new cases according to how likely they may be intrusions.要如何理解？如何对新的样例进行排序？排序后又对调整模型有什么好处？</w:t>
      </w:r>
    </w:p>
    <w:p w14:paraId="016F8483" w14:textId="4FE84021" w:rsidR="007A16A1" w:rsidRDefault="007A16A1" w:rsidP="00251CE4">
      <w:pPr>
        <w:pStyle w:val="paragraph"/>
        <w:spacing w:before="0" w:beforeAutospacing="0" w:after="0" w:afterAutospacing="0" w:line="312" w:lineRule="auto"/>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讨论后的解答：</w:t>
      </w:r>
      <w:r w:rsidR="000349D8">
        <w:rPr>
          <w:rFonts w:asciiTheme="minorHAnsi" w:eastAsiaTheme="minorEastAsia" w:hAnsiTheme="minorHAnsi" w:cstheme="minorBidi" w:hint="eastAsia"/>
          <w:kern w:val="2"/>
          <w:sz w:val="21"/>
          <w:szCs w:val="22"/>
        </w:rPr>
        <w:t>有人提出</w:t>
      </w:r>
      <w:r w:rsidR="00251CE4">
        <w:rPr>
          <w:rFonts w:asciiTheme="minorHAnsi" w:eastAsiaTheme="minorEastAsia" w:hAnsiTheme="minorHAnsi" w:cstheme="minorBidi" w:hint="eastAsia"/>
          <w:kern w:val="2"/>
          <w:sz w:val="21"/>
          <w:szCs w:val="22"/>
        </w:rPr>
        <w:t>可以根据</w:t>
      </w:r>
      <w:r w:rsidR="000349D8">
        <w:rPr>
          <w:rFonts w:asciiTheme="minorHAnsi" w:eastAsiaTheme="minorEastAsia" w:hAnsiTheme="minorHAnsi" w:cstheme="minorBidi" w:hint="eastAsia"/>
          <w:kern w:val="2"/>
          <w:sz w:val="21"/>
          <w:szCs w:val="22"/>
        </w:rPr>
        <w:t>人工或其他算法进行排序。以网络入侵为例，排序后我们所需的是网络入侵的例子增加，训练时可以集体投入，针对训练，以免出现全是非网络入侵的例子在训练集中，导致分类出来规则全与非网络入侵这一class有关，缺少实际需要的rule。</w:t>
      </w:r>
    </w:p>
    <w:p w14:paraId="2639B11D" w14:textId="7D09CC6C" w:rsidR="00FD62DB" w:rsidRPr="00B9782D" w:rsidRDefault="007A16A1" w:rsidP="00B9782D">
      <w:pPr>
        <w:pStyle w:val="paragraph"/>
        <w:spacing w:before="0" w:beforeAutospacing="0" w:after="0" w:afterAutospacing="0" w:line="312" w:lineRule="auto"/>
        <w:textAlignment w:val="baseline"/>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2.</w:t>
      </w:r>
      <w:r w:rsidR="00FD62DB" w:rsidRPr="00B9782D">
        <w:rPr>
          <w:rFonts w:asciiTheme="minorHAnsi" w:eastAsiaTheme="minorEastAsia" w:hAnsiTheme="minorHAnsi" w:cstheme="minorBidi" w:hint="eastAsia"/>
          <w:kern w:val="2"/>
          <w:sz w:val="21"/>
          <w:szCs w:val="22"/>
        </w:rPr>
        <w:t xml:space="preserve"> </w:t>
      </w:r>
      <w:r w:rsidR="00FD62DB" w:rsidRPr="00B9782D">
        <w:rPr>
          <w:rFonts w:asciiTheme="minorHAnsi" w:eastAsiaTheme="minorEastAsia" w:hAnsiTheme="minorHAnsi" w:cstheme="minorBidi" w:hint="eastAsia"/>
          <w:kern w:val="2"/>
          <w:sz w:val="21"/>
          <w:szCs w:val="22"/>
        </w:rPr>
        <w:t>为什么选择使得gain</w:t>
      </w:r>
      <w:r w:rsidR="00FD62DB" w:rsidRPr="00B9782D">
        <w:rPr>
          <w:rFonts w:asciiTheme="minorHAnsi" w:eastAsiaTheme="minorEastAsia" w:hAnsiTheme="minorHAnsi" w:cstheme="minorBidi"/>
          <w:kern w:val="2"/>
          <w:sz w:val="21"/>
          <w:szCs w:val="22"/>
        </w:rPr>
        <w:t xml:space="preserve"> </w:t>
      </w:r>
      <w:r w:rsidR="00FD62DB" w:rsidRPr="00B9782D">
        <w:rPr>
          <w:rFonts w:asciiTheme="minorHAnsi" w:eastAsiaTheme="minorEastAsia" w:hAnsiTheme="minorHAnsi" w:cstheme="minorBidi" w:hint="eastAsia"/>
          <w:kern w:val="2"/>
          <w:sz w:val="21"/>
          <w:szCs w:val="22"/>
        </w:rPr>
        <w:t>Ratio达到最大的属性，这是怎么证明的？</w:t>
      </w:r>
    </w:p>
    <w:p w14:paraId="40F190AA" w14:textId="0DDBA839" w:rsidR="00CA2FAB" w:rsidRPr="00FD62DB" w:rsidRDefault="00FD62DB" w:rsidP="00B9782D">
      <w:pPr>
        <w:pStyle w:val="paragraph"/>
        <w:spacing w:before="0" w:beforeAutospacing="0" w:after="0" w:afterAutospacing="0" w:line="312" w:lineRule="auto"/>
        <w:textAlignment w:val="baseline"/>
        <w:rPr>
          <w:rFonts w:asciiTheme="minorHAnsi" w:eastAsiaTheme="minorEastAsia" w:hAnsiTheme="minorHAnsi" w:cstheme="minorBidi" w:hint="eastAsia"/>
          <w:kern w:val="2"/>
          <w:sz w:val="21"/>
          <w:szCs w:val="22"/>
        </w:rPr>
      </w:pPr>
      <w:r>
        <w:rPr>
          <w:rFonts w:asciiTheme="minorHAnsi" w:eastAsiaTheme="minorEastAsia" w:hAnsiTheme="minorHAnsi" w:cstheme="minorBidi" w:hint="eastAsia"/>
          <w:kern w:val="2"/>
          <w:sz w:val="21"/>
          <w:szCs w:val="22"/>
        </w:rPr>
        <w:t>讨论后的解答：并非全看gain</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ratio，考虑到gain</w:t>
      </w:r>
      <w:r>
        <w:rPr>
          <w:rFonts w:asciiTheme="minorHAnsi" w:eastAsiaTheme="minorEastAsia" w:hAnsiTheme="minorHAnsi" w:cstheme="minorBidi"/>
          <w:kern w:val="2"/>
          <w:sz w:val="21"/>
          <w:szCs w:val="22"/>
        </w:rPr>
        <w:t xml:space="preserve"> </w:t>
      </w:r>
      <w:r>
        <w:rPr>
          <w:rFonts w:asciiTheme="minorHAnsi" w:eastAsiaTheme="minorEastAsia" w:hAnsiTheme="minorHAnsi" w:cstheme="minorBidi" w:hint="eastAsia"/>
          <w:kern w:val="2"/>
          <w:sz w:val="21"/>
          <w:szCs w:val="22"/>
        </w:rPr>
        <w:t>ratio对可取值数目较少的属性有所偏向，而gain对可取值数目较多的属性偏向，因而可用启发式算法，</w:t>
      </w:r>
      <w:r w:rsidR="00CA2FAB">
        <w:rPr>
          <w:rFonts w:asciiTheme="minorHAnsi" w:eastAsiaTheme="minorEastAsia" w:hAnsiTheme="minorHAnsi" w:cstheme="minorBidi" w:hint="eastAsia"/>
          <w:kern w:val="2"/>
          <w:sz w:val="21"/>
          <w:szCs w:val="22"/>
        </w:rPr>
        <w:t>先找出gain高于平均水准的，再取其中gain</w:t>
      </w:r>
      <w:r w:rsidR="00CA2FAB">
        <w:rPr>
          <w:rFonts w:asciiTheme="minorHAnsi" w:eastAsiaTheme="minorEastAsia" w:hAnsiTheme="minorHAnsi" w:cstheme="minorBidi"/>
          <w:kern w:val="2"/>
          <w:sz w:val="21"/>
          <w:szCs w:val="22"/>
        </w:rPr>
        <w:t xml:space="preserve"> </w:t>
      </w:r>
      <w:r w:rsidR="00CA2FAB">
        <w:rPr>
          <w:rFonts w:asciiTheme="minorHAnsi" w:eastAsiaTheme="minorEastAsia" w:hAnsiTheme="minorHAnsi" w:cstheme="minorBidi" w:hint="eastAsia"/>
          <w:kern w:val="2"/>
          <w:sz w:val="21"/>
          <w:szCs w:val="22"/>
        </w:rPr>
        <w:t>ratio最高的。</w:t>
      </w:r>
    </w:p>
    <w:p w14:paraId="595B9FD3" w14:textId="090AA345" w:rsidR="00B9782D" w:rsidRPr="00B9782D" w:rsidRDefault="00B9782D" w:rsidP="00B9782D">
      <w:pPr>
        <w:pStyle w:val="paragraph"/>
        <w:spacing w:before="0" w:beforeAutospacing="0" w:after="0" w:afterAutospacing="0" w:line="312" w:lineRule="auto"/>
        <w:textAlignment w:val="baseline"/>
        <w:rPr>
          <w:rFonts w:asciiTheme="minorHAnsi" w:eastAsiaTheme="minorEastAsia" w:hAnsiTheme="minorHAnsi" w:cstheme="minorBidi"/>
          <w:kern w:val="2"/>
          <w:sz w:val="21"/>
          <w:szCs w:val="22"/>
        </w:rPr>
      </w:pPr>
      <w:r w:rsidRPr="00B9782D">
        <w:rPr>
          <w:rFonts w:asciiTheme="minorHAnsi" w:eastAsiaTheme="minorEastAsia" w:hAnsiTheme="minorHAnsi" w:cstheme="minorBidi" w:hint="eastAsia"/>
          <w:kern w:val="2"/>
          <w:sz w:val="21"/>
          <w:szCs w:val="22"/>
        </w:rPr>
        <w:t>3.</w:t>
      </w:r>
      <w:r w:rsidRPr="00B9782D">
        <w:rPr>
          <w:rFonts w:asciiTheme="minorHAnsi" w:eastAsiaTheme="minorEastAsia" w:hAnsiTheme="minorHAnsi" w:cstheme="minorBidi" w:hint="eastAsia"/>
          <w:kern w:val="2"/>
          <w:sz w:val="21"/>
          <w:szCs w:val="22"/>
        </w:rPr>
        <w:t>决策树的生成是否可用其他方法例如搜索回溯？</w:t>
      </w:r>
    </w:p>
    <w:p w14:paraId="15202D6A" w14:textId="6A9ED8BB" w:rsidR="00B9782D" w:rsidRPr="00B9782D" w:rsidRDefault="00B9782D" w:rsidP="00B9782D">
      <w:pPr>
        <w:pStyle w:val="paragraph"/>
        <w:spacing w:before="0" w:beforeAutospacing="0" w:after="0" w:afterAutospacing="0" w:line="312" w:lineRule="auto"/>
        <w:textAlignment w:val="baseline"/>
        <w:rPr>
          <w:rFonts w:asciiTheme="minorHAnsi" w:eastAsiaTheme="minorEastAsia" w:hAnsiTheme="minorHAnsi" w:cstheme="minorBidi" w:hint="eastAsia"/>
          <w:kern w:val="2"/>
          <w:sz w:val="21"/>
          <w:szCs w:val="22"/>
        </w:rPr>
      </w:pPr>
      <w:r w:rsidRPr="00B9782D">
        <w:rPr>
          <w:rFonts w:asciiTheme="minorHAnsi" w:eastAsiaTheme="minorEastAsia" w:hAnsiTheme="minorHAnsi" w:cstheme="minorBidi" w:hint="eastAsia"/>
          <w:kern w:val="2"/>
          <w:sz w:val="21"/>
          <w:szCs w:val="22"/>
        </w:rPr>
        <w:t>讨论后的解答：就书上的内容来看，决策树是一种贪心算法，不考虑回溯操作。</w:t>
      </w:r>
    </w:p>
    <w:p w14:paraId="5AA0B115" w14:textId="2B0F4A67" w:rsidR="007A16A1" w:rsidRPr="00B9782D" w:rsidRDefault="007A16A1" w:rsidP="007A16A1">
      <w:pPr>
        <w:pStyle w:val="paragraph"/>
        <w:spacing w:before="0" w:beforeAutospacing="0" w:after="0" w:afterAutospacing="0" w:line="312" w:lineRule="auto"/>
        <w:ind w:left="720"/>
        <w:rPr>
          <w:rFonts w:asciiTheme="minorHAnsi" w:eastAsiaTheme="minorEastAsia" w:hAnsiTheme="minorHAnsi" w:cstheme="minorBidi" w:hint="eastAsia"/>
          <w:kern w:val="2"/>
          <w:sz w:val="21"/>
          <w:szCs w:val="22"/>
        </w:rPr>
      </w:pPr>
    </w:p>
    <w:p w14:paraId="69C271F0" w14:textId="1485E1C1" w:rsidR="00166746" w:rsidRPr="009E1837" w:rsidRDefault="00166746">
      <w:pPr>
        <w:rPr>
          <w:sz w:val="30"/>
          <w:szCs w:val="30"/>
        </w:rPr>
      </w:pPr>
      <w:r w:rsidRPr="009E1837">
        <w:rPr>
          <w:rFonts w:hint="eastAsia"/>
          <w:sz w:val="30"/>
          <w:szCs w:val="30"/>
        </w:rPr>
        <w:lastRenderedPageBreak/>
        <w:t>三．读书计划</w:t>
      </w:r>
    </w:p>
    <w:p w14:paraId="0A30B88A" w14:textId="6B12B849" w:rsidR="00166746" w:rsidRDefault="00166746">
      <w:r>
        <w:rPr>
          <w:rFonts w:hint="eastAsia"/>
        </w:rPr>
        <w:t>本周完成的内容章节：第三章全部</w:t>
      </w:r>
      <w:r w:rsidR="00013619">
        <w:rPr>
          <w:rFonts w:hint="eastAsia"/>
        </w:rPr>
        <w:t>要求</w:t>
      </w:r>
      <w:r>
        <w:rPr>
          <w:rFonts w:hint="eastAsia"/>
        </w:rPr>
        <w:t>内容</w:t>
      </w:r>
    </w:p>
    <w:p w14:paraId="55BBF22C" w14:textId="79ACB37F" w:rsidR="00166746" w:rsidRDefault="00166746">
      <w:pPr>
        <w:rPr>
          <w:rFonts w:hint="eastAsia"/>
        </w:rPr>
      </w:pPr>
      <w:r>
        <w:rPr>
          <w:rFonts w:hint="eastAsia"/>
        </w:rPr>
        <w:t>下周计划：第四章全部要求内容</w:t>
      </w:r>
      <w:r w:rsidR="00013619">
        <w:rPr>
          <w:rFonts w:hint="eastAsia"/>
        </w:rPr>
        <w:t>，视时间来读第五章</w:t>
      </w:r>
    </w:p>
    <w:p w14:paraId="302FC439" w14:textId="474CD634" w:rsidR="00097A3C" w:rsidRDefault="00166746">
      <w:r w:rsidRPr="009E1837">
        <w:rPr>
          <w:rFonts w:hint="eastAsia"/>
          <w:sz w:val="30"/>
          <w:szCs w:val="30"/>
        </w:rPr>
        <w:t>四．</w:t>
      </w:r>
      <w:r w:rsidR="00D213A4" w:rsidRPr="009E1837">
        <w:rPr>
          <w:rFonts w:hint="eastAsia"/>
          <w:sz w:val="30"/>
          <w:szCs w:val="30"/>
        </w:rPr>
        <w:t>读书摘要</w:t>
      </w:r>
      <w:r w:rsidR="00D213A4">
        <w:rPr>
          <w:rFonts w:hint="eastAsia"/>
        </w:rPr>
        <w:t>：</w:t>
      </w:r>
    </w:p>
    <w:p w14:paraId="65C5E0FE" w14:textId="42162F0A" w:rsidR="00D213A4" w:rsidRDefault="00D213A4">
      <w:r>
        <w:rPr>
          <w:rFonts w:hint="eastAsia"/>
        </w:rPr>
        <w:t>决策树中的一些基本概念：accuracy，purity，entropy，gain，gain</w:t>
      </w:r>
      <w:r>
        <w:t xml:space="preserve"> </w:t>
      </w:r>
      <w:r>
        <w:rPr>
          <w:rFonts w:hint="eastAsia"/>
        </w:rPr>
        <w:t>ratio</w:t>
      </w:r>
    </w:p>
    <w:p w14:paraId="3E500989" w14:textId="7CA720ED" w:rsidR="00567AF3" w:rsidRDefault="00073F80" w:rsidP="00073F80">
      <w:r>
        <w:rPr>
          <w:rFonts w:hint="eastAsia"/>
        </w:rPr>
        <w:t>对于本章决策树的内容与逻辑梳理：</w:t>
      </w:r>
    </w:p>
    <w:p w14:paraId="1DBB31DB" w14:textId="77777777" w:rsidR="00567AF3" w:rsidRDefault="00D213A4" w:rsidP="00567AF3">
      <w:pPr>
        <w:ind w:firstLineChars="100" w:firstLine="210"/>
      </w:pPr>
      <w:r>
        <w:rPr>
          <w:rFonts w:hint="eastAsia"/>
        </w:rPr>
        <w:t>首先是决策树一步步向下延伸的关键——purity</w:t>
      </w:r>
      <w:r w:rsidR="00567AF3">
        <w:rPr>
          <w:rFonts w:hint="eastAsia"/>
        </w:rPr>
        <w:t>。</w:t>
      </w:r>
      <w:r>
        <w:rPr>
          <w:rFonts w:hint="eastAsia"/>
        </w:rPr>
        <w:t>让训练数据在每个分支下对应的class种类越少，称这个越pure，而这也是决定决策树每一个decision</w:t>
      </w:r>
      <w:r>
        <w:t xml:space="preserve"> </w:t>
      </w:r>
      <w:r>
        <w:rPr>
          <w:rFonts w:hint="eastAsia"/>
        </w:rPr>
        <w:t>node以何attribute来划分的</w:t>
      </w:r>
      <w:r w:rsidR="00567AF3">
        <w:rPr>
          <w:rFonts w:hint="eastAsia"/>
        </w:rPr>
        <w:t>基础</w:t>
      </w:r>
      <w:r>
        <w:rPr>
          <w:rFonts w:hint="eastAsia"/>
        </w:rPr>
        <w:t>。也就是说，我们应该选划分后让决策树更加pure的属性来做分支。</w:t>
      </w:r>
    </w:p>
    <w:p w14:paraId="58E31944" w14:textId="076F3ECF" w:rsidR="00567AF3" w:rsidRPr="006022E4" w:rsidRDefault="00D213A4" w:rsidP="00567AF3">
      <w:pPr>
        <w:ind w:firstLineChars="100" w:firstLine="210"/>
        <w:rPr>
          <w:sz w:val="20"/>
          <w:szCs w:val="21"/>
        </w:rPr>
      </w:pPr>
      <w:r>
        <w:rPr>
          <w:rFonts w:hint="eastAsia"/>
        </w:rPr>
        <w:t>此处面对第一个问题：如何量化并比较每一个属性</w:t>
      </w:r>
      <w:r w:rsidR="00B132A6">
        <w:rPr>
          <w:rFonts w:hint="eastAsia"/>
        </w:rPr>
        <w:t>在某一次划分时</w:t>
      </w:r>
      <w:r>
        <w:rPr>
          <w:rFonts w:hint="eastAsia"/>
        </w:rPr>
        <w:t>对决策树purity的贡献。此时引出第一个entropy（D）来表示这个决策树在划分这一步之前的</w:t>
      </w:r>
      <w:r w:rsidR="00665EC5">
        <w:rPr>
          <w:rFonts w:hint="eastAsia"/>
        </w:rPr>
        <w:t>im</w:t>
      </w:r>
      <w:r>
        <w:rPr>
          <w:rFonts w:hint="eastAsia"/>
        </w:rPr>
        <w:t>purity，并用</w:t>
      </w:r>
      <w:r w:rsidR="00665EC5">
        <w:rPr>
          <w:rFonts w:hint="eastAsia"/>
        </w:rPr>
        <w:t>entropy（Ai，D）来表示如果用第i个attribute来划分这一层划分后的impurity，由此推出gain=entropy（D）-entropy（</w:t>
      </w:r>
      <w:r w:rsidR="00665EC5">
        <w:t>A</w:t>
      </w:r>
      <w:r w:rsidR="00665EC5">
        <w:rPr>
          <w:rFonts w:hint="eastAsia"/>
        </w:rPr>
        <w:t>i，D）来衡量划分用的attribute。如果gain越大，说明减少的impurity越多，由此选造成的gain最大的attribute来划分这一层的decision</w:t>
      </w:r>
      <w:r w:rsidR="00665EC5">
        <w:t xml:space="preserve"> </w:t>
      </w:r>
      <w:r w:rsidR="00665EC5">
        <w:rPr>
          <w:rFonts w:hint="eastAsia"/>
        </w:rPr>
        <w:t>node。然而，考虑到这样的gain较为倾向于value数更多的attribute，面对如id这样的特别多的且不到特定时刻用处不大的attribute也会划分，因此又引入了gain</w:t>
      </w:r>
      <w:r w:rsidR="00665EC5">
        <w:t xml:space="preserve"> </w:t>
      </w:r>
      <w:r w:rsidR="00665EC5">
        <w:rPr>
          <w:rFonts w:hint="eastAsia"/>
        </w:rPr>
        <w:t>ratio的概念。</w:t>
      </w:r>
      <w:r w:rsidR="00B16F60">
        <w:rPr>
          <w:rFonts w:hint="eastAsia"/>
        </w:rPr>
        <w:t>其中，gain</w:t>
      </w:r>
      <w:r w:rsidR="00B16F60">
        <w:t xml:space="preserve"> </w:t>
      </w:r>
      <w:r w:rsidR="00B16F60">
        <w:rPr>
          <w:rFonts w:hint="eastAsia"/>
        </w:rPr>
        <w:t>ratio计算式的分母被称为split</w:t>
      </w:r>
      <w:r w:rsidR="00B16F60">
        <w:t xml:space="preserve"> </w:t>
      </w:r>
      <w:r w:rsidR="00B16F60">
        <w:rPr>
          <w:rFonts w:hint="eastAsia"/>
        </w:rPr>
        <w:t>info，而它可能为零或极小，</w:t>
      </w:r>
      <w:r w:rsidR="00E44E76">
        <w:rPr>
          <w:rFonts w:hint="eastAsia"/>
        </w:rPr>
        <w:t>此处可引入启发式算法来解决该问题（具体书中未多提）。</w:t>
      </w:r>
      <w:r w:rsidR="006022E4">
        <w:rPr>
          <w:rFonts w:hint="eastAsia"/>
        </w:rPr>
        <w:t>这样层层递归下去</w:t>
      </w:r>
      <w:r w:rsidR="006022E4">
        <w:rPr>
          <w:rFonts w:hint="eastAsia"/>
          <w:sz w:val="20"/>
          <w:szCs w:val="21"/>
        </w:rPr>
        <w:t>，</w:t>
      </w:r>
      <w:r w:rsidR="00D92CBF">
        <w:rPr>
          <w:rFonts w:hint="eastAsia"/>
          <w:sz w:val="20"/>
          <w:szCs w:val="21"/>
        </w:rPr>
        <w:t>某一层直到训练数据都只有一个class了，或者划分用的attribute都用完了才停止（此时直接用最多的class来表示这里的leaf</w:t>
      </w:r>
      <w:r w:rsidR="00D92CBF">
        <w:rPr>
          <w:sz w:val="20"/>
          <w:szCs w:val="21"/>
        </w:rPr>
        <w:t xml:space="preserve"> </w:t>
      </w:r>
      <w:r w:rsidR="00D92CBF">
        <w:rPr>
          <w:rFonts w:hint="eastAsia"/>
          <w:sz w:val="20"/>
          <w:szCs w:val="21"/>
        </w:rPr>
        <w:t>node）。</w:t>
      </w:r>
    </w:p>
    <w:p w14:paraId="7E418972" w14:textId="03B63BC7" w:rsidR="00D213A4" w:rsidRDefault="00C61641" w:rsidP="00567AF3">
      <w:pPr>
        <w:ind w:firstLineChars="100" w:firstLine="210"/>
      </w:pPr>
      <w:r>
        <w:rPr>
          <w:rFonts w:hint="eastAsia"/>
        </w:rPr>
        <w:t>解决完上述问题后，决策树的算法基本成型，然而还有一些问题需要考虑：首先是如果</w:t>
      </w:r>
      <w:r w:rsidR="003457D6">
        <w:rPr>
          <w:rFonts w:hint="eastAsia"/>
        </w:rPr>
        <w:t>attribute的value种类并非如“对、错”， “多、少”这样是离散的，而是如数字型是连续的，该如何处理？此时可采取离散化的方法，将数字分成一个个区间（而在C4.5中经常采取二分即可）。考虑到虽然数字是连续的，但</w:t>
      </w:r>
      <w:r w:rsidR="00AB4AAA">
        <w:rPr>
          <w:rFonts w:hint="eastAsia"/>
        </w:rPr>
        <w:t>value是有限的n个，则有n-1种方法将这n个value二分，依此计算其</w:t>
      </w:r>
      <w:r w:rsidR="00E03572">
        <w:rPr>
          <w:rFonts w:hint="eastAsia"/>
        </w:rPr>
        <w:t>gain</w:t>
      </w:r>
      <w:r w:rsidR="00E03572">
        <w:t xml:space="preserve"> </w:t>
      </w:r>
      <w:r w:rsidR="00E03572">
        <w:rPr>
          <w:rFonts w:hint="eastAsia"/>
        </w:rPr>
        <w:t>ratio即可。</w:t>
      </w:r>
      <w:r w:rsidR="00762A48">
        <w:rPr>
          <w:rFonts w:hint="eastAsia"/>
        </w:rPr>
        <w:t>而要注意的是，如果是离散型的attribute，决策树以之划分好一层后，显然第二次在用它划分是无意义的。然而，连续型的因有多种划分方式，之后还可以继续以这attribute来划分。</w:t>
      </w:r>
    </w:p>
    <w:p w14:paraId="06684C12" w14:textId="304B414F" w:rsidR="00384373" w:rsidRDefault="00D16143" w:rsidP="00384373">
      <w:pPr>
        <w:ind w:firstLineChars="100" w:firstLine="210"/>
      </w:pPr>
      <w:r>
        <w:rPr>
          <w:rFonts w:hint="eastAsia"/>
        </w:rPr>
        <w:t>其次，要考虑到过度拟合的问题。如果训练数据中有分类错误，或者考虑到本身分类中存在的随机性与复杂度，在上述算法不用完属性或彻底在branch下只有一个class不停止的情况下，有可能造成过度拟合</w:t>
      </w:r>
      <w:r w:rsidR="00384373">
        <w:rPr>
          <w:rFonts w:hint="eastAsia"/>
        </w:rPr>
        <w:t>，</w:t>
      </w:r>
      <w:r>
        <w:rPr>
          <w:rFonts w:hint="eastAsia"/>
        </w:rPr>
        <w:t>即对训练数据</w:t>
      </w:r>
      <w:r w:rsidR="00384373">
        <w:rPr>
          <w:rFonts w:hint="eastAsia"/>
        </w:rPr>
        <w:t>万分匹配，却与unseen data</w:t>
      </w:r>
      <w:r w:rsidR="00384373">
        <w:t xml:space="preserve"> </w:t>
      </w:r>
      <w:r w:rsidR="00384373">
        <w:rPr>
          <w:rFonts w:hint="eastAsia"/>
        </w:rPr>
        <w:t>set匹配极低。</w:t>
      </w:r>
      <w:r w:rsidR="006645F6">
        <w:rPr>
          <w:rFonts w:hint="eastAsia"/>
        </w:rPr>
        <w:t>因此，对决策树本身</w:t>
      </w:r>
      <w:r w:rsidR="00A922AD">
        <w:rPr>
          <w:rFonts w:hint="eastAsia"/>
        </w:rPr>
        <w:t>进行prune。</w:t>
      </w:r>
      <w:r w:rsidR="007C2BA9">
        <w:rPr>
          <w:rFonts w:hint="eastAsia"/>
        </w:rPr>
        <w:t>其中，简单分pre-pruning与post-pruning两种。后者</w:t>
      </w:r>
      <w:r w:rsidR="00A829AE">
        <w:rPr>
          <w:rFonts w:hint="eastAsia"/>
        </w:rPr>
        <w:t>主要是依靠</w:t>
      </w:r>
      <w:r w:rsidR="007C2BA9">
        <w:rPr>
          <w:rFonts w:hint="eastAsia"/>
        </w:rPr>
        <w:t>估计误差与子树误差</w:t>
      </w:r>
      <w:r w:rsidR="00A829AE">
        <w:rPr>
          <w:rFonts w:hint="eastAsia"/>
        </w:rPr>
        <w:t>，还有</w:t>
      </w:r>
      <w:r w:rsidR="007C2BA9">
        <w:rPr>
          <w:rFonts w:hint="eastAsia"/>
        </w:rPr>
        <w:t>利用validation</w:t>
      </w:r>
      <w:r w:rsidR="007C2BA9">
        <w:t xml:space="preserve"> </w:t>
      </w:r>
      <w:r w:rsidR="007C2BA9">
        <w:rPr>
          <w:rFonts w:hint="eastAsia"/>
        </w:rPr>
        <w:t>data</w:t>
      </w:r>
      <w:r w:rsidR="007C2BA9">
        <w:t xml:space="preserve"> </w:t>
      </w:r>
      <w:r w:rsidR="007C2BA9">
        <w:rPr>
          <w:rFonts w:hint="eastAsia"/>
        </w:rPr>
        <w:t>set的方法。</w:t>
      </w:r>
      <w:r w:rsidR="00A922AD">
        <w:rPr>
          <w:rFonts w:hint="eastAsia"/>
        </w:rPr>
        <w:t>此外，还需对rule进行prune，但要考虑到prune后的rule可能导致一个例子的数据对应多条rule或无对应的rule，此时设置default</w:t>
      </w:r>
      <w:r w:rsidR="00A922AD">
        <w:t xml:space="preserve"> </w:t>
      </w:r>
      <w:r w:rsidR="00A922AD">
        <w:rPr>
          <w:rFonts w:hint="eastAsia"/>
        </w:rPr>
        <w:t>class与对rule进行排序。</w:t>
      </w:r>
      <w:bookmarkStart w:id="0" w:name="_GoBack"/>
      <w:bookmarkEnd w:id="0"/>
    </w:p>
    <w:p w14:paraId="76AC7415" w14:textId="60EDF45F" w:rsidR="00691010" w:rsidRDefault="00691010" w:rsidP="00384373">
      <w:pPr>
        <w:ind w:firstLineChars="100" w:firstLine="210"/>
      </w:pPr>
      <w:r>
        <w:rPr>
          <w:rFonts w:hint="eastAsia"/>
        </w:rPr>
        <w:t>还有，在实际情况下可能产生一个例子中有些属性的数据未被采集到的情况</w:t>
      </w:r>
      <w:r w:rsidR="00017F47">
        <w:rPr>
          <w:rFonts w:hint="eastAsia"/>
        </w:rPr>
        <w:t>与倾斜类别分布问题</w:t>
      </w:r>
      <w:r>
        <w:rPr>
          <w:rFonts w:hint="eastAsia"/>
        </w:rPr>
        <w:t>。</w:t>
      </w:r>
      <w:r w:rsidR="00017F47">
        <w:rPr>
          <w:rFonts w:hint="eastAsia"/>
        </w:rPr>
        <w:t>前者对离散值而言，可采取用频繁值代替或标注unknown特殊值来处理；对连续值来说，可采取平均值来代替。后者则可人工筛选出所需的positive</w:t>
      </w:r>
      <w:r w:rsidR="00017F47">
        <w:t xml:space="preserve"> </w:t>
      </w:r>
      <w:r w:rsidR="00017F47">
        <w:rPr>
          <w:rFonts w:hint="eastAsia"/>
        </w:rPr>
        <w:t>class对应的数据投入训练集中，或</w:t>
      </w:r>
      <w:r w:rsidR="00574994">
        <w:rPr>
          <w:rFonts w:hint="eastAsia"/>
        </w:rPr>
        <w:t>为可能符合的数据进行排序，投入训练集中。</w:t>
      </w:r>
    </w:p>
    <w:p w14:paraId="23C4C957" w14:textId="45C48403" w:rsidR="005D0F7D" w:rsidRDefault="005D0F7D" w:rsidP="00384373">
      <w:pPr>
        <w:ind w:firstLineChars="100" w:firstLine="210"/>
        <w:rPr>
          <w:rFonts w:hint="eastAsia"/>
        </w:rPr>
      </w:pPr>
      <w:r>
        <w:rPr>
          <w:rFonts w:hint="eastAsia"/>
        </w:rPr>
        <w:t>最后，对于classifier效果的评估。为避免positive</w:t>
      </w:r>
      <w:r>
        <w:t xml:space="preserve"> </w:t>
      </w:r>
      <w:r>
        <w:rPr>
          <w:rFonts w:hint="eastAsia"/>
        </w:rPr>
        <w:t>class过少，虽然accuracy极高，但对positive</w:t>
      </w:r>
      <w:r>
        <w:t xml:space="preserve"> </w:t>
      </w:r>
      <w:r>
        <w:rPr>
          <w:rFonts w:hint="eastAsia"/>
        </w:rPr>
        <w:t>class预估准确的极少的情况，引入precision与recall与breakeven</w:t>
      </w:r>
      <w:r>
        <w:t xml:space="preserve"> </w:t>
      </w:r>
      <w:r>
        <w:rPr>
          <w:rFonts w:hint="eastAsia"/>
        </w:rPr>
        <w:t>point的概念。</w:t>
      </w:r>
      <w:r w:rsidR="00346DF7">
        <w:rPr>
          <w:rFonts w:hint="eastAsia"/>
        </w:rPr>
        <w:t>此外，引入multiple</w:t>
      </w:r>
      <w:r w:rsidR="00346DF7">
        <w:t xml:space="preserve"> </w:t>
      </w:r>
      <w:r w:rsidR="00346DF7">
        <w:rPr>
          <w:rFonts w:hint="eastAsia"/>
        </w:rPr>
        <w:t>random</w:t>
      </w:r>
      <w:r w:rsidR="00346DF7">
        <w:t xml:space="preserve"> </w:t>
      </w:r>
      <w:r w:rsidR="00346DF7">
        <w:rPr>
          <w:rFonts w:hint="eastAsia"/>
        </w:rPr>
        <w:t>sampling与cross-validation的方法以评估classifier的效能</w:t>
      </w:r>
      <w:r w:rsidR="00C44B0E">
        <w:rPr>
          <w:rFonts w:hint="eastAsia"/>
        </w:rPr>
        <w:t>，以确定最后选取由什么方法生成的模型。</w:t>
      </w:r>
    </w:p>
    <w:sectPr w:rsidR="005D0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C2C33"/>
    <w:multiLevelType w:val="hybridMultilevel"/>
    <w:tmpl w:val="7A7A119A"/>
    <w:lvl w:ilvl="0" w:tplc="43A0D9C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D804CD"/>
    <w:multiLevelType w:val="hybridMultilevel"/>
    <w:tmpl w:val="6A0E16A6"/>
    <w:lvl w:ilvl="0" w:tplc="7DA0F7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FF46F6"/>
    <w:multiLevelType w:val="multilevel"/>
    <w:tmpl w:val="115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C655B"/>
    <w:multiLevelType w:val="multilevel"/>
    <w:tmpl w:val="56A20D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E4FC3"/>
    <w:multiLevelType w:val="multilevel"/>
    <w:tmpl w:val="516C0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E41A7"/>
    <w:multiLevelType w:val="hybridMultilevel"/>
    <w:tmpl w:val="0138320E"/>
    <w:lvl w:ilvl="0" w:tplc="2E7469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D3"/>
    <w:rsid w:val="00013619"/>
    <w:rsid w:val="00017F47"/>
    <w:rsid w:val="000349D8"/>
    <w:rsid w:val="00070177"/>
    <w:rsid w:val="00073F80"/>
    <w:rsid w:val="00097A3C"/>
    <w:rsid w:val="00166746"/>
    <w:rsid w:val="00251CE4"/>
    <w:rsid w:val="003407A8"/>
    <w:rsid w:val="003457D6"/>
    <w:rsid w:val="00346DF7"/>
    <w:rsid w:val="00384373"/>
    <w:rsid w:val="0039300B"/>
    <w:rsid w:val="004E5D10"/>
    <w:rsid w:val="00567AF3"/>
    <w:rsid w:val="00574994"/>
    <w:rsid w:val="005D0F7D"/>
    <w:rsid w:val="005F6C5D"/>
    <w:rsid w:val="006022E4"/>
    <w:rsid w:val="006645F6"/>
    <w:rsid w:val="00665EC5"/>
    <w:rsid w:val="00691010"/>
    <w:rsid w:val="006F4F9A"/>
    <w:rsid w:val="00762A48"/>
    <w:rsid w:val="007A16A1"/>
    <w:rsid w:val="007C2BA9"/>
    <w:rsid w:val="00811DE0"/>
    <w:rsid w:val="008774D3"/>
    <w:rsid w:val="009E1837"/>
    <w:rsid w:val="00A829AE"/>
    <w:rsid w:val="00A922AD"/>
    <w:rsid w:val="00AB4AAA"/>
    <w:rsid w:val="00B132A6"/>
    <w:rsid w:val="00B16F60"/>
    <w:rsid w:val="00B9782D"/>
    <w:rsid w:val="00C44B0E"/>
    <w:rsid w:val="00C61641"/>
    <w:rsid w:val="00CA2FAB"/>
    <w:rsid w:val="00D16143"/>
    <w:rsid w:val="00D213A4"/>
    <w:rsid w:val="00D92CBF"/>
    <w:rsid w:val="00DB4AE2"/>
    <w:rsid w:val="00E03572"/>
    <w:rsid w:val="00E126B7"/>
    <w:rsid w:val="00E44E76"/>
    <w:rsid w:val="00FD6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8A2B"/>
  <w15:chartTrackingRefBased/>
  <w15:docId w15:val="{EE880887-68CE-434D-B6B3-FB432C16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1837"/>
    <w:pPr>
      <w:ind w:firstLineChars="200" w:firstLine="420"/>
    </w:pPr>
  </w:style>
  <w:style w:type="paragraph" w:customStyle="1" w:styleId="paragraph">
    <w:name w:val="paragraph"/>
    <w:basedOn w:val="a"/>
    <w:rsid w:val="009E18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985095">
      <w:bodyDiv w:val="1"/>
      <w:marLeft w:val="0"/>
      <w:marRight w:val="0"/>
      <w:marTop w:val="0"/>
      <w:marBottom w:val="0"/>
      <w:divBdr>
        <w:top w:val="none" w:sz="0" w:space="0" w:color="auto"/>
        <w:left w:val="none" w:sz="0" w:space="0" w:color="auto"/>
        <w:bottom w:val="none" w:sz="0" w:space="0" w:color="auto"/>
        <w:right w:val="none" w:sz="0" w:space="0" w:color="auto"/>
      </w:divBdr>
      <w:divsChild>
        <w:div w:id="1410617113">
          <w:marLeft w:val="0"/>
          <w:marRight w:val="0"/>
          <w:marTop w:val="0"/>
          <w:marBottom w:val="0"/>
          <w:divBdr>
            <w:top w:val="none" w:sz="0" w:space="0" w:color="auto"/>
            <w:left w:val="none" w:sz="0" w:space="0" w:color="auto"/>
            <w:bottom w:val="none" w:sz="0" w:space="0" w:color="auto"/>
            <w:right w:val="none" w:sz="0" w:space="0" w:color="auto"/>
          </w:divBdr>
          <w:divsChild>
            <w:div w:id="11482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76403">
      <w:bodyDiv w:val="1"/>
      <w:marLeft w:val="0"/>
      <w:marRight w:val="0"/>
      <w:marTop w:val="0"/>
      <w:marBottom w:val="0"/>
      <w:divBdr>
        <w:top w:val="none" w:sz="0" w:space="0" w:color="auto"/>
        <w:left w:val="none" w:sz="0" w:space="0" w:color="auto"/>
        <w:bottom w:val="none" w:sz="0" w:space="0" w:color="auto"/>
        <w:right w:val="none" w:sz="0" w:space="0" w:color="auto"/>
      </w:divBdr>
      <w:divsChild>
        <w:div w:id="1125585752">
          <w:marLeft w:val="0"/>
          <w:marRight w:val="0"/>
          <w:marTop w:val="0"/>
          <w:marBottom w:val="0"/>
          <w:divBdr>
            <w:top w:val="none" w:sz="0" w:space="0" w:color="auto"/>
            <w:left w:val="none" w:sz="0" w:space="0" w:color="auto"/>
            <w:bottom w:val="none" w:sz="0" w:space="0" w:color="auto"/>
            <w:right w:val="none" w:sz="0" w:space="0" w:color="auto"/>
          </w:divBdr>
          <w:divsChild>
            <w:div w:id="75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0546">
      <w:bodyDiv w:val="1"/>
      <w:marLeft w:val="0"/>
      <w:marRight w:val="0"/>
      <w:marTop w:val="0"/>
      <w:marBottom w:val="0"/>
      <w:divBdr>
        <w:top w:val="none" w:sz="0" w:space="0" w:color="auto"/>
        <w:left w:val="none" w:sz="0" w:space="0" w:color="auto"/>
        <w:bottom w:val="none" w:sz="0" w:space="0" w:color="auto"/>
        <w:right w:val="none" w:sz="0" w:space="0" w:color="auto"/>
      </w:divBdr>
      <w:divsChild>
        <w:div w:id="612052800">
          <w:marLeft w:val="0"/>
          <w:marRight w:val="0"/>
          <w:marTop w:val="0"/>
          <w:marBottom w:val="0"/>
          <w:divBdr>
            <w:top w:val="none" w:sz="0" w:space="0" w:color="auto"/>
            <w:left w:val="none" w:sz="0" w:space="0" w:color="auto"/>
            <w:bottom w:val="none" w:sz="0" w:space="0" w:color="auto"/>
            <w:right w:val="none" w:sz="0" w:space="0" w:color="auto"/>
          </w:divBdr>
          <w:divsChild>
            <w:div w:id="3753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5582">
      <w:bodyDiv w:val="1"/>
      <w:marLeft w:val="0"/>
      <w:marRight w:val="0"/>
      <w:marTop w:val="0"/>
      <w:marBottom w:val="0"/>
      <w:divBdr>
        <w:top w:val="none" w:sz="0" w:space="0" w:color="auto"/>
        <w:left w:val="none" w:sz="0" w:space="0" w:color="auto"/>
        <w:bottom w:val="none" w:sz="0" w:space="0" w:color="auto"/>
        <w:right w:val="none" w:sz="0" w:space="0" w:color="auto"/>
      </w:divBdr>
      <w:divsChild>
        <w:div w:id="1006832609">
          <w:marLeft w:val="0"/>
          <w:marRight w:val="0"/>
          <w:marTop w:val="0"/>
          <w:marBottom w:val="0"/>
          <w:divBdr>
            <w:top w:val="none" w:sz="0" w:space="0" w:color="auto"/>
            <w:left w:val="none" w:sz="0" w:space="0" w:color="auto"/>
            <w:bottom w:val="none" w:sz="0" w:space="0" w:color="auto"/>
            <w:right w:val="none" w:sz="0" w:space="0" w:color="auto"/>
          </w:divBdr>
          <w:divsChild>
            <w:div w:id="7605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0519">
      <w:bodyDiv w:val="1"/>
      <w:marLeft w:val="0"/>
      <w:marRight w:val="0"/>
      <w:marTop w:val="0"/>
      <w:marBottom w:val="0"/>
      <w:divBdr>
        <w:top w:val="none" w:sz="0" w:space="0" w:color="auto"/>
        <w:left w:val="none" w:sz="0" w:space="0" w:color="auto"/>
        <w:bottom w:val="none" w:sz="0" w:space="0" w:color="auto"/>
        <w:right w:val="none" w:sz="0" w:space="0" w:color="auto"/>
      </w:divBdr>
      <w:divsChild>
        <w:div w:id="1930695803">
          <w:marLeft w:val="0"/>
          <w:marRight w:val="0"/>
          <w:marTop w:val="0"/>
          <w:marBottom w:val="0"/>
          <w:divBdr>
            <w:top w:val="none" w:sz="0" w:space="0" w:color="auto"/>
            <w:left w:val="none" w:sz="0" w:space="0" w:color="auto"/>
            <w:bottom w:val="none" w:sz="0" w:space="0" w:color="auto"/>
            <w:right w:val="none" w:sz="0" w:space="0" w:color="auto"/>
          </w:divBdr>
          <w:divsChild>
            <w:div w:id="8489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47084">
      <w:bodyDiv w:val="1"/>
      <w:marLeft w:val="0"/>
      <w:marRight w:val="0"/>
      <w:marTop w:val="0"/>
      <w:marBottom w:val="0"/>
      <w:divBdr>
        <w:top w:val="none" w:sz="0" w:space="0" w:color="auto"/>
        <w:left w:val="none" w:sz="0" w:space="0" w:color="auto"/>
        <w:bottom w:val="none" w:sz="0" w:space="0" w:color="auto"/>
        <w:right w:val="none" w:sz="0" w:space="0" w:color="auto"/>
      </w:divBdr>
      <w:divsChild>
        <w:div w:id="670448606">
          <w:marLeft w:val="0"/>
          <w:marRight w:val="0"/>
          <w:marTop w:val="0"/>
          <w:marBottom w:val="0"/>
          <w:divBdr>
            <w:top w:val="none" w:sz="0" w:space="0" w:color="auto"/>
            <w:left w:val="none" w:sz="0" w:space="0" w:color="auto"/>
            <w:bottom w:val="none" w:sz="0" w:space="0" w:color="auto"/>
            <w:right w:val="none" w:sz="0" w:space="0" w:color="auto"/>
          </w:divBdr>
          <w:divsChild>
            <w:div w:id="19195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6902">
      <w:bodyDiv w:val="1"/>
      <w:marLeft w:val="0"/>
      <w:marRight w:val="0"/>
      <w:marTop w:val="0"/>
      <w:marBottom w:val="0"/>
      <w:divBdr>
        <w:top w:val="none" w:sz="0" w:space="0" w:color="auto"/>
        <w:left w:val="none" w:sz="0" w:space="0" w:color="auto"/>
        <w:bottom w:val="none" w:sz="0" w:space="0" w:color="auto"/>
        <w:right w:val="none" w:sz="0" w:space="0" w:color="auto"/>
      </w:divBdr>
      <w:divsChild>
        <w:div w:id="1975132535">
          <w:marLeft w:val="0"/>
          <w:marRight w:val="0"/>
          <w:marTop w:val="0"/>
          <w:marBottom w:val="0"/>
          <w:divBdr>
            <w:top w:val="none" w:sz="0" w:space="0" w:color="auto"/>
            <w:left w:val="none" w:sz="0" w:space="0" w:color="auto"/>
            <w:bottom w:val="none" w:sz="0" w:space="0" w:color="auto"/>
            <w:right w:val="none" w:sz="0" w:space="0" w:color="auto"/>
          </w:divBdr>
          <w:divsChild>
            <w:div w:id="88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423</Words>
  <Characters>2413</Characters>
  <Application>Microsoft Office Word</Application>
  <DocSecurity>0</DocSecurity>
  <Lines>20</Lines>
  <Paragraphs>5</Paragraphs>
  <ScaleCrop>false</ScaleCrop>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2317794065@qq.com</dc:creator>
  <cp:keywords/>
  <dc:description/>
  <cp:lastModifiedBy>2317794065@qq.com</cp:lastModifiedBy>
  <cp:revision>93</cp:revision>
  <dcterms:created xsi:type="dcterms:W3CDTF">2020-02-13T06:51:00Z</dcterms:created>
  <dcterms:modified xsi:type="dcterms:W3CDTF">2020-02-16T07:26:00Z</dcterms:modified>
</cp:coreProperties>
</file>