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AC" w:rsidRDefault="009A28AC" w:rsidP="009A28AC">
      <w:pPr>
        <w:pStyle w:val="a4"/>
      </w:pPr>
      <w:r>
        <w:rPr>
          <w:rFonts w:hint="eastAsia"/>
        </w:rPr>
        <w:t>方骏</w:t>
      </w:r>
      <w:r>
        <w:rPr>
          <w:rFonts w:hint="eastAsia"/>
        </w:rPr>
        <w:t>-2020</w:t>
      </w:r>
      <w:r>
        <w:rPr>
          <w:rFonts w:hint="eastAsia"/>
        </w:rPr>
        <w:t>年</w:t>
      </w:r>
      <w:r>
        <w:rPr>
          <w:rFonts w:hint="eastAsia"/>
        </w:rPr>
        <w:t>2</w:t>
      </w:r>
      <w:r>
        <w:rPr>
          <w:rFonts w:hint="eastAsia"/>
        </w:rPr>
        <w:t>月</w:t>
      </w:r>
      <w:r>
        <w:rPr>
          <w:rFonts w:hint="eastAsia"/>
        </w:rPr>
        <w:t>23</w:t>
      </w:r>
      <w:r>
        <w:rPr>
          <w:rFonts w:hint="eastAsia"/>
        </w:rPr>
        <w:t>日</w:t>
      </w:r>
      <w:r>
        <w:rPr>
          <w:rFonts w:hint="eastAsia"/>
        </w:rPr>
        <w:t>-</w:t>
      </w:r>
      <w:r>
        <w:rPr>
          <w:rFonts w:hint="eastAsia"/>
        </w:rPr>
        <w:t>读书报告</w:t>
      </w:r>
    </w:p>
    <w:p w:rsidR="009A28AC" w:rsidRDefault="009A28AC" w:rsidP="009A28AC">
      <w:pPr>
        <w:pStyle w:val="a3"/>
        <w:numPr>
          <w:ilvl w:val="0"/>
          <w:numId w:val="1"/>
        </w:numPr>
        <w:ind w:firstLineChars="0"/>
      </w:pPr>
      <w:r>
        <w:rPr>
          <w:rFonts w:hint="eastAsia"/>
        </w:rPr>
        <w:t>自己提出的问题的理解：</w:t>
      </w:r>
    </w:p>
    <w:p w:rsidR="009A28AC" w:rsidRDefault="009A28AC" w:rsidP="00480D7E">
      <w:pPr>
        <w:pStyle w:val="a3"/>
        <w:numPr>
          <w:ilvl w:val="0"/>
          <w:numId w:val="2"/>
        </w:numPr>
        <w:ind w:firstLineChars="0"/>
      </w:pPr>
      <w:r>
        <w:rPr>
          <w:rFonts w:hint="eastAsia"/>
        </w:rPr>
        <w:t>提出的问题</w:t>
      </w:r>
      <w:r>
        <w:rPr>
          <w:rFonts w:hint="eastAsia"/>
        </w:rPr>
        <w:t>1</w:t>
      </w:r>
      <w:r>
        <w:rPr>
          <w:rFonts w:hint="eastAsia"/>
        </w:rPr>
        <w:t>：</w:t>
      </w:r>
      <w:r w:rsidR="00480D7E" w:rsidRPr="00480D7E">
        <w:rPr>
          <w:rFonts w:hint="eastAsia"/>
        </w:rPr>
        <w:t>文中所说的</w:t>
      </w:r>
      <w:r w:rsidR="00480D7E" w:rsidRPr="00480D7E">
        <w:rPr>
          <w:rFonts w:hint="eastAsia"/>
        </w:rPr>
        <w:t>k-mode</w:t>
      </w:r>
      <w:r w:rsidR="00480D7E" w:rsidRPr="00480D7E">
        <w:rPr>
          <w:rFonts w:hint="eastAsia"/>
        </w:rPr>
        <w:t>究竟是属于哪一类的模型，属性有什么特征？</w:t>
      </w:r>
    </w:p>
    <w:p w:rsidR="00480D7E" w:rsidRDefault="009A28AC" w:rsidP="009A28AC">
      <w:pPr>
        <w:pStyle w:val="a3"/>
        <w:ind w:left="360" w:firstLineChars="0" w:firstLine="0"/>
      </w:pPr>
      <w:r>
        <w:rPr>
          <w:rFonts w:hint="eastAsia"/>
        </w:rPr>
        <w:t>讨论后的理解：</w:t>
      </w:r>
      <w:r w:rsidR="00480D7E">
        <w:rPr>
          <w:rFonts w:hint="eastAsia"/>
        </w:rPr>
        <w:t>这里适合</w:t>
      </w:r>
      <w:r w:rsidR="00480D7E">
        <w:rPr>
          <w:rFonts w:hint="eastAsia"/>
        </w:rPr>
        <w:t>k</w:t>
      </w:r>
      <w:r w:rsidR="00480D7E">
        <w:t>-means</w:t>
      </w:r>
      <w:r w:rsidR="00480D7E">
        <w:rPr>
          <w:rFonts w:hint="eastAsia"/>
        </w:rPr>
        <w:t>做区别的。</w:t>
      </w:r>
      <w:r w:rsidR="00480D7E">
        <w:rPr>
          <w:rFonts w:hint="eastAsia"/>
        </w:rPr>
        <w:t>k</w:t>
      </w:r>
      <w:r w:rsidR="00480D7E">
        <w:t>-means</w:t>
      </w:r>
      <w:r w:rsidR="00480D7E">
        <w:rPr>
          <w:rFonts w:hint="eastAsia"/>
        </w:rPr>
        <w:t>求的是平均值，也就是说数据点的属性是可以求平均值，可以进行计算的，例如坐标，钱等。而</w:t>
      </w:r>
      <w:r w:rsidR="00480D7E">
        <w:rPr>
          <w:rFonts w:hint="eastAsia"/>
        </w:rPr>
        <w:t>k</w:t>
      </w:r>
      <w:r w:rsidR="00480D7E">
        <w:t>-mode</w:t>
      </w:r>
      <w:r w:rsidR="00480D7E">
        <w:rPr>
          <w:rFonts w:hint="eastAsia"/>
        </w:rPr>
        <w:t>则是对于那种分类属性的，不可以当作数值去计算，比如杯子的颜色，有红色，绿色，黄色等，这些都是分类，不能被当作数值去求平均值，标准差等，但是可以求众数等，这个也是作为</w:t>
      </w:r>
      <w:r w:rsidR="00480D7E">
        <w:rPr>
          <w:rFonts w:hint="eastAsia"/>
        </w:rPr>
        <w:t>k</w:t>
      </w:r>
      <w:r w:rsidR="00480D7E">
        <w:t>-mode</w:t>
      </w:r>
      <w:r w:rsidR="00480D7E">
        <w:rPr>
          <w:rFonts w:hint="eastAsia"/>
        </w:rPr>
        <w:t>的分类标准。</w:t>
      </w:r>
    </w:p>
    <w:p w:rsidR="00480D7E" w:rsidRDefault="00480D7E" w:rsidP="008F4281">
      <w:pPr>
        <w:pStyle w:val="a3"/>
        <w:numPr>
          <w:ilvl w:val="0"/>
          <w:numId w:val="2"/>
        </w:numPr>
        <w:ind w:firstLineChars="0"/>
      </w:pPr>
      <w:r>
        <w:rPr>
          <w:rFonts w:hint="eastAsia"/>
        </w:rPr>
        <w:t>提出的问题</w:t>
      </w:r>
      <w:r>
        <w:rPr>
          <w:rFonts w:hint="eastAsia"/>
        </w:rPr>
        <w:t>2</w:t>
      </w:r>
      <w:r>
        <w:rPr>
          <w:rFonts w:hint="eastAsia"/>
        </w:rPr>
        <w:t>：</w:t>
      </w:r>
      <w:r>
        <w:rPr>
          <w:rFonts w:hint="eastAsia"/>
        </w:rPr>
        <w:t>书上第</w:t>
      </w:r>
      <w:r>
        <w:rPr>
          <w:rFonts w:hint="eastAsia"/>
        </w:rPr>
        <w:t>129</w:t>
      </w:r>
      <w:r>
        <w:rPr>
          <w:rFonts w:hint="eastAsia"/>
        </w:rPr>
        <w:t>页：</w:t>
      </w:r>
    </w:p>
    <w:p w:rsidR="00480D7E" w:rsidRDefault="00480D7E" w:rsidP="00480D7E">
      <w:pPr>
        <w:pStyle w:val="paragraph"/>
        <w:spacing w:before="0" w:beforeAutospacing="0" w:after="0" w:afterAutospacing="0" w:line="312" w:lineRule="auto"/>
        <w:ind w:firstLineChars="100" w:firstLine="240"/>
      </w:pPr>
      <w:r>
        <w:rPr>
          <w:noProof/>
        </w:rPr>
        <w:drawing>
          <wp:inline distT="0" distB="0" distL="0" distR="0">
            <wp:extent cx="4567238" cy="362479"/>
            <wp:effectExtent l="0" t="0" r="0" b="0"/>
            <wp:docPr id="2" name="图片 2" descr="https://qqadapt.qpic.cn/txdocpic/0/c195b4cace8ac61e662f46aaf74622f7/0?w=692&amp;h=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qadapt.qpic.cn/txdocpic/0/c195b4cace8ac61e662f46aaf74622f7/0?w=692&amp;h=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1202" cy="378667"/>
                    </a:xfrm>
                    <a:prstGeom prst="rect">
                      <a:avLst/>
                    </a:prstGeom>
                    <a:noFill/>
                    <a:ln>
                      <a:noFill/>
                    </a:ln>
                  </pic:spPr>
                </pic:pic>
              </a:graphicData>
            </a:graphic>
          </wp:inline>
        </w:drawing>
      </w:r>
    </w:p>
    <w:p w:rsidR="00480D7E" w:rsidRDefault="00480D7E" w:rsidP="00480D7E">
      <w:pPr>
        <w:pStyle w:val="paragraph"/>
        <w:spacing w:before="0" w:beforeAutospacing="0" w:after="0" w:afterAutospacing="0" w:line="312" w:lineRule="auto"/>
        <w:ind w:firstLineChars="100" w:firstLine="240"/>
      </w:pPr>
      <w:r>
        <w:rPr>
          <w:noProof/>
        </w:rPr>
        <w:drawing>
          <wp:inline distT="0" distB="0" distL="0" distR="0">
            <wp:extent cx="1590675" cy="212878"/>
            <wp:effectExtent l="0" t="0" r="0" b="0"/>
            <wp:docPr id="3" name="图片 3" descr="https://qqadapt.qpic.cn/txdocpic/0/d3249b44832d8f09d86e86aa56da765b/0?w=269&amp;h=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qadapt.qpic.cn/txdocpic/0/d3249b44832d8f09d86e86aa56da765b/0?w=269&amp;h=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1707" cy="225061"/>
                    </a:xfrm>
                    <a:prstGeom prst="rect">
                      <a:avLst/>
                    </a:prstGeom>
                    <a:noFill/>
                    <a:ln>
                      <a:noFill/>
                    </a:ln>
                  </pic:spPr>
                </pic:pic>
              </a:graphicData>
            </a:graphic>
          </wp:inline>
        </w:drawing>
      </w:r>
    </w:p>
    <w:p w:rsidR="009A28AC" w:rsidRPr="00480D7E" w:rsidRDefault="00480D7E" w:rsidP="00480D7E">
      <w:pPr>
        <w:pStyle w:val="paragraph"/>
        <w:spacing w:before="0" w:beforeAutospacing="0" w:after="0" w:afterAutospacing="0" w:line="312" w:lineRule="auto"/>
        <w:ind w:firstLineChars="100" w:firstLine="210"/>
        <w:rPr>
          <w:sz w:val="21"/>
        </w:rPr>
      </w:pPr>
      <w:r w:rsidRPr="00480D7E">
        <w:rPr>
          <w:rFonts w:hint="eastAsia"/>
          <w:sz w:val="21"/>
        </w:rPr>
        <w:t>这里究竟是什么特殊情况。</w:t>
      </w:r>
    </w:p>
    <w:p w:rsidR="00480D7E" w:rsidRPr="00480D7E" w:rsidRDefault="00480D7E" w:rsidP="008F4281">
      <w:pPr>
        <w:ind w:left="420" w:hangingChars="200" w:hanging="420"/>
        <w:rPr>
          <w:rFonts w:hint="eastAsia"/>
        </w:rPr>
      </w:pPr>
      <w:r>
        <w:rPr>
          <w:rFonts w:hint="eastAsia"/>
        </w:rPr>
        <w:t xml:space="preserve"> </w:t>
      </w:r>
      <w:r>
        <w:t xml:space="preserve">  </w:t>
      </w:r>
      <w:r w:rsidR="008F4281">
        <w:t xml:space="preserve"> </w:t>
      </w:r>
      <w:r>
        <w:rPr>
          <w:rFonts w:hint="eastAsia"/>
        </w:rPr>
        <w:t>讨论后的理解：这里的意思只是单纯的表示</w:t>
      </w:r>
      <w:r w:rsidR="008F4281">
        <w:rPr>
          <w:rFonts w:hint="eastAsia"/>
        </w:rPr>
        <w:t>像是规则这样的矩形分割并不能满足将所有的聚类都可以完整的分割出来。如果有那种不规则形状的，比如圆形，三角形等，就不可能通过矩形分割出完整的，因此用规则表示聚类还是有缺点的，有的需要用很多的规则表示一个聚类。</w:t>
      </w:r>
    </w:p>
    <w:p w:rsidR="009A28AC" w:rsidRDefault="009A28AC" w:rsidP="009A28AC">
      <w:pPr>
        <w:pStyle w:val="a3"/>
        <w:ind w:left="360" w:firstLineChars="0" w:firstLine="0"/>
      </w:pPr>
    </w:p>
    <w:p w:rsidR="009A28AC" w:rsidRDefault="009A28AC" w:rsidP="009A28AC">
      <w:pPr>
        <w:pStyle w:val="a3"/>
        <w:numPr>
          <w:ilvl w:val="0"/>
          <w:numId w:val="1"/>
        </w:numPr>
        <w:ind w:firstLineChars="0"/>
      </w:pPr>
      <w:r>
        <w:rPr>
          <w:rFonts w:hint="eastAsia"/>
        </w:rPr>
        <w:t>别人提出的问题的理解：</w:t>
      </w:r>
    </w:p>
    <w:p w:rsidR="009A28AC" w:rsidRDefault="009A28AC" w:rsidP="008F4281">
      <w:pPr>
        <w:pStyle w:val="a3"/>
        <w:numPr>
          <w:ilvl w:val="0"/>
          <w:numId w:val="2"/>
        </w:numPr>
        <w:ind w:firstLineChars="0"/>
      </w:pPr>
      <w:r w:rsidRPr="00061644">
        <w:rPr>
          <w:rFonts w:hint="eastAsia"/>
        </w:rPr>
        <w:t>问题</w:t>
      </w:r>
      <w:r w:rsidR="008F4281">
        <w:rPr>
          <w:rFonts w:hint="eastAsia"/>
        </w:rPr>
        <w:t>3</w:t>
      </w:r>
      <w:r w:rsidRPr="00061644">
        <w:rPr>
          <w:rFonts w:hint="eastAsia"/>
        </w:rPr>
        <w:t>：</w:t>
      </w:r>
      <w:r w:rsidR="008F4281" w:rsidRPr="008F4281">
        <w:rPr>
          <w:rFonts w:hint="eastAsia"/>
        </w:rPr>
        <w:t>To be safe, we may want to monitor these possible outliers over a few iterations and then decide whether to remove them. It is possible that a very small cluster of data points may be outliers. Usually, a threshold value is used to make the decision.</w:t>
      </w:r>
      <w:r w:rsidR="008F4281" w:rsidRPr="008F4281">
        <w:rPr>
          <w:rFonts w:hint="eastAsia"/>
        </w:rPr>
        <w:t>其中，</w:t>
      </w:r>
      <w:r w:rsidR="008F4281" w:rsidRPr="008F4281">
        <w:rPr>
          <w:rFonts w:hint="eastAsia"/>
        </w:rPr>
        <w:t>threshold value</w:t>
      </w:r>
      <w:r w:rsidR="008F4281" w:rsidRPr="008F4281">
        <w:rPr>
          <w:rFonts w:hint="eastAsia"/>
        </w:rPr>
        <w:t>指的是什么？能具体讲一下怎么监视与这个方法的整体吗？</w:t>
      </w:r>
    </w:p>
    <w:p w:rsidR="009A28AC" w:rsidRDefault="009A28AC" w:rsidP="009A28AC">
      <w:pPr>
        <w:pStyle w:val="a3"/>
        <w:ind w:left="360" w:firstLineChars="0" w:firstLine="0"/>
      </w:pPr>
      <w:r>
        <w:rPr>
          <w:rFonts w:hint="eastAsia"/>
        </w:rPr>
        <w:t>自己的理解：</w:t>
      </w:r>
      <w:r w:rsidR="008F4281">
        <w:rPr>
          <w:rFonts w:hint="eastAsia"/>
        </w:rPr>
        <w:t>经过我们的激烈讨论，我个人的理解就是</w:t>
      </w:r>
      <w:r w:rsidR="00525AF0">
        <w:rPr>
          <w:rFonts w:hint="eastAsia"/>
        </w:rPr>
        <w:t>这个应该是用一个阈值来监督看是否有</w:t>
      </w:r>
      <w:r w:rsidR="00525AF0">
        <w:rPr>
          <w:rFonts w:hint="eastAsia"/>
        </w:rPr>
        <w:t>outliers</w:t>
      </w:r>
      <w:r w:rsidR="00525AF0">
        <w:rPr>
          <w:rFonts w:hint="eastAsia"/>
        </w:rPr>
        <w:t>，如果有</w:t>
      </w:r>
      <w:r w:rsidR="00525AF0">
        <w:rPr>
          <w:rFonts w:hint="eastAsia"/>
        </w:rPr>
        <w:t>outliers</w:t>
      </w:r>
      <w:r w:rsidR="00525AF0">
        <w:rPr>
          <w:rFonts w:hint="eastAsia"/>
        </w:rPr>
        <w:t>，</w:t>
      </w:r>
      <w:r w:rsidR="009404F5">
        <w:rPr>
          <w:rFonts w:hint="eastAsia"/>
        </w:rPr>
        <w:t>那么可以根据这个</w:t>
      </w:r>
      <w:r w:rsidR="009404F5">
        <w:rPr>
          <w:rFonts w:hint="eastAsia"/>
        </w:rPr>
        <w:t>o</w:t>
      </w:r>
      <w:r w:rsidR="007D4C9A">
        <w:rPr>
          <w:rFonts w:hint="eastAsia"/>
        </w:rPr>
        <w:t>utlier</w:t>
      </w:r>
      <w:r w:rsidR="009414D2">
        <w:rPr>
          <w:rFonts w:hint="eastAsia"/>
        </w:rPr>
        <w:t>距离所有</w:t>
      </w:r>
      <w:r w:rsidR="009414D2">
        <w:rPr>
          <w:rFonts w:hint="eastAsia"/>
        </w:rPr>
        <w:t>centroid</w:t>
      </w:r>
      <w:r w:rsidR="009414D2">
        <w:rPr>
          <w:rFonts w:hint="eastAsia"/>
        </w:rPr>
        <w:t>的距离之和来判断这个</w:t>
      </w:r>
      <w:r w:rsidR="009414D2">
        <w:rPr>
          <w:rFonts w:hint="eastAsia"/>
        </w:rPr>
        <w:t>outlier</w:t>
      </w:r>
      <w:r w:rsidR="009414D2">
        <w:rPr>
          <w:rFonts w:hint="eastAsia"/>
        </w:rPr>
        <w:t>是不是真的满足异常点的情况，必须是远，而且数量很少。所以考虑距离和或者是平均距离来区别，这时候就需要定制合理的阈值来区分。如果</w:t>
      </w:r>
      <w:r w:rsidR="009414D2">
        <w:rPr>
          <w:rFonts w:hint="eastAsia"/>
        </w:rPr>
        <w:t>outliers</w:t>
      </w:r>
      <w:r w:rsidR="009414D2">
        <w:rPr>
          <w:rFonts w:hint="eastAsia"/>
        </w:rPr>
        <w:t>很多，那么这几个点形成的</w:t>
      </w:r>
      <w:r w:rsidR="009414D2">
        <w:rPr>
          <w:rFonts w:hint="eastAsia"/>
        </w:rPr>
        <w:t>centroid</w:t>
      </w:r>
      <w:r w:rsidR="009414D2">
        <w:rPr>
          <w:rFonts w:hint="eastAsia"/>
        </w:rPr>
        <w:t>肯定距离这些点很近，所以和不会特别大，所以定制合理的阈值才是根本，需要多次迭代判断阈值。</w:t>
      </w:r>
    </w:p>
    <w:p w:rsidR="009A28AC" w:rsidRDefault="009A28AC" w:rsidP="009414D2">
      <w:pPr>
        <w:pStyle w:val="a3"/>
        <w:numPr>
          <w:ilvl w:val="0"/>
          <w:numId w:val="2"/>
        </w:numPr>
        <w:ind w:firstLineChars="0"/>
      </w:pPr>
      <w:r>
        <w:rPr>
          <w:rFonts w:hint="eastAsia"/>
        </w:rPr>
        <w:t>问题</w:t>
      </w:r>
      <w:r w:rsidR="009414D2">
        <w:rPr>
          <w:rFonts w:hint="eastAsia"/>
        </w:rPr>
        <w:t>4</w:t>
      </w:r>
      <w:r>
        <w:rPr>
          <w:rFonts w:hint="eastAsia"/>
        </w:rPr>
        <w:t>：</w:t>
      </w:r>
      <w:r w:rsidRPr="001C2790">
        <w:rPr>
          <w:rFonts w:hint="eastAsia"/>
        </w:rPr>
        <w:t> </w:t>
      </w:r>
      <w:r w:rsidR="009414D2" w:rsidRPr="009414D2">
        <w:rPr>
          <w:rFonts w:hint="eastAsia"/>
        </w:rPr>
        <w:t>使用</w:t>
      </w:r>
      <w:r w:rsidR="009414D2" w:rsidRPr="009414D2">
        <w:rPr>
          <w:rFonts w:hint="eastAsia"/>
        </w:rPr>
        <w:t>k-</w:t>
      </w:r>
      <w:r w:rsidR="009414D2" w:rsidRPr="009414D2">
        <w:rPr>
          <w:rFonts w:hint="eastAsia"/>
        </w:rPr>
        <w:t>均值算法的时候，为什么全局最小值对于大规模数据集来说在计算上是不可行的？</w:t>
      </w:r>
    </w:p>
    <w:p w:rsidR="009A28AC" w:rsidRDefault="009414D2" w:rsidP="009A28AC">
      <w:pPr>
        <w:pStyle w:val="a3"/>
        <w:ind w:left="360" w:firstLineChars="0" w:firstLine="0"/>
      </w:pPr>
      <w:r>
        <w:rPr>
          <w:rFonts w:hint="eastAsia"/>
        </w:rPr>
        <w:t>自己的理解：</w:t>
      </w:r>
      <w:r w:rsidR="005A1182">
        <w:rPr>
          <w:rFonts w:hint="eastAsia"/>
        </w:rPr>
        <w:t>每进行一次</w:t>
      </w:r>
      <w:r w:rsidR="005A1182">
        <w:rPr>
          <w:rFonts w:hint="eastAsia"/>
        </w:rPr>
        <w:t>k</w:t>
      </w:r>
      <w:r w:rsidR="005A1182">
        <w:t>-means</w:t>
      </w:r>
      <w:r w:rsidR="005A1182">
        <w:rPr>
          <w:rFonts w:hint="eastAsia"/>
        </w:rPr>
        <w:t>算法，会得到一个局部极小值，说是局部极小值的原因，是因为每次算法初始的</w:t>
      </w:r>
      <w:r w:rsidR="005A1182">
        <w:rPr>
          <w:rFonts w:hint="eastAsia"/>
        </w:rPr>
        <w:t>centroid</w:t>
      </w:r>
      <w:r w:rsidR="005A1182">
        <w:rPr>
          <w:rFonts w:hint="eastAsia"/>
        </w:rPr>
        <w:t>选取是随机的，每次都可能会不一样，这样就没法确定自己根据这些</w:t>
      </w:r>
      <w:r w:rsidR="005A1182">
        <w:rPr>
          <w:rFonts w:hint="eastAsia"/>
        </w:rPr>
        <w:t>centroid</w:t>
      </w:r>
      <w:r w:rsidR="005A1182">
        <w:rPr>
          <w:rFonts w:hint="eastAsia"/>
        </w:rPr>
        <w:t>得到的解是不是最小值，这些值只能是极小值。当数据量大的时候，我们没办法遍历所有的初始</w:t>
      </w:r>
      <w:r w:rsidR="005A1182">
        <w:rPr>
          <w:rFonts w:hint="eastAsia"/>
        </w:rPr>
        <w:t>centroid</w:t>
      </w:r>
      <w:r w:rsidR="005A1182">
        <w:rPr>
          <w:rFonts w:hint="eastAsia"/>
        </w:rPr>
        <w:t>，因此不能保证得到的聚类就是全局最小值，因为还有一些极小值没有考虑到。</w:t>
      </w:r>
    </w:p>
    <w:p w:rsidR="005A1182" w:rsidRDefault="009A28AC" w:rsidP="005A1182">
      <w:pPr>
        <w:pStyle w:val="a3"/>
        <w:numPr>
          <w:ilvl w:val="0"/>
          <w:numId w:val="2"/>
        </w:numPr>
        <w:ind w:firstLineChars="0"/>
      </w:pPr>
      <w:r>
        <w:rPr>
          <w:rFonts w:hint="eastAsia"/>
        </w:rPr>
        <w:t>问题</w:t>
      </w:r>
      <w:r w:rsidR="005A1182">
        <w:rPr>
          <w:rFonts w:hint="eastAsia"/>
        </w:rPr>
        <w:t>5</w:t>
      </w:r>
      <w:r>
        <w:rPr>
          <w:rFonts w:hint="eastAsia"/>
        </w:rPr>
        <w:t>：</w:t>
      </w:r>
      <w:r w:rsidRPr="001C2790">
        <w:rPr>
          <w:rFonts w:hint="eastAsia"/>
        </w:rPr>
        <w:t> </w:t>
      </w:r>
      <w:r w:rsidR="005A1182" w:rsidRPr="005A1182">
        <w:rPr>
          <w:rFonts w:hint="eastAsia"/>
        </w:rPr>
        <w:t>在</w:t>
      </w:r>
      <w:r w:rsidR="005A1182" w:rsidRPr="005A1182">
        <w:rPr>
          <w:rFonts w:hint="eastAsia"/>
        </w:rPr>
        <w:t>4.3.1</w:t>
      </w:r>
      <w:r w:rsidR="005A1182" w:rsidRPr="005A1182">
        <w:rPr>
          <w:rFonts w:hint="eastAsia"/>
        </w:rPr>
        <w:t>节，</w:t>
      </w:r>
      <w:r w:rsidR="005A1182" w:rsidRPr="005A1182">
        <w:rPr>
          <w:rFonts w:hint="eastAsia"/>
        </w:rPr>
        <w:t>the centroid representation alone works well if the clusters are of the hyper-spherical shape. If clusters are elongated or are of other shapes, centroids may not be suitable.</w:t>
      </w:r>
      <w:r w:rsidR="005A1182" w:rsidRPr="005A1182">
        <w:rPr>
          <w:rFonts w:hint="eastAsia"/>
        </w:rPr>
        <w:t>是因为可以计算出</w:t>
      </w:r>
      <w:r w:rsidR="005A1182" w:rsidRPr="005A1182">
        <w:rPr>
          <w:rFonts w:hint="eastAsia"/>
        </w:rPr>
        <w:t>the radius</w:t>
      </w:r>
      <w:r w:rsidR="005A1182" w:rsidRPr="005A1182">
        <w:rPr>
          <w:rFonts w:hint="eastAsia"/>
        </w:rPr>
        <w:t>，</w:t>
      </w:r>
      <w:r w:rsidR="005A1182" w:rsidRPr="005A1182">
        <w:rPr>
          <w:rFonts w:hint="eastAsia"/>
        </w:rPr>
        <w:t>standard deviation of the cluster</w:t>
      </w:r>
      <w:r w:rsidR="005A1182" w:rsidRPr="005A1182">
        <w:rPr>
          <w:rFonts w:hint="eastAsia"/>
        </w:rPr>
        <w:t>吗？</w:t>
      </w:r>
    </w:p>
    <w:p w:rsidR="009A28AC" w:rsidRPr="001A7EE9" w:rsidRDefault="005A1182" w:rsidP="005A1182">
      <w:pPr>
        <w:pStyle w:val="a3"/>
        <w:ind w:left="360" w:firstLineChars="0" w:firstLine="0"/>
      </w:pPr>
      <w:r>
        <w:rPr>
          <w:rFonts w:hint="eastAsia"/>
        </w:rPr>
        <w:t>自己的理解：这里因为是一些规则图形，比如超球体，超正方体之类的，形状规则，那么</w:t>
      </w:r>
      <w:r>
        <w:rPr>
          <w:rFonts w:hint="eastAsia"/>
        </w:rPr>
        <w:t>centroid</w:t>
      </w:r>
      <w:r>
        <w:rPr>
          <w:rFonts w:hint="eastAsia"/>
        </w:rPr>
        <w:t>选择它的中心就很容易且有代表性。如果是不规则图形，选择其</w:t>
      </w:r>
      <w:r>
        <w:rPr>
          <w:rFonts w:hint="eastAsia"/>
        </w:rPr>
        <w:t>centroid</w:t>
      </w:r>
      <w:r>
        <w:rPr>
          <w:rFonts w:hint="eastAsia"/>
        </w:rPr>
        <w:t>就</w:t>
      </w:r>
      <w:r>
        <w:rPr>
          <w:rFonts w:hint="eastAsia"/>
        </w:rPr>
        <w:lastRenderedPageBreak/>
        <w:t>是无意义的，不具有代表性。</w:t>
      </w:r>
    </w:p>
    <w:p w:rsidR="009A28AC" w:rsidRDefault="009A28AC" w:rsidP="009A28AC">
      <w:pPr>
        <w:pStyle w:val="a3"/>
        <w:ind w:left="360" w:firstLineChars="0" w:firstLine="0"/>
      </w:pPr>
    </w:p>
    <w:p w:rsidR="009A28AC" w:rsidRDefault="009A28AC" w:rsidP="009A28AC">
      <w:pPr>
        <w:pStyle w:val="a3"/>
        <w:numPr>
          <w:ilvl w:val="0"/>
          <w:numId w:val="1"/>
        </w:numPr>
        <w:ind w:firstLineChars="0"/>
      </w:pPr>
      <w:r>
        <w:rPr>
          <w:rFonts w:hint="eastAsia"/>
        </w:rPr>
        <w:t>读书计划</w:t>
      </w:r>
    </w:p>
    <w:p w:rsidR="009A28AC" w:rsidRPr="007254D6" w:rsidRDefault="009A28AC" w:rsidP="009A28AC">
      <w:r>
        <w:rPr>
          <w:rFonts w:hint="eastAsia"/>
        </w:rPr>
        <w:t>1</w:t>
      </w:r>
      <w:r>
        <w:rPr>
          <w:rFonts w:hint="eastAsia"/>
        </w:rPr>
        <w:t>、本周完成的内容章节：</w:t>
      </w:r>
      <w:r w:rsidR="005A1182">
        <w:rPr>
          <w:rFonts w:hint="eastAsia"/>
        </w:rPr>
        <w:t>4</w:t>
      </w:r>
      <w:r>
        <w:rPr>
          <w:rFonts w:hint="eastAsia"/>
        </w:rPr>
        <w:t>.1-</w:t>
      </w:r>
      <w:r w:rsidR="005A1182">
        <w:rPr>
          <w:rFonts w:hint="eastAsia"/>
        </w:rPr>
        <w:t>4.</w:t>
      </w:r>
      <w:r>
        <w:rPr>
          <w:rFonts w:hint="eastAsia"/>
        </w:rPr>
        <w:t>3</w:t>
      </w:r>
      <w:r w:rsidR="005A1182">
        <w:rPr>
          <w:rFonts w:hint="eastAsia"/>
        </w:rPr>
        <w:t>，</w:t>
      </w:r>
      <w:r w:rsidR="007254D6">
        <w:rPr>
          <w:rFonts w:hint="eastAsia"/>
        </w:rPr>
        <w:t>5.1</w:t>
      </w:r>
      <w:r w:rsidR="007254D6">
        <w:rPr>
          <w:rFonts w:hint="eastAsia"/>
        </w:rPr>
        <w:t>前</w:t>
      </w:r>
      <w:r w:rsidR="007254D6">
        <w:rPr>
          <w:rFonts w:hint="eastAsia"/>
        </w:rPr>
        <w:t>4</w:t>
      </w:r>
      <w:r w:rsidR="007254D6">
        <w:rPr>
          <w:rFonts w:hint="eastAsia"/>
        </w:rPr>
        <w:t>页</w:t>
      </w:r>
    </w:p>
    <w:p w:rsidR="009A28AC" w:rsidRDefault="009A28AC" w:rsidP="009A28AC">
      <w:r>
        <w:rPr>
          <w:rFonts w:hint="eastAsia"/>
        </w:rPr>
        <w:t>2</w:t>
      </w:r>
      <w:r>
        <w:rPr>
          <w:rFonts w:hint="eastAsia"/>
        </w:rPr>
        <w:t>、下周计划：第</w:t>
      </w:r>
      <w:r w:rsidR="007254D6">
        <w:rPr>
          <w:rFonts w:hint="eastAsia"/>
        </w:rPr>
        <w:t>五</w:t>
      </w:r>
      <w:r>
        <w:rPr>
          <w:rFonts w:hint="eastAsia"/>
        </w:rPr>
        <w:t>章</w:t>
      </w:r>
      <w:r w:rsidR="007254D6">
        <w:rPr>
          <w:rFonts w:hint="eastAsia"/>
        </w:rPr>
        <w:t>剩余部分和涉及的</w:t>
      </w:r>
      <w:r w:rsidR="007254D6">
        <w:rPr>
          <w:rFonts w:hint="eastAsia"/>
        </w:rPr>
        <w:t>3.7</w:t>
      </w:r>
      <w:r w:rsidR="007254D6">
        <w:rPr>
          <w:rFonts w:hint="eastAsia"/>
        </w:rPr>
        <w:t>章节</w:t>
      </w:r>
    </w:p>
    <w:p w:rsidR="009A28AC" w:rsidRDefault="009A28AC" w:rsidP="009A28AC"/>
    <w:p w:rsidR="009A28AC" w:rsidRDefault="009A28AC" w:rsidP="009A28AC">
      <w:pPr>
        <w:rPr>
          <w:color w:val="FF0000"/>
        </w:rPr>
      </w:pPr>
      <w:r>
        <w:rPr>
          <w:rFonts w:hint="eastAsia"/>
        </w:rPr>
        <w:t>四、读书摘要及理解</w:t>
      </w:r>
    </w:p>
    <w:p w:rsidR="009A28AC" w:rsidRDefault="009A28AC" w:rsidP="009A28AC">
      <w:r>
        <w:rPr>
          <w:rFonts w:hint="eastAsia"/>
        </w:rPr>
        <w:t>1</w:t>
      </w:r>
      <w:r>
        <w:rPr>
          <w:rFonts w:hint="eastAsia"/>
        </w:rPr>
        <w:t>、读书摘要及理解</w:t>
      </w:r>
    </w:p>
    <w:p w:rsidR="009A28AC" w:rsidRPr="00A54A62" w:rsidRDefault="009A28AC" w:rsidP="007254D6">
      <w:pPr>
        <w:ind w:firstLine="420"/>
      </w:pPr>
      <w:r>
        <w:rPr>
          <w:rFonts w:hint="eastAsia"/>
        </w:rPr>
        <w:t>本次阅读读的内容是</w:t>
      </w:r>
      <w:r w:rsidR="007254D6">
        <w:rPr>
          <w:rFonts w:hint="eastAsia"/>
        </w:rPr>
        <w:t>无监督学习。无监督学习和有监督学习的根本区别就是在于数据是没有标记的，也即没有类别。而无监督学习的目标就是把这些数据根据他们之间的数据关系进行分类，得到数据的类别。无监督学习虽然有多种，但是最具代表性的还是聚类方法。聚类方法中最简单、最有效率的就是</w:t>
      </w:r>
      <w:r w:rsidR="007254D6">
        <w:rPr>
          <w:rFonts w:hint="eastAsia"/>
        </w:rPr>
        <w:t>k</w:t>
      </w:r>
      <w:r w:rsidR="007254D6">
        <w:t>-means</w:t>
      </w:r>
      <w:r w:rsidR="007254D6">
        <w:rPr>
          <w:rFonts w:hint="eastAsia"/>
        </w:rPr>
        <w:t>算法。</w:t>
      </w:r>
    </w:p>
    <w:p w:rsidR="00F537B7" w:rsidRDefault="007254D6" w:rsidP="00F537B7">
      <w:pPr>
        <w:ind w:firstLine="420"/>
      </w:pPr>
      <w:r>
        <w:rPr>
          <w:rFonts w:hint="eastAsia"/>
        </w:rPr>
        <w:t>一个聚类里的数据都是性质或是属性相近的数据点，</w:t>
      </w:r>
      <w:r>
        <w:rPr>
          <w:rFonts w:hint="eastAsia"/>
        </w:rPr>
        <w:t>k</w:t>
      </w:r>
      <w:r>
        <w:t>-means</w:t>
      </w:r>
      <w:r>
        <w:rPr>
          <w:rFonts w:hint="eastAsia"/>
        </w:rPr>
        <w:t>算法中的</w:t>
      </w:r>
      <w:r>
        <w:rPr>
          <w:rFonts w:hint="eastAsia"/>
        </w:rPr>
        <w:t>k</w:t>
      </w:r>
      <w:r>
        <w:rPr>
          <w:rFonts w:hint="eastAsia"/>
        </w:rPr>
        <w:t>指的是划分出来</w:t>
      </w:r>
      <w:r>
        <w:rPr>
          <w:rFonts w:hint="eastAsia"/>
        </w:rPr>
        <w:t>k</w:t>
      </w:r>
      <w:r>
        <w:rPr>
          <w:rFonts w:hint="eastAsia"/>
        </w:rPr>
        <w:t>个类，</w:t>
      </w:r>
      <w:r>
        <w:rPr>
          <w:rFonts w:hint="eastAsia"/>
        </w:rPr>
        <w:t>means</w:t>
      </w:r>
      <w:r>
        <w:rPr>
          <w:rFonts w:hint="eastAsia"/>
        </w:rPr>
        <w:t>就是指一个类中的平均值作为参考或是</w:t>
      </w:r>
      <w:r>
        <w:rPr>
          <w:rFonts w:hint="eastAsia"/>
        </w:rPr>
        <w:t>centroid</w:t>
      </w:r>
      <w:r>
        <w:rPr>
          <w:rFonts w:hint="eastAsia"/>
        </w:rPr>
        <w:t>。</w:t>
      </w:r>
      <w:r w:rsidR="00F537B7">
        <w:rPr>
          <w:rFonts w:hint="eastAsia"/>
        </w:rPr>
        <w:t>过程就是先随机选择</w:t>
      </w:r>
      <w:r w:rsidR="00F537B7">
        <w:rPr>
          <w:rFonts w:hint="eastAsia"/>
        </w:rPr>
        <w:t>k</w:t>
      </w:r>
      <w:r w:rsidR="00F537B7">
        <w:rPr>
          <w:rFonts w:hint="eastAsia"/>
        </w:rPr>
        <w:t>个</w:t>
      </w:r>
      <w:r w:rsidR="00F537B7">
        <w:rPr>
          <w:rFonts w:hint="eastAsia"/>
        </w:rPr>
        <w:t>centroid</w:t>
      </w:r>
      <w:r w:rsidR="00F537B7">
        <w:rPr>
          <w:rFonts w:hint="eastAsia"/>
        </w:rPr>
        <w:t>，其余每一个点都要和每一个</w:t>
      </w:r>
      <w:r w:rsidR="00F537B7">
        <w:rPr>
          <w:rFonts w:hint="eastAsia"/>
        </w:rPr>
        <w:t>centroid</w:t>
      </w:r>
      <w:r w:rsidR="00F537B7">
        <w:rPr>
          <w:rFonts w:hint="eastAsia"/>
        </w:rPr>
        <w:t>计算距离，距离采用欧氏距离，然后选择距离中最短的对应的</w:t>
      </w:r>
      <w:r w:rsidR="00F537B7">
        <w:rPr>
          <w:rFonts w:hint="eastAsia"/>
        </w:rPr>
        <w:t>centroid</w:t>
      </w:r>
      <w:r w:rsidR="00F537B7">
        <w:rPr>
          <w:rFonts w:hint="eastAsia"/>
        </w:rPr>
        <w:t>代表的类加入进去，依次进行，分好类后，计算每一个类的均值，作为新的</w:t>
      </w:r>
      <w:r w:rsidR="00F537B7">
        <w:rPr>
          <w:rFonts w:hint="eastAsia"/>
        </w:rPr>
        <w:t>centroid</w:t>
      </w:r>
      <w:r w:rsidR="00F537B7">
        <w:rPr>
          <w:rFonts w:hint="eastAsia"/>
        </w:rPr>
        <w:t>，进行下一边循环迭代。知道达到我们的标准。标准有三：数据点的类别不再变化或很少变化；</w:t>
      </w:r>
      <w:r w:rsidR="00F537B7">
        <w:rPr>
          <w:rFonts w:hint="eastAsia"/>
        </w:rPr>
        <w:t>centroid</w:t>
      </w:r>
      <w:r w:rsidR="00F537B7">
        <w:rPr>
          <w:rFonts w:hint="eastAsia"/>
        </w:rPr>
        <w:t>不再变化；</w:t>
      </w:r>
      <w:r w:rsidR="00F537B7">
        <w:rPr>
          <w:rFonts w:hint="eastAsia"/>
        </w:rPr>
        <w:t>SSE</w:t>
      </w:r>
      <w:r w:rsidR="00F537B7">
        <w:rPr>
          <w:rFonts w:hint="eastAsia"/>
        </w:rPr>
        <w:t>最小。这里</w:t>
      </w:r>
      <w:r w:rsidR="00F537B7">
        <w:rPr>
          <w:rFonts w:hint="eastAsia"/>
        </w:rPr>
        <w:t>SSE</w:t>
      </w:r>
      <w:r w:rsidR="00F537B7">
        <w:rPr>
          <w:rFonts w:hint="eastAsia"/>
        </w:rPr>
        <w:t>为：</w:t>
      </w:r>
    </w:p>
    <w:p w:rsidR="00F537B7" w:rsidRDefault="00F537B7" w:rsidP="00F537B7">
      <w:pPr>
        <w:jc w:val="center"/>
      </w:pPr>
      <w:r>
        <w:rPr>
          <w:noProof/>
        </w:rPr>
        <w:drawing>
          <wp:inline distT="0" distB="0" distL="0" distR="0" wp14:anchorId="33803D9A" wp14:editId="489715B4">
            <wp:extent cx="1914525" cy="5595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4674" cy="582971"/>
                    </a:xfrm>
                    <a:prstGeom prst="rect">
                      <a:avLst/>
                    </a:prstGeom>
                  </pic:spPr>
                </pic:pic>
              </a:graphicData>
            </a:graphic>
          </wp:inline>
        </w:drawing>
      </w:r>
    </w:p>
    <w:p w:rsidR="00F537B7" w:rsidRDefault="00F537B7" w:rsidP="00F537B7">
      <w:pPr>
        <w:ind w:firstLine="420"/>
      </w:pPr>
      <w:r>
        <w:rPr>
          <w:rFonts w:hint="eastAsia"/>
        </w:rPr>
        <w:t>改进的</w:t>
      </w:r>
      <w:r>
        <w:rPr>
          <w:rFonts w:hint="eastAsia"/>
        </w:rPr>
        <w:t>disk</w:t>
      </w:r>
      <w:r>
        <w:t xml:space="preserve"> </w:t>
      </w:r>
      <w:r>
        <w:rPr>
          <w:rFonts w:hint="eastAsia"/>
        </w:rPr>
        <w:t>k</w:t>
      </w:r>
      <w:r>
        <w:t>-means</w:t>
      </w:r>
      <w:r>
        <w:rPr>
          <w:rFonts w:hint="eastAsia"/>
        </w:rPr>
        <w:t>算法就是简单的找中间变量记录每一类的数据和以及对应的数据点的个数，这样在计算</w:t>
      </w:r>
      <w:r>
        <w:rPr>
          <w:rFonts w:hint="eastAsia"/>
        </w:rPr>
        <w:t>means</w:t>
      </w:r>
      <w:r>
        <w:rPr>
          <w:rFonts w:hint="eastAsia"/>
        </w:rPr>
        <w:t>的时候就不需要重新扫一遍数据了，效率更高，占的空间更小。</w:t>
      </w:r>
    </w:p>
    <w:p w:rsidR="00F537B7" w:rsidRDefault="00F537B7" w:rsidP="00F537B7">
      <w:pPr>
        <w:ind w:firstLine="420"/>
      </w:pPr>
      <w:r>
        <w:rPr>
          <w:rFonts w:hint="eastAsia"/>
        </w:rPr>
        <w:t>k</w:t>
      </w:r>
      <w:r>
        <w:t>-means</w:t>
      </w:r>
      <w:r>
        <w:rPr>
          <w:rFonts w:hint="eastAsia"/>
        </w:rPr>
        <w:t>的优缺点也比较明显，缺点是：算法只使用于数据集中的均值有明确定义的数据；用户需要提前指定</w:t>
      </w:r>
      <w:r>
        <w:rPr>
          <w:rFonts w:hint="eastAsia"/>
        </w:rPr>
        <w:t>k</w:t>
      </w:r>
      <w:r>
        <w:rPr>
          <w:rFonts w:hint="eastAsia"/>
        </w:rPr>
        <w:t>的个数，虽然可以不提前指定，但是提前指定可以减少迭代次数，更加趋向于自己想要的分割结果；算法对于</w:t>
      </w:r>
      <w:r>
        <w:rPr>
          <w:rFonts w:hint="eastAsia"/>
        </w:rPr>
        <w:t>outliers</w:t>
      </w:r>
      <w:r>
        <w:rPr>
          <w:rFonts w:hint="eastAsia"/>
        </w:rPr>
        <w:t>非常敏感，如果存在，会对类的分割产生很大的影响，因为这个</w:t>
      </w:r>
      <w:r>
        <w:rPr>
          <w:rFonts w:hint="eastAsia"/>
        </w:rPr>
        <w:t>outlier</w:t>
      </w:r>
      <w:r>
        <w:rPr>
          <w:rFonts w:hint="eastAsia"/>
        </w:rPr>
        <w:t>本不该出现在任何类里；初始种子的选取很敏感，不同的种子带来不同的分割结果；不适用于超椭圆体之类的，因为聚类中心可能会过于靠近，导致</w:t>
      </w:r>
      <w:r w:rsidR="002716F1">
        <w:rPr>
          <w:rFonts w:hint="eastAsia"/>
        </w:rPr>
        <w:t>分类没有意义。</w:t>
      </w:r>
    </w:p>
    <w:p w:rsidR="002716F1" w:rsidRDefault="002716F1" w:rsidP="00F537B7">
      <w:pPr>
        <w:ind w:firstLine="420"/>
      </w:pPr>
      <w:r>
        <w:rPr>
          <w:rFonts w:hint="eastAsia"/>
        </w:rPr>
        <w:t>outlier</w:t>
      </w:r>
      <w:r>
        <w:rPr>
          <w:rFonts w:hint="eastAsia"/>
        </w:rPr>
        <w:t>的解决方法可以设定阈值，详细说明见上述问题。还可以进行采样，避开</w:t>
      </w:r>
      <w:r>
        <w:rPr>
          <w:rFonts w:hint="eastAsia"/>
        </w:rPr>
        <w:t>outlier</w:t>
      </w:r>
      <w:r>
        <w:rPr>
          <w:rFonts w:hint="eastAsia"/>
        </w:rPr>
        <w:t>，或是在迭代中观察异常点并将其剔除。</w:t>
      </w:r>
    </w:p>
    <w:p w:rsidR="00861A70" w:rsidRPr="00F537B7" w:rsidRDefault="002716F1" w:rsidP="00861A70">
      <w:pPr>
        <w:ind w:firstLine="420"/>
        <w:rPr>
          <w:rFonts w:hint="eastAsia"/>
        </w:rPr>
      </w:pPr>
      <w:r>
        <w:rPr>
          <w:rFonts w:hint="eastAsia"/>
        </w:rPr>
        <w:t>可以代表聚类的方法有如下：用每一个类的</w:t>
      </w:r>
      <w:r>
        <w:rPr>
          <w:rFonts w:hint="eastAsia"/>
        </w:rPr>
        <w:t>centroid</w:t>
      </w:r>
      <w:r>
        <w:rPr>
          <w:rFonts w:hint="eastAsia"/>
        </w:rPr>
        <w:t>来代替表示聚类，这是最常用的一种方法；用规则</w:t>
      </w:r>
      <w:r>
        <w:rPr>
          <w:rFonts w:hint="eastAsia"/>
        </w:rPr>
        <w:t>rules</w:t>
      </w:r>
      <w:r>
        <w:rPr>
          <w:rFonts w:hint="eastAsia"/>
        </w:rPr>
        <w:t>来表示聚类，虽然当聚类形状不规则时需要用多个</w:t>
      </w:r>
      <w:r>
        <w:rPr>
          <w:rFonts w:hint="eastAsia"/>
        </w:rPr>
        <w:t>rules</w:t>
      </w:r>
      <w:r>
        <w:rPr>
          <w:rFonts w:hint="eastAsia"/>
        </w:rPr>
        <w:t>表示一个聚类；对于</w:t>
      </w:r>
      <w:r>
        <w:rPr>
          <w:rFonts w:hint="eastAsia"/>
        </w:rPr>
        <w:t>k</w:t>
      </w:r>
      <w:r>
        <w:t>-mode</w:t>
      </w:r>
      <w:r>
        <w:rPr>
          <w:rFonts w:hint="eastAsia"/>
        </w:rPr>
        <w:t>型的分类算法，可以用一个类中的众数来表示。</w:t>
      </w:r>
      <w:bookmarkStart w:id="0" w:name="_GoBack"/>
      <w:bookmarkEnd w:id="0"/>
    </w:p>
    <w:sectPr w:rsidR="00861A70" w:rsidRPr="00F53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A56381"/>
    <w:multiLevelType w:val="hybridMultilevel"/>
    <w:tmpl w:val="76949D00"/>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AC"/>
    <w:rsid w:val="002716F1"/>
    <w:rsid w:val="00480D7E"/>
    <w:rsid w:val="00525AF0"/>
    <w:rsid w:val="005A1182"/>
    <w:rsid w:val="007254D6"/>
    <w:rsid w:val="007D4C9A"/>
    <w:rsid w:val="00861A70"/>
    <w:rsid w:val="008F4281"/>
    <w:rsid w:val="009404F5"/>
    <w:rsid w:val="009414D2"/>
    <w:rsid w:val="009A28AC"/>
    <w:rsid w:val="00C4040A"/>
    <w:rsid w:val="00F5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E5592-4499-4E07-8B49-FFACC998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8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8AC"/>
    <w:pPr>
      <w:ind w:firstLineChars="200" w:firstLine="420"/>
    </w:pPr>
  </w:style>
  <w:style w:type="paragraph" w:styleId="a4">
    <w:name w:val="Title"/>
    <w:basedOn w:val="a"/>
    <w:next w:val="a"/>
    <w:link w:val="Char"/>
    <w:uiPriority w:val="10"/>
    <w:qFormat/>
    <w:rsid w:val="009A28A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A28AC"/>
    <w:rPr>
      <w:rFonts w:asciiTheme="majorHAnsi" w:eastAsia="宋体" w:hAnsiTheme="majorHAnsi" w:cstheme="majorBidi"/>
      <w:b/>
      <w:bCs/>
      <w:sz w:val="32"/>
      <w:szCs w:val="32"/>
    </w:rPr>
  </w:style>
  <w:style w:type="paragraph" w:customStyle="1" w:styleId="paragraph">
    <w:name w:val="paragraph"/>
    <w:basedOn w:val="a"/>
    <w:rsid w:val="00480D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7367">
      <w:bodyDiv w:val="1"/>
      <w:marLeft w:val="0"/>
      <w:marRight w:val="0"/>
      <w:marTop w:val="0"/>
      <w:marBottom w:val="0"/>
      <w:divBdr>
        <w:top w:val="none" w:sz="0" w:space="0" w:color="auto"/>
        <w:left w:val="none" w:sz="0" w:space="0" w:color="auto"/>
        <w:bottom w:val="none" w:sz="0" w:space="0" w:color="auto"/>
        <w:right w:val="none" w:sz="0" w:space="0" w:color="auto"/>
      </w:divBdr>
      <w:divsChild>
        <w:div w:id="908617131">
          <w:marLeft w:val="0"/>
          <w:marRight w:val="0"/>
          <w:marTop w:val="0"/>
          <w:marBottom w:val="0"/>
          <w:divBdr>
            <w:top w:val="none" w:sz="0" w:space="0" w:color="auto"/>
            <w:left w:val="none" w:sz="0" w:space="0" w:color="auto"/>
            <w:bottom w:val="none" w:sz="0" w:space="0" w:color="auto"/>
            <w:right w:val="none" w:sz="0" w:space="0" w:color="auto"/>
          </w:divBdr>
          <w:divsChild>
            <w:div w:id="19761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311">
      <w:bodyDiv w:val="1"/>
      <w:marLeft w:val="0"/>
      <w:marRight w:val="0"/>
      <w:marTop w:val="0"/>
      <w:marBottom w:val="0"/>
      <w:divBdr>
        <w:top w:val="none" w:sz="0" w:space="0" w:color="auto"/>
        <w:left w:val="none" w:sz="0" w:space="0" w:color="auto"/>
        <w:bottom w:val="none" w:sz="0" w:space="0" w:color="auto"/>
        <w:right w:val="none" w:sz="0" w:space="0" w:color="auto"/>
      </w:divBdr>
      <w:divsChild>
        <w:div w:id="783888321">
          <w:marLeft w:val="0"/>
          <w:marRight w:val="0"/>
          <w:marTop w:val="0"/>
          <w:marBottom w:val="0"/>
          <w:divBdr>
            <w:top w:val="none" w:sz="0" w:space="0" w:color="auto"/>
            <w:left w:val="none" w:sz="0" w:space="0" w:color="auto"/>
            <w:bottom w:val="none" w:sz="0" w:space="0" w:color="auto"/>
            <w:right w:val="none" w:sz="0" w:space="0" w:color="auto"/>
          </w:divBdr>
          <w:divsChild>
            <w:div w:id="1077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697">
      <w:bodyDiv w:val="1"/>
      <w:marLeft w:val="0"/>
      <w:marRight w:val="0"/>
      <w:marTop w:val="0"/>
      <w:marBottom w:val="0"/>
      <w:divBdr>
        <w:top w:val="none" w:sz="0" w:space="0" w:color="auto"/>
        <w:left w:val="none" w:sz="0" w:space="0" w:color="auto"/>
        <w:bottom w:val="none" w:sz="0" w:space="0" w:color="auto"/>
        <w:right w:val="none" w:sz="0" w:space="0" w:color="auto"/>
      </w:divBdr>
      <w:divsChild>
        <w:div w:id="1290211844">
          <w:marLeft w:val="0"/>
          <w:marRight w:val="0"/>
          <w:marTop w:val="0"/>
          <w:marBottom w:val="0"/>
          <w:divBdr>
            <w:top w:val="none" w:sz="0" w:space="0" w:color="auto"/>
            <w:left w:val="none" w:sz="0" w:space="0" w:color="auto"/>
            <w:bottom w:val="none" w:sz="0" w:space="0" w:color="auto"/>
            <w:right w:val="none" w:sz="0" w:space="0" w:color="auto"/>
          </w:divBdr>
          <w:divsChild>
            <w:div w:id="182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091">
      <w:bodyDiv w:val="1"/>
      <w:marLeft w:val="0"/>
      <w:marRight w:val="0"/>
      <w:marTop w:val="0"/>
      <w:marBottom w:val="0"/>
      <w:divBdr>
        <w:top w:val="none" w:sz="0" w:space="0" w:color="auto"/>
        <w:left w:val="none" w:sz="0" w:space="0" w:color="auto"/>
        <w:bottom w:val="none" w:sz="0" w:space="0" w:color="auto"/>
        <w:right w:val="none" w:sz="0" w:space="0" w:color="auto"/>
      </w:divBdr>
      <w:divsChild>
        <w:div w:id="71780645">
          <w:marLeft w:val="0"/>
          <w:marRight w:val="0"/>
          <w:marTop w:val="0"/>
          <w:marBottom w:val="0"/>
          <w:divBdr>
            <w:top w:val="none" w:sz="0" w:space="0" w:color="auto"/>
            <w:left w:val="none" w:sz="0" w:space="0" w:color="auto"/>
            <w:bottom w:val="none" w:sz="0" w:space="0" w:color="auto"/>
            <w:right w:val="none" w:sz="0" w:space="0" w:color="auto"/>
          </w:divBdr>
          <w:divsChild>
            <w:div w:id="18763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420">
      <w:bodyDiv w:val="1"/>
      <w:marLeft w:val="0"/>
      <w:marRight w:val="0"/>
      <w:marTop w:val="0"/>
      <w:marBottom w:val="0"/>
      <w:divBdr>
        <w:top w:val="none" w:sz="0" w:space="0" w:color="auto"/>
        <w:left w:val="none" w:sz="0" w:space="0" w:color="auto"/>
        <w:bottom w:val="none" w:sz="0" w:space="0" w:color="auto"/>
        <w:right w:val="none" w:sz="0" w:space="0" w:color="auto"/>
      </w:divBdr>
      <w:divsChild>
        <w:div w:id="858008307">
          <w:marLeft w:val="0"/>
          <w:marRight w:val="0"/>
          <w:marTop w:val="0"/>
          <w:marBottom w:val="0"/>
          <w:divBdr>
            <w:top w:val="none" w:sz="0" w:space="0" w:color="auto"/>
            <w:left w:val="none" w:sz="0" w:space="0" w:color="auto"/>
            <w:bottom w:val="none" w:sz="0" w:space="0" w:color="auto"/>
            <w:right w:val="none" w:sz="0" w:space="0" w:color="auto"/>
          </w:divBdr>
          <w:divsChild>
            <w:div w:id="1200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706">
      <w:bodyDiv w:val="1"/>
      <w:marLeft w:val="0"/>
      <w:marRight w:val="0"/>
      <w:marTop w:val="0"/>
      <w:marBottom w:val="0"/>
      <w:divBdr>
        <w:top w:val="none" w:sz="0" w:space="0" w:color="auto"/>
        <w:left w:val="none" w:sz="0" w:space="0" w:color="auto"/>
        <w:bottom w:val="none" w:sz="0" w:space="0" w:color="auto"/>
        <w:right w:val="none" w:sz="0" w:space="0" w:color="auto"/>
      </w:divBdr>
      <w:divsChild>
        <w:div w:id="1622690436">
          <w:marLeft w:val="0"/>
          <w:marRight w:val="0"/>
          <w:marTop w:val="0"/>
          <w:marBottom w:val="0"/>
          <w:divBdr>
            <w:top w:val="none" w:sz="0" w:space="0" w:color="auto"/>
            <w:left w:val="none" w:sz="0" w:space="0" w:color="auto"/>
            <w:bottom w:val="none" w:sz="0" w:space="0" w:color="auto"/>
            <w:right w:val="none" w:sz="0" w:space="0" w:color="auto"/>
          </w:divBdr>
          <w:divsChild>
            <w:div w:id="6237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201">
      <w:bodyDiv w:val="1"/>
      <w:marLeft w:val="0"/>
      <w:marRight w:val="0"/>
      <w:marTop w:val="0"/>
      <w:marBottom w:val="0"/>
      <w:divBdr>
        <w:top w:val="none" w:sz="0" w:space="0" w:color="auto"/>
        <w:left w:val="none" w:sz="0" w:space="0" w:color="auto"/>
        <w:bottom w:val="none" w:sz="0" w:space="0" w:color="auto"/>
        <w:right w:val="none" w:sz="0" w:space="0" w:color="auto"/>
      </w:divBdr>
      <w:divsChild>
        <w:div w:id="1181893029">
          <w:marLeft w:val="0"/>
          <w:marRight w:val="0"/>
          <w:marTop w:val="0"/>
          <w:marBottom w:val="0"/>
          <w:divBdr>
            <w:top w:val="none" w:sz="0" w:space="0" w:color="auto"/>
            <w:left w:val="none" w:sz="0" w:space="0" w:color="auto"/>
            <w:bottom w:val="none" w:sz="0" w:space="0" w:color="auto"/>
            <w:right w:val="none" w:sz="0" w:space="0" w:color="auto"/>
          </w:divBdr>
          <w:divsChild>
            <w:div w:id="952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373</Words>
  <Characters>2128</Characters>
  <Application>Microsoft Office Word</Application>
  <DocSecurity>0</DocSecurity>
  <Lines>17</Lines>
  <Paragraphs>4</Paragraphs>
  <ScaleCrop>false</ScaleCrop>
  <Company>HP</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2020-02-24T04:11:00Z</dcterms:created>
  <dcterms:modified xsi:type="dcterms:W3CDTF">2020-02-24T10:29:00Z</dcterms:modified>
</cp:coreProperties>
</file>