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635" w:rsidRPr="004A5992" w:rsidRDefault="00122635" w:rsidP="00122635">
      <w:pPr>
        <w:jc w:val="center"/>
        <w:rPr>
          <w:rFonts w:ascii="Calibri" w:eastAsia="宋体" w:hAnsi="Calibri" w:cs="Times New Roman"/>
          <w:b/>
          <w:bCs/>
          <w:sz w:val="52"/>
          <w:szCs w:val="52"/>
        </w:rPr>
      </w:pPr>
      <w:r w:rsidRPr="004A5992">
        <w:rPr>
          <w:rFonts w:ascii="Calibri" w:eastAsia="宋体" w:hAnsi="Calibri" w:cs="Times New Roman" w:hint="eastAsia"/>
          <w:b/>
          <w:bCs/>
          <w:sz w:val="52"/>
          <w:szCs w:val="52"/>
        </w:rPr>
        <w:t>2</w:t>
      </w:r>
      <w:r w:rsidRPr="004A5992">
        <w:rPr>
          <w:rFonts w:ascii="Calibri" w:eastAsia="宋体" w:hAnsi="Calibri" w:cs="Times New Roman"/>
          <w:b/>
          <w:bCs/>
          <w:sz w:val="52"/>
          <w:szCs w:val="52"/>
        </w:rPr>
        <w:t>019</w:t>
      </w:r>
      <w:r w:rsidRPr="004A5992">
        <w:rPr>
          <w:rFonts w:ascii="Calibri" w:eastAsia="宋体" w:hAnsi="Calibri" w:cs="Times New Roman" w:hint="eastAsia"/>
          <w:b/>
          <w:bCs/>
          <w:sz w:val="52"/>
          <w:szCs w:val="52"/>
        </w:rPr>
        <w:t>/</w:t>
      </w:r>
      <w:r w:rsidRPr="004A5992">
        <w:rPr>
          <w:rFonts w:ascii="Calibri" w:eastAsia="宋体" w:hAnsi="Calibri" w:cs="Times New Roman"/>
          <w:b/>
          <w:bCs/>
          <w:sz w:val="52"/>
          <w:szCs w:val="52"/>
        </w:rPr>
        <w:t>02/</w:t>
      </w:r>
      <w:r>
        <w:rPr>
          <w:rFonts w:ascii="Calibri" w:eastAsia="宋体" w:hAnsi="Calibri" w:cs="Times New Roman"/>
          <w:b/>
          <w:bCs/>
          <w:sz w:val="52"/>
          <w:szCs w:val="52"/>
        </w:rPr>
        <w:t>23</w:t>
      </w:r>
      <w:r w:rsidRPr="004A5992">
        <w:rPr>
          <w:rFonts w:ascii="Calibri" w:eastAsia="宋体" w:hAnsi="Calibri" w:cs="Times New Roman" w:hint="eastAsia"/>
          <w:b/>
          <w:bCs/>
          <w:sz w:val="52"/>
          <w:szCs w:val="52"/>
        </w:rPr>
        <w:t>读书报告</w:t>
      </w:r>
    </w:p>
    <w:p w:rsidR="00122635" w:rsidRPr="004A5992" w:rsidRDefault="00122635" w:rsidP="00122635">
      <w:pPr>
        <w:wordWrap w:val="0"/>
        <w:jc w:val="right"/>
        <w:rPr>
          <w:rFonts w:ascii="Calibri" w:eastAsia="宋体" w:hAnsi="Calibri" w:cs="Times New Roman"/>
          <w:szCs w:val="21"/>
          <w:u w:val="single"/>
        </w:rPr>
      </w:pPr>
      <w:r w:rsidRPr="004A5992">
        <w:rPr>
          <w:rFonts w:ascii="Calibri" w:eastAsia="宋体" w:hAnsi="Calibri" w:cs="Times New Roman" w:hint="eastAsia"/>
          <w:szCs w:val="21"/>
        </w:rPr>
        <w:t>学号</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7</w:t>
      </w:r>
      <w:r w:rsidRPr="004A5992">
        <w:rPr>
          <w:rFonts w:ascii="Calibri" w:eastAsia="宋体" w:hAnsi="Calibri" w:cs="Times New Roman"/>
          <w:szCs w:val="21"/>
          <w:u w:val="single"/>
        </w:rPr>
        <w:t>1117228</w:t>
      </w:r>
      <w:r w:rsidRPr="004A5992">
        <w:rPr>
          <w:rFonts w:ascii="Calibri" w:eastAsia="宋体" w:hAnsi="Calibri" w:cs="Times New Roman" w:hint="eastAsia"/>
          <w:szCs w:val="21"/>
        </w:rPr>
        <w:t xml:space="preserve"> </w:t>
      </w:r>
      <w:r w:rsidRPr="004A5992">
        <w:rPr>
          <w:rFonts w:ascii="Calibri" w:eastAsia="宋体" w:hAnsi="Calibri" w:cs="Times New Roman" w:hint="eastAsia"/>
          <w:szCs w:val="21"/>
        </w:rPr>
        <w:t>姓名</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李泓烨</w:t>
      </w:r>
    </w:p>
    <w:p w:rsidR="00122635" w:rsidRPr="004A5992" w:rsidRDefault="00122635" w:rsidP="00122635">
      <w:pPr>
        <w:jc w:val="left"/>
        <w:rPr>
          <w:rFonts w:ascii="Calibri" w:eastAsia="宋体" w:hAnsi="Calibri" w:cs="Times New Roman"/>
          <w:szCs w:val="21"/>
        </w:rPr>
      </w:pPr>
      <w:r w:rsidRPr="004A5992">
        <w:rPr>
          <w:rFonts w:ascii="Calibri" w:eastAsia="宋体" w:hAnsi="Calibri" w:cs="Times New Roman" w:hint="eastAsia"/>
          <w:szCs w:val="21"/>
        </w:rPr>
        <w:t>读书进度：</w:t>
      </w:r>
      <w:r>
        <w:rPr>
          <w:rFonts w:ascii="Calibri" w:eastAsia="宋体" w:hAnsi="Calibri" w:cs="Times New Roman"/>
          <w:szCs w:val="21"/>
        </w:rPr>
        <w:t>5.1</w:t>
      </w:r>
    </w:p>
    <w:p w:rsidR="00122635" w:rsidRPr="00C91FCE" w:rsidRDefault="00122635" w:rsidP="00122635">
      <w:pPr>
        <w:numPr>
          <w:ilvl w:val="0"/>
          <w:numId w:val="1"/>
        </w:numPr>
        <w:jc w:val="left"/>
        <w:rPr>
          <w:rFonts w:ascii="Calibri" w:eastAsia="宋体" w:hAnsi="Calibri" w:cs="Times New Roman"/>
          <w:b/>
          <w:bCs/>
          <w:sz w:val="28"/>
          <w:szCs w:val="28"/>
        </w:rPr>
      </w:pPr>
      <w:r>
        <w:rPr>
          <w:rFonts w:ascii="Calibri" w:eastAsia="宋体" w:hAnsi="Calibri" w:cs="Times New Roman" w:hint="eastAsia"/>
          <w:b/>
          <w:bCs/>
          <w:sz w:val="28"/>
          <w:szCs w:val="28"/>
        </w:rPr>
        <w:t>读书报告内容</w:t>
      </w:r>
    </w:p>
    <w:p w:rsidR="00122635" w:rsidRPr="00C91FCE" w:rsidRDefault="00122635" w:rsidP="00122635">
      <w:pPr>
        <w:jc w:val="left"/>
        <w:rPr>
          <w:rFonts w:ascii="Calibri" w:eastAsia="宋体" w:hAnsi="Calibri" w:cs="Times New Roman"/>
          <w:b/>
          <w:bCs/>
          <w:sz w:val="22"/>
          <w:szCs w:val="22"/>
        </w:rPr>
      </w:pPr>
      <w:r>
        <w:rPr>
          <w:rFonts w:ascii="Calibri" w:eastAsia="宋体" w:hAnsi="Calibri" w:cs="Times New Roman" w:hint="eastAsia"/>
          <w:b/>
          <w:bCs/>
          <w:sz w:val="22"/>
          <w:szCs w:val="22"/>
        </w:rPr>
        <w:t>1</w:t>
      </w:r>
      <w:r>
        <w:rPr>
          <w:rFonts w:ascii="Calibri" w:eastAsia="宋体" w:hAnsi="Calibri" w:cs="Times New Roman"/>
          <w:b/>
          <w:bCs/>
          <w:sz w:val="22"/>
          <w:szCs w:val="22"/>
        </w:rPr>
        <w:t xml:space="preserve">. </w:t>
      </w:r>
      <w:r>
        <w:rPr>
          <w:rFonts w:ascii="Calibri" w:eastAsia="宋体" w:hAnsi="Calibri" w:cs="Times New Roman" w:hint="eastAsia"/>
          <w:b/>
          <w:bCs/>
          <w:sz w:val="22"/>
          <w:szCs w:val="22"/>
        </w:rPr>
        <w:t>自己提出问题的理解</w:t>
      </w:r>
    </w:p>
    <w:p w:rsidR="00122635" w:rsidRPr="0002331A" w:rsidRDefault="00122635" w:rsidP="00122635">
      <w:pPr>
        <w:rPr>
          <w:rFonts w:asciiTheme="minorEastAsia" w:hAnsiTheme="minorEastAsia"/>
          <w:sz w:val="20"/>
          <w:szCs w:val="22"/>
        </w:rPr>
      </w:pPr>
      <w:r w:rsidRPr="0002331A">
        <w:rPr>
          <w:rFonts w:asciiTheme="minorEastAsia" w:hAnsiTheme="minorEastAsia" w:hint="eastAsia"/>
          <w:sz w:val="20"/>
          <w:szCs w:val="22"/>
        </w:rPr>
        <w:t xml:space="preserve">① </w:t>
      </w:r>
      <w:r w:rsidR="007C1D6B" w:rsidRPr="002A7DA6">
        <w:rPr>
          <w:rFonts w:asciiTheme="minorEastAsia" w:hAnsiTheme="minorEastAsia"/>
          <w:sz w:val="20"/>
          <w:szCs w:val="22"/>
        </w:rPr>
        <w:t>为什么解决空聚类的时候，选择离一个含有大量数据的聚类的聚类中心最远的数据点</w:t>
      </w:r>
      <w:r w:rsidRPr="0002331A">
        <w:rPr>
          <w:rFonts w:asciiTheme="minorEastAsia" w:hAnsiTheme="minorEastAsia" w:hint="eastAsia"/>
          <w:sz w:val="20"/>
          <w:szCs w:val="22"/>
        </w:rPr>
        <w:t>？</w:t>
      </w:r>
    </w:p>
    <w:p w:rsidR="00122635" w:rsidRPr="0002331A" w:rsidRDefault="00122635" w:rsidP="00122635">
      <w:pPr>
        <w:rPr>
          <w:rFonts w:asciiTheme="minorEastAsia" w:hAnsiTheme="minorEastAsia"/>
          <w:sz w:val="20"/>
          <w:szCs w:val="22"/>
        </w:rPr>
      </w:pPr>
      <w:r w:rsidRPr="0002331A">
        <w:rPr>
          <w:rFonts w:asciiTheme="minorEastAsia" w:hAnsiTheme="minorEastAsia" w:hint="eastAsia"/>
          <w:sz w:val="20"/>
          <w:szCs w:val="22"/>
        </w:rPr>
        <w:t>讨论后的理解：</w:t>
      </w:r>
      <w:r w:rsidR="007C1D6B">
        <w:rPr>
          <w:rFonts w:asciiTheme="minorEastAsia" w:hAnsiTheme="minorEastAsia" w:hint="eastAsia"/>
          <w:sz w:val="20"/>
          <w:szCs w:val="22"/>
        </w:rPr>
        <w:t>选的是centroid，先选的这个是最有可能的，后面centroid的位置会变动，这样使得可以更快的迭代出结果</w:t>
      </w:r>
    </w:p>
    <w:p w:rsidR="00122635" w:rsidRPr="0002331A"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r w:rsidRPr="0002331A">
        <w:rPr>
          <w:rFonts w:asciiTheme="minorEastAsia" w:hAnsiTheme="minorEastAsia" w:hint="eastAsia"/>
          <w:sz w:val="20"/>
          <w:szCs w:val="22"/>
        </w:rPr>
        <w:t xml:space="preserve">② </w:t>
      </w:r>
      <w:r w:rsidR="007C1D6B" w:rsidRPr="006B5095">
        <w:rPr>
          <w:rFonts w:asciiTheme="minorEastAsia" w:hAnsiTheme="minorEastAsia"/>
          <w:sz w:val="20"/>
          <w:szCs w:val="22"/>
        </w:rPr>
        <w:t>在4.2.2节中提到，公式(2)的求和运算是分开计算的，那么这个分开计算是如何实现的呢</w:t>
      </w:r>
      <w:r>
        <w:rPr>
          <w:rFonts w:asciiTheme="minorEastAsia" w:hAnsiTheme="minorEastAsia" w:hint="eastAsia"/>
          <w:sz w:val="20"/>
          <w:szCs w:val="22"/>
        </w:rPr>
        <w:t>？</w:t>
      </w:r>
    </w:p>
    <w:p w:rsidR="007C1D6B" w:rsidRDefault="00122635" w:rsidP="007C1D6B">
      <w:pPr>
        <w:rPr>
          <w:rFonts w:asciiTheme="minorEastAsia" w:hAnsiTheme="minorEastAsia" w:hint="eastAsia"/>
          <w:sz w:val="20"/>
          <w:szCs w:val="22"/>
        </w:rPr>
      </w:pPr>
      <w:r w:rsidRPr="0002331A">
        <w:rPr>
          <w:rFonts w:asciiTheme="minorEastAsia" w:hAnsiTheme="minorEastAsia" w:hint="eastAsia"/>
          <w:sz w:val="20"/>
          <w:szCs w:val="22"/>
        </w:rPr>
        <w:t>讨论后的理解：</w:t>
      </w:r>
      <w:r w:rsidR="007C1D6B">
        <w:rPr>
          <w:rFonts w:asciiTheme="minorEastAsia" w:hAnsiTheme="minorEastAsia" w:hint="eastAsia"/>
          <w:sz w:val="20"/>
          <w:szCs w:val="22"/>
        </w:rPr>
        <w:t>一个一个点计算，而不是整体计算</w:t>
      </w:r>
      <w:r w:rsidR="007C1D6B">
        <w:rPr>
          <w:rFonts w:asciiTheme="minorEastAsia" w:hAnsiTheme="minorEastAsia" w:hint="eastAsia"/>
          <w:sz w:val="20"/>
          <w:szCs w:val="22"/>
        </w:rPr>
        <w:t>，具体过程再理解一下图吧</w:t>
      </w:r>
      <w:r w:rsidR="007C1D6B">
        <w:rPr>
          <w:rFonts w:asciiTheme="minorEastAsia" w:hAnsiTheme="minorEastAsia"/>
          <w:noProof/>
          <w:sz w:val="20"/>
          <w:szCs w:val="22"/>
        </w:rPr>
        <w:drawing>
          <wp:anchor distT="0" distB="0" distL="114300" distR="114300" simplePos="0" relativeHeight="251660288" behindDoc="0" locked="0" layoutInCell="1" allowOverlap="1" wp14:anchorId="496B4A6D" wp14:editId="341309DF">
            <wp:simplePos x="0" y="0"/>
            <wp:positionH relativeFrom="column">
              <wp:posOffset>0</wp:posOffset>
            </wp:positionH>
            <wp:positionV relativeFrom="paragraph">
              <wp:posOffset>196215</wp:posOffset>
            </wp:positionV>
            <wp:extent cx="1790700" cy="1320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91582438577_.pic_hd.jpg"/>
                    <pic:cNvPicPr/>
                  </pic:nvPicPr>
                  <pic:blipFill>
                    <a:blip r:embed="rId5">
                      <a:extLst>
                        <a:ext uri="{28A0092B-C50C-407E-A947-70E740481C1C}">
                          <a14:useLocalDpi xmlns:a14="http://schemas.microsoft.com/office/drawing/2010/main" val="0"/>
                        </a:ext>
                      </a:extLst>
                    </a:blip>
                    <a:stretch>
                      <a:fillRect/>
                    </a:stretch>
                  </pic:blipFill>
                  <pic:spPr>
                    <a:xfrm>
                      <a:off x="0" y="0"/>
                      <a:ext cx="1790700" cy="1320800"/>
                    </a:xfrm>
                    <a:prstGeom prst="rect">
                      <a:avLst/>
                    </a:prstGeom>
                  </pic:spPr>
                </pic:pic>
              </a:graphicData>
            </a:graphic>
            <wp14:sizeRelH relativeFrom="page">
              <wp14:pctWidth>0</wp14:pctWidth>
            </wp14:sizeRelH>
            <wp14:sizeRelV relativeFrom="page">
              <wp14:pctHeight>0</wp14:pctHeight>
            </wp14:sizeRelV>
          </wp:anchor>
        </w:drawing>
      </w:r>
    </w:p>
    <w:p w:rsidR="00122635" w:rsidRPr="007C1D6B"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p>
    <w:p w:rsidR="00122635" w:rsidRPr="00C91FCE" w:rsidRDefault="00122635" w:rsidP="00122635">
      <w:pPr>
        <w:jc w:val="left"/>
        <w:rPr>
          <w:rFonts w:ascii="Calibri" w:eastAsia="宋体" w:hAnsi="Calibri" w:cs="Times New Roman"/>
          <w:b/>
          <w:bCs/>
          <w:sz w:val="22"/>
          <w:szCs w:val="22"/>
        </w:rPr>
      </w:pPr>
      <w:r>
        <w:rPr>
          <w:rFonts w:ascii="Calibri" w:eastAsia="宋体" w:hAnsi="Calibri" w:cs="Times New Roman"/>
          <w:b/>
          <w:bCs/>
          <w:sz w:val="22"/>
          <w:szCs w:val="22"/>
        </w:rPr>
        <w:t xml:space="preserve">2. </w:t>
      </w:r>
      <w:r>
        <w:rPr>
          <w:rFonts w:ascii="Calibri" w:eastAsia="宋体" w:hAnsi="Calibri" w:cs="Times New Roman" w:hint="eastAsia"/>
          <w:b/>
          <w:bCs/>
          <w:sz w:val="22"/>
          <w:szCs w:val="22"/>
        </w:rPr>
        <w:t>别人提出问题的理解</w:t>
      </w:r>
    </w:p>
    <w:p w:rsidR="00122635" w:rsidRDefault="00122635" w:rsidP="00122635">
      <w:pPr>
        <w:rPr>
          <w:rFonts w:asciiTheme="minorEastAsia" w:hAnsiTheme="minorEastAsia" w:hint="eastAsia"/>
          <w:sz w:val="20"/>
          <w:szCs w:val="22"/>
        </w:rPr>
      </w:pPr>
      <w:r>
        <w:rPr>
          <w:rFonts w:asciiTheme="minorEastAsia" w:hAnsiTheme="minorEastAsia" w:hint="eastAsia"/>
          <w:sz w:val="20"/>
          <w:szCs w:val="22"/>
        </w:rPr>
        <w:t>1</w:t>
      </w:r>
      <w:r>
        <w:rPr>
          <w:rFonts w:asciiTheme="minorEastAsia" w:hAnsiTheme="minorEastAsia"/>
          <w:sz w:val="20"/>
          <w:szCs w:val="22"/>
        </w:rPr>
        <w:t>.</w:t>
      </w:r>
      <w:r>
        <w:rPr>
          <w:rFonts w:asciiTheme="minorEastAsia" w:hAnsiTheme="minorEastAsia" w:hint="eastAsia"/>
          <w:sz w:val="20"/>
          <w:szCs w:val="22"/>
        </w:rPr>
        <w:t xml:space="preserve"> </w:t>
      </w:r>
      <w:r w:rsidRPr="00AC4B8C">
        <w:rPr>
          <w:rFonts w:asciiTheme="minorEastAsia" w:hAnsiTheme="minorEastAsia" w:hint="eastAsia"/>
          <w:b/>
          <w:bCs/>
          <w:sz w:val="20"/>
          <w:szCs w:val="22"/>
        </w:rPr>
        <w:t>提出的问题1</w:t>
      </w:r>
      <w:r>
        <w:rPr>
          <w:rFonts w:asciiTheme="minorEastAsia" w:hAnsiTheme="minorEastAsia" w:hint="eastAsia"/>
          <w:sz w:val="20"/>
          <w:szCs w:val="22"/>
        </w:rPr>
        <w:t>：</w:t>
      </w:r>
      <w:r w:rsidRPr="001D2809">
        <w:rPr>
          <w:rFonts w:asciiTheme="minorEastAsia" w:hAnsiTheme="minorEastAsia"/>
          <w:sz w:val="20"/>
          <w:szCs w:val="22"/>
        </w:rPr>
        <w:t>3.2.4节中，</w:t>
      </w:r>
      <w:r w:rsidRPr="00122635">
        <w:rPr>
          <w:rFonts w:asciiTheme="minorEastAsia" w:hAnsiTheme="minorEastAsia" w:hint="eastAsia"/>
          <w:sz w:val="20"/>
          <w:szCs w:val="22"/>
        </w:rPr>
        <w:t>如果一个聚类任务的数据中，其属性既有离散值又有连续值怎么办？是否可以将连续属性按照数据集中的数据离散化分为几个区间，将区间视为离散的继续做？</w:t>
      </w:r>
    </w:p>
    <w:p w:rsidR="00122635" w:rsidRDefault="00122635" w:rsidP="00122635">
      <w:pPr>
        <w:rPr>
          <w:rFonts w:asciiTheme="minorEastAsia" w:hAnsiTheme="minorEastAsia"/>
          <w:sz w:val="20"/>
          <w:szCs w:val="22"/>
        </w:rPr>
      </w:pPr>
      <w:r w:rsidRPr="001D2809">
        <w:rPr>
          <w:rFonts w:asciiTheme="minorEastAsia" w:hAnsiTheme="minorEastAsia" w:hint="eastAsia"/>
          <w:b/>
          <w:bCs/>
          <w:sz w:val="20"/>
          <w:szCs w:val="22"/>
        </w:rPr>
        <w:t>讨论后的理解</w:t>
      </w:r>
      <w:r>
        <w:rPr>
          <w:rFonts w:asciiTheme="minorEastAsia" w:hAnsiTheme="minorEastAsia" w:hint="eastAsia"/>
          <w:sz w:val="20"/>
          <w:szCs w:val="22"/>
        </w:rPr>
        <w:t>：</w:t>
      </w:r>
      <w:r w:rsidR="00CF52EC">
        <w:rPr>
          <w:rFonts w:asciiTheme="minorEastAsia" w:hAnsiTheme="minorEastAsia" w:hint="eastAsia"/>
          <w:sz w:val="20"/>
          <w:szCs w:val="22"/>
        </w:rPr>
        <w:t>因为聚类问题中聚类的标准是距离的大小，而其实每一个数据的属性数值是确定的，所以距离可以计算；如果数据时范畴数据的话，需要使用k</w:t>
      </w:r>
      <w:r w:rsidR="00CF52EC">
        <w:rPr>
          <w:rFonts w:asciiTheme="minorEastAsia" w:hAnsiTheme="minorEastAsia"/>
          <w:sz w:val="20"/>
          <w:szCs w:val="22"/>
        </w:rPr>
        <w:t>-</w:t>
      </w:r>
      <w:r w:rsidR="00CF52EC">
        <w:rPr>
          <w:rFonts w:asciiTheme="minorEastAsia" w:hAnsiTheme="minorEastAsia" w:hint="eastAsia"/>
          <w:sz w:val="20"/>
          <w:szCs w:val="22"/>
        </w:rPr>
        <w:t>modes算法，利用模来替代均值作为聚类中心</w:t>
      </w:r>
    </w:p>
    <w:p w:rsidR="0086082F" w:rsidRDefault="0086082F" w:rsidP="00122635">
      <w:pPr>
        <w:rPr>
          <w:rFonts w:ascii="Cambria" w:hAnsi="Cambria" w:cs="Cambria" w:hint="eastAsia"/>
          <w:sz w:val="20"/>
          <w:szCs w:val="22"/>
        </w:rPr>
      </w:pPr>
      <w:r>
        <w:rPr>
          <w:rFonts w:asciiTheme="minorEastAsia" w:hAnsiTheme="minorEastAsia" w:hint="eastAsia"/>
          <w:b/>
          <w:bCs/>
          <w:sz w:val="20"/>
          <w:szCs w:val="22"/>
        </w:rPr>
        <w:t>引申</w:t>
      </w:r>
      <w:r>
        <w:rPr>
          <w:rFonts w:asciiTheme="minorEastAsia" w:hAnsiTheme="minorEastAsia" w:hint="eastAsia"/>
          <w:sz w:val="20"/>
          <w:szCs w:val="22"/>
        </w:rPr>
        <w:t>：</w:t>
      </w:r>
      <w:r>
        <w:rPr>
          <w:rFonts w:asciiTheme="minorEastAsia" w:hAnsiTheme="minorEastAsia" w:hint="eastAsia"/>
          <w:sz w:val="20"/>
          <w:szCs w:val="22"/>
        </w:rPr>
        <w:t>categorical</w:t>
      </w:r>
      <w:r>
        <w:rPr>
          <w:rFonts w:asciiTheme="minorEastAsia" w:hAnsiTheme="minorEastAsia"/>
          <w:sz w:val="20"/>
          <w:szCs w:val="22"/>
        </w:rPr>
        <w:t xml:space="preserve"> </w:t>
      </w:r>
      <w:r>
        <w:rPr>
          <w:rFonts w:asciiTheme="minorEastAsia" w:hAnsiTheme="minorEastAsia" w:hint="eastAsia"/>
          <w:sz w:val="20"/>
          <w:szCs w:val="22"/>
        </w:rPr>
        <w:t>value是绝对性的无先后顺序的值</w:t>
      </w:r>
    </w:p>
    <w:p w:rsidR="00122635" w:rsidRDefault="00122635" w:rsidP="00122635">
      <w:pPr>
        <w:rPr>
          <w:rFonts w:ascii="Cambria" w:hAnsi="Cambria" w:cs="Cambria"/>
          <w:sz w:val="20"/>
          <w:szCs w:val="22"/>
        </w:rPr>
      </w:pPr>
    </w:p>
    <w:p w:rsidR="00122635" w:rsidRPr="006A5657" w:rsidRDefault="00122635" w:rsidP="00122635">
      <w:pPr>
        <w:rPr>
          <w:rFonts w:ascii="Cambria" w:hAnsi="Cambria" w:cs="Cambria"/>
          <w:sz w:val="20"/>
          <w:szCs w:val="22"/>
        </w:rPr>
      </w:pPr>
      <w:r>
        <w:rPr>
          <w:rFonts w:ascii="Cambria" w:hAnsi="Cambria" w:cs="Cambria" w:hint="eastAsia"/>
          <w:sz w:val="20"/>
          <w:szCs w:val="22"/>
        </w:rPr>
        <w:t>2</w:t>
      </w:r>
      <w:r>
        <w:rPr>
          <w:rFonts w:ascii="Cambria" w:hAnsi="Cambria" w:cs="Cambria"/>
          <w:sz w:val="20"/>
          <w:szCs w:val="22"/>
        </w:rPr>
        <w:t>.</w:t>
      </w:r>
      <w:r>
        <w:rPr>
          <w:rFonts w:ascii="Cambria" w:hAnsi="Cambria" w:cs="Cambria" w:hint="eastAsia"/>
          <w:sz w:val="20"/>
          <w:szCs w:val="22"/>
        </w:rPr>
        <w:t xml:space="preserve"> </w:t>
      </w:r>
      <w:r w:rsidRPr="009465EA">
        <w:rPr>
          <w:rFonts w:ascii="Cambria" w:hAnsi="Cambria" w:cs="Cambria" w:hint="eastAsia"/>
          <w:b/>
          <w:bCs/>
          <w:sz w:val="20"/>
          <w:szCs w:val="22"/>
        </w:rPr>
        <w:t>提出的问题</w:t>
      </w:r>
      <w:r w:rsidRPr="009465EA">
        <w:rPr>
          <w:rFonts w:asciiTheme="minorEastAsia" w:hAnsiTheme="minorEastAsia"/>
          <w:b/>
          <w:bCs/>
          <w:sz w:val="20"/>
          <w:szCs w:val="22"/>
        </w:rPr>
        <w:t>2</w:t>
      </w:r>
      <w:r>
        <w:rPr>
          <w:rFonts w:ascii="Cambria" w:hAnsi="Cambria" w:cs="Cambria" w:hint="eastAsia"/>
          <w:sz w:val="20"/>
          <w:szCs w:val="22"/>
        </w:rPr>
        <w:t>：</w:t>
      </w:r>
      <w:r w:rsidR="00840D91" w:rsidRPr="00840D91">
        <w:rPr>
          <w:rFonts w:ascii="Cambria" w:hAnsi="Cambria" w:cs="Cambria" w:hint="eastAsia"/>
          <w:sz w:val="20"/>
          <w:szCs w:val="22"/>
        </w:rPr>
        <w:t>To be safe, we may want to monitor these possible outliers over a few iterations and then decide whether to remove them. It is possible that a very small cluster of data points may be outliers. Usually, a threshold value is used to make the decision.</w:t>
      </w:r>
      <w:r w:rsidR="00840D91" w:rsidRPr="00840D91">
        <w:rPr>
          <w:rFonts w:ascii="Cambria" w:hAnsi="Cambria" w:cs="Cambria" w:hint="eastAsia"/>
          <w:sz w:val="20"/>
          <w:szCs w:val="22"/>
        </w:rPr>
        <w:t>其中，</w:t>
      </w:r>
      <w:r w:rsidR="00840D91" w:rsidRPr="00840D91">
        <w:rPr>
          <w:rFonts w:ascii="Cambria" w:hAnsi="Cambria" w:cs="Cambria" w:hint="eastAsia"/>
          <w:sz w:val="20"/>
          <w:szCs w:val="22"/>
        </w:rPr>
        <w:t>threshold value</w:t>
      </w:r>
      <w:r w:rsidR="00840D91" w:rsidRPr="00840D91">
        <w:rPr>
          <w:rFonts w:ascii="Cambria" w:hAnsi="Cambria" w:cs="Cambria" w:hint="eastAsia"/>
          <w:sz w:val="20"/>
          <w:szCs w:val="22"/>
        </w:rPr>
        <w:t>指的是什么？能具体讲一下怎么监视与这个方法的整体吗</w:t>
      </w:r>
      <w:r>
        <w:rPr>
          <w:rFonts w:ascii="Cambria" w:hAnsi="Cambria" w:cs="Cambria" w:hint="eastAsia"/>
          <w:sz w:val="20"/>
          <w:szCs w:val="22"/>
        </w:rPr>
        <w:t>？</w:t>
      </w:r>
    </w:p>
    <w:p w:rsidR="00122635" w:rsidRDefault="00122635" w:rsidP="00122635">
      <w:pPr>
        <w:rPr>
          <w:rFonts w:asciiTheme="minorEastAsia" w:hAnsiTheme="minorEastAsia" w:hint="eastAsia"/>
          <w:sz w:val="20"/>
          <w:szCs w:val="22"/>
        </w:rPr>
      </w:pPr>
      <w:r w:rsidRPr="006B31C4">
        <w:rPr>
          <w:rFonts w:asciiTheme="minorEastAsia" w:hAnsiTheme="minorEastAsia" w:hint="eastAsia"/>
          <w:b/>
          <w:bCs/>
          <w:sz w:val="20"/>
          <w:szCs w:val="22"/>
        </w:rPr>
        <w:t>自己的理解</w:t>
      </w:r>
      <w:r w:rsidRPr="0002331A">
        <w:rPr>
          <w:rFonts w:asciiTheme="minorEastAsia" w:hAnsiTheme="minorEastAsia" w:hint="eastAsia"/>
          <w:sz w:val="20"/>
          <w:szCs w:val="22"/>
        </w:rPr>
        <w:t>：</w:t>
      </w:r>
      <w:r w:rsidR="00472848">
        <w:rPr>
          <w:rFonts w:asciiTheme="minorEastAsia" w:hAnsiTheme="minorEastAsia" w:hint="eastAsia"/>
          <w:sz w:val="20"/>
          <w:szCs w:val="22"/>
        </w:rPr>
        <w:t>设置一个</w:t>
      </w:r>
      <w:r w:rsidR="00472848" w:rsidRPr="00472848">
        <w:rPr>
          <w:rFonts w:asciiTheme="minorEastAsia" w:hAnsiTheme="minorEastAsia" w:hint="eastAsia"/>
          <w:b/>
          <w:bCs/>
          <w:sz w:val="20"/>
          <w:szCs w:val="22"/>
        </w:rPr>
        <w:t>阈值</w:t>
      </w:r>
      <w:r w:rsidR="00472848">
        <w:rPr>
          <w:rFonts w:asciiTheme="minorEastAsia" w:hAnsiTheme="minorEastAsia" w:hint="eastAsia"/>
          <w:sz w:val="20"/>
          <w:szCs w:val="22"/>
        </w:rPr>
        <w:t>，筛掉一些点。在多次循环中监视，之后再迭代中逐渐筛掉</w:t>
      </w:r>
    </w:p>
    <w:p w:rsidR="00122635" w:rsidRDefault="00A74137" w:rsidP="00122635">
      <w:pPr>
        <w:rPr>
          <w:rFonts w:asciiTheme="minorEastAsia" w:hAnsiTheme="minorEastAsia"/>
          <w:sz w:val="20"/>
          <w:szCs w:val="22"/>
        </w:rPr>
      </w:pPr>
      <w:r>
        <w:rPr>
          <w:rFonts w:asciiTheme="minorEastAsia" w:hAnsiTheme="minorEastAsia" w:hint="eastAsia"/>
          <w:b/>
          <w:bCs/>
          <w:sz w:val="20"/>
          <w:szCs w:val="22"/>
        </w:rPr>
        <w:t>引申</w:t>
      </w:r>
      <w:r>
        <w:rPr>
          <w:rFonts w:asciiTheme="minorEastAsia" w:hAnsiTheme="minorEastAsia" w:hint="eastAsia"/>
          <w:sz w:val="20"/>
          <w:szCs w:val="22"/>
        </w:rPr>
        <w:t>：</w:t>
      </w:r>
      <w:r w:rsidR="007661DD">
        <w:rPr>
          <w:rFonts w:asciiTheme="minorEastAsia" w:hAnsiTheme="minorEastAsia" w:hint="eastAsia"/>
          <w:sz w:val="20"/>
          <w:szCs w:val="22"/>
        </w:rPr>
        <w:t>距离指的是</w:t>
      </w:r>
      <w:r w:rsidR="007661DD" w:rsidRPr="007661DD">
        <w:rPr>
          <w:rFonts w:asciiTheme="minorEastAsia" w:hAnsiTheme="minorEastAsia"/>
          <w:sz w:val="20"/>
          <w:szCs w:val="22"/>
        </w:rPr>
        <w:t>更倾向于一点到所有质心的和的阈值</w:t>
      </w:r>
    </w:p>
    <w:p w:rsidR="00A74137" w:rsidRDefault="00A74137" w:rsidP="00122635">
      <w:pPr>
        <w:rPr>
          <w:rFonts w:asciiTheme="minorEastAsia" w:hAnsiTheme="minorEastAsia" w:hint="eastAsia"/>
          <w:sz w:val="20"/>
          <w:szCs w:val="22"/>
        </w:rPr>
      </w:pPr>
    </w:p>
    <w:p w:rsidR="00122635" w:rsidRDefault="00122635" w:rsidP="00122635">
      <w:pPr>
        <w:rPr>
          <w:rFonts w:asciiTheme="minorEastAsia" w:hAnsiTheme="minorEastAsia"/>
          <w:sz w:val="20"/>
          <w:szCs w:val="22"/>
        </w:rPr>
      </w:pPr>
      <w:r>
        <w:rPr>
          <w:rFonts w:asciiTheme="minorEastAsia" w:hAnsiTheme="minorEastAsia" w:hint="eastAsia"/>
          <w:sz w:val="20"/>
          <w:szCs w:val="22"/>
        </w:rPr>
        <w:t>3</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提出的问题3</w:t>
      </w:r>
      <w:r>
        <w:rPr>
          <w:rFonts w:asciiTheme="minorEastAsia" w:hAnsiTheme="minorEastAsia" w:hint="eastAsia"/>
          <w:sz w:val="20"/>
          <w:szCs w:val="22"/>
        </w:rPr>
        <w:t>：</w:t>
      </w:r>
      <w:r w:rsidR="00A319B2" w:rsidRPr="00A319B2">
        <w:rPr>
          <w:rFonts w:asciiTheme="minorEastAsia" w:hAnsiTheme="minorEastAsia"/>
          <w:sz w:val="20"/>
          <w:szCs w:val="22"/>
        </w:rPr>
        <w:t>使用k-均值算法的时候，为什么全局最小值对于大规模数据集来说在计算上是不可行的</w:t>
      </w:r>
      <w:r>
        <w:rPr>
          <w:rFonts w:asciiTheme="minorEastAsia" w:hAnsiTheme="minorEastAsia" w:hint="eastAsia"/>
          <w:sz w:val="20"/>
          <w:szCs w:val="22"/>
        </w:rPr>
        <w:t>？</w:t>
      </w:r>
    </w:p>
    <w:p w:rsidR="00122635" w:rsidRDefault="00122635" w:rsidP="00984634">
      <w:pPr>
        <w:rPr>
          <w:rFonts w:asciiTheme="minorEastAsia" w:hAnsiTheme="minorEastAsia"/>
          <w:sz w:val="20"/>
          <w:szCs w:val="22"/>
        </w:rPr>
      </w:pPr>
      <w:r w:rsidRPr="006B31C4">
        <w:rPr>
          <w:rFonts w:asciiTheme="minorEastAsia" w:hAnsiTheme="minorEastAsia" w:hint="eastAsia"/>
          <w:b/>
          <w:bCs/>
          <w:sz w:val="20"/>
          <w:szCs w:val="22"/>
        </w:rPr>
        <w:t>自己的理解</w:t>
      </w:r>
      <w:r>
        <w:rPr>
          <w:rFonts w:asciiTheme="minorEastAsia" w:hAnsiTheme="minorEastAsia" w:hint="eastAsia"/>
          <w:sz w:val="20"/>
          <w:szCs w:val="22"/>
        </w:rPr>
        <w:t>：</w:t>
      </w:r>
      <w:r w:rsidR="00984634">
        <w:rPr>
          <w:rFonts w:asciiTheme="minorEastAsia" w:hAnsiTheme="minorEastAsia" w:hint="eastAsia"/>
          <w:sz w:val="20"/>
          <w:szCs w:val="22"/>
        </w:rPr>
        <w:t>局部最小值指的是在</w:t>
      </w:r>
      <w:r w:rsidR="00984634" w:rsidRPr="00984634">
        <w:rPr>
          <w:rFonts w:asciiTheme="minorEastAsia" w:hAnsiTheme="minorEastAsia"/>
          <w:sz w:val="20"/>
          <w:szCs w:val="22"/>
        </w:rPr>
        <w:t>选取这种初始点的情况下能达到的最佳分类</w:t>
      </w:r>
      <w:r w:rsidR="00984634">
        <w:rPr>
          <w:rFonts w:asciiTheme="minorEastAsia" w:hAnsiTheme="minorEastAsia" w:hint="eastAsia"/>
          <w:sz w:val="20"/>
          <w:szCs w:val="22"/>
        </w:rPr>
        <w:t>，由于初始点是随机的，也很难保证达到</w:t>
      </w:r>
      <w:r w:rsidR="000A2AD6">
        <w:rPr>
          <w:rFonts w:asciiTheme="minorEastAsia" w:hAnsiTheme="minorEastAsia" w:hint="eastAsia"/>
          <w:sz w:val="20"/>
          <w:szCs w:val="22"/>
        </w:rPr>
        <w:t>全局</w:t>
      </w:r>
      <w:r w:rsidR="00984634">
        <w:rPr>
          <w:rFonts w:asciiTheme="minorEastAsia" w:hAnsiTheme="minorEastAsia" w:hint="eastAsia"/>
          <w:sz w:val="20"/>
          <w:szCs w:val="22"/>
        </w:rPr>
        <w:t>最小</w:t>
      </w:r>
    </w:p>
    <w:p w:rsidR="00122635" w:rsidRDefault="00122635" w:rsidP="00122635">
      <w:pPr>
        <w:rPr>
          <w:rFonts w:asciiTheme="minorEastAsia" w:hAnsiTheme="minorEastAsia"/>
          <w:sz w:val="20"/>
          <w:szCs w:val="22"/>
        </w:rPr>
      </w:pPr>
    </w:p>
    <w:p w:rsidR="00122635" w:rsidRPr="004E5AFC" w:rsidRDefault="00122635" w:rsidP="00122635">
      <w:pPr>
        <w:rPr>
          <w:rFonts w:asciiTheme="minorEastAsia" w:hAnsiTheme="minorEastAsia"/>
          <w:sz w:val="20"/>
          <w:szCs w:val="22"/>
        </w:rPr>
      </w:pPr>
      <w:r>
        <w:rPr>
          <w:rFonts w:asciiTheme="minorEastAsia" w:hAnsiTheme="minorEastAsia" w:hint="eastAsia"/>
          <w:sz w:val="20"/>
          <w:szCs w:val="22"/>
        </w:rPr>
        <w:t>4</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提出的问题4</w:t>
      </w:r>
      <w:r>
        <w:rPr>
          <w:rFonts w:asciiTheme="minorEastAsia" w:hAnsiTheme="minorEastAsia" w:hint="eastAsia"/>
          <w:sz w:val="20"/>
          <w:szCs w:val="22"/>
        </w:rPr>
        <w:t>：</w:t>
      </w:r>
      <w:r w:rsidR="00E42974" w:rsidRPr="00E42974">
        <w:rPr>
          <w:rFonts w:asciiTheme="minorEastAsia" w:hAnsiTheme="minorEastAsia" w:hint="eastAsia"/>
          <w:sz w:val="20"/>
          <w:szCs w:val="22"/>
        </w:rPr>
        <w:t>除了人工选取外，有无合理的方法去选择恰当的初始点</w:t>
      </w:r>
      <w:r>
        <w:rPr>
          <w:rFonts w:asciiTheme="minorEastAsia" w:hAnsiTheme="minorEastAsia" w:hint="eastAsia"/>
          <w:sz w:val="20"/>
          <w:szCs w:val="22"/>
        </w:rPr>
        <w:t>？</w:t>
      </w:r>
    </w:p>
    <w:p w:rsidR="00122635" w:rsidRDefault="00122635" w:rsidP="00122635">
      <w:pPr>
        <w:rPr>
          <w:rFonts w:asciiTheme="minorEastAsia" w:hAnsiTheme="minorEastAsia"/>
          <w:sz w:val="20"/>
          <w:szCs w:val="22"/>
        </w:rPr>
      </w:pPr>
      <w:r w:rsidRPr="007D4366">
        <w:rPr>
          <w:rFonts w:asciiTheme="minorEastAsia" w:hAnsiTheme="minorEastAsia" w:hint="eastAsia"/>
          <w:b/>
          <w:bCs/>
          <w:sz w:val="20"/>
          <w:szCs w:val="22"/>
        </w:rPr>
        <w:t>自己的理解</w:t>
      </w:r>
      <w:r>
        <w:rPr>
          <w:rFonts w:asciiTheme="minorEastAsia" w:hAnsiTheme="minorEastAsia" w:hint="eastAsia"/>
          <w:sz w:val="20"/>
          <w:szCs w:val="22"/>
        </w:rPr>
        <w:t>：</w:t>
      </w:r>
      <w:r w:rsidR="00260878">
        <w:rPr>
          <w:rFonts w:asciiTheme="minorEastAsia" w:hAnsiTheme="minorEastAsia" w:hint="eastAsia"/>
          <w:sz w:val="20"/>
          <w:szCs w:val="22"/>
        </w:rPr>
        <w:t>暂时没有解答</w:t>
      </w:r>
    </w:p>
    <w:p w:rsidR="00122635"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r>
        <w:rPr>
          <w:rFonts w:asciiTheme="minorEastAsia" w:hAnsiTheme="minorEastAsia" w:hint="eastAsia"/>
          <w:sz w:val="20"/>
          <w:szCs w:val="22"/>
        </w:rPr>
        <w:t>5</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w:t>
      </w:r>
      <w:r w:rsidRPr="009465EA">
        <w:rPr>
          <w:rFonts w:asciiTheme="minorEastAsia" w:hAnsiTheme="minorEastAsia"/>
          <w:b/>
          <w:bCs/>
          <w:sz w:val="20"/>
          <w:szCs w:val="22"/>
        </w:rPr>
        <w:t>5</w:t>
      </w:r>
      <w:r>
        <w:rPr>
          <w:rFonts w:asciiTheme="minorEastAsia" w:hAnsiTheme="minorEastAsia" w:hint="eastAsia"/>
          <w:sz w:val="20"/>
          <w:szCs w:val="22"/>
        </w:rPr>
        <w:t>：</w:t>
      </w:r>
      <w:r w:rsidR="00F348C7" w:rsidRPr="00F348C7">
        <w:rPr>
          <w:rFonts w:asciiTheme="minorEastAsia" w:hAnsiTheme="minorEastAsia"/>
          <w:sz w:val="20"/>
          <w:szCs w:val="22"/>
        </w:rPr>
        <w:t>4.3.1节，the centroid representation alone works well if the clusters are of the hyper-spherical shape. If clusters are elongated or are of other shapes, centroids may not be suitable.是因为可以计算出the radius，standard deviation of the cluster吗？我不太清楚</w:t>
      </w:r>
    </w:p>
    <w:p w:rsidR="00122635" w:rsidRDefault="00122635" w:rsidP="00122635">
      <w:pPr>
        <w:rPr>
          <w:rFonts w:asciiTheme="minorEastAsia" w:hAnsiTheme="minorEastAsia" w:hint="eastAsia"/>
          <w:sz w:val="20"/>
          <w:szCs w:val="22"/>
        </w:rPr>
      </w:pPr>
      <w:r w:rsidRPr="00E62605">
        <w:rPr>
          <w:rFonts w:asciiTheme="minorEastAsia" w:hAnsiTheme="minorEastAsia" w:hint="eastAsia"/>
          <w:b/>
          <w:bCs/>
          <w:sz w:val="20"/>
          <w:szCs w:val="22"/>
        </w:rPr>
        <w:t>自己的理解</w:t>
      </w:r>
      <w:r>
        <w:rPr>
          <w:rFonts w:asciiTheme="minorEastAsia" w:hAnsiTheme="minorEastAsia" w:hint="eastAsia"/>
          <w:sz w:val="20"/>
          <w:szCs w:val="22"/>
        </w:rPr>
        <w:t>：</w:t>
      </w:r>
      <w:r w:rsidR="00A144D4">
        <w:rPr>
          <w:rFonts w:asciiTheme="minorEastAsia" w:hAnsiTheme="minorEastAsia" w:hint="eastAsia"/>
          <w:sz w:val="20"/>
          <w:szCs w:val="22"/>
        </w:rPr>
        <w:t xml:space="preserve"> </w:t>
      </w:r>
      <w:r w:rsidR="000C6F29">
        <w:rPr>
          <w:rFonts w:asciiTheme="minorEastAsia" w:hAnsiTheme="minorEastAsia" w:hint="eastAsia"/>
          <w:sz w:val="20"/>
          <w:szCs w:val="22"/>
        </w:rPr>
        <w:t>个人认为，超球体是多维的球体，比如一位的超球体是圆形，二维的超球体是球</w:t>
      </w:r>
    </w:p>
    <w:p w:rsidR="00122635"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r>
        <w:rPr>
          <w:rFonts w:asciiTheme="minorEastAsia" w:hAnsiTheme="minorEastAsia" w:hint="eastAsia"/>
          <w:sz w:val="20"/>
          <w:szCs w:val="22"/>
        </w:rPr>
        <w:t>6</w:t>
      </w:r>
      <w:r>
        <w:rPr>
          <w:rFonts w:asciiTheme="minorEastAsia" w:hAnsiTheme="minorEastAsia"/>
          <w:sz w:val="20"/>
          <w:szCs w:val="22"/>
        </w:rPr>
        <w:t>.</w:t>
      </w:r>
      <w:r>
        <w:rPr>
          <w:rFonts w:asciiTheme="minorEastAsia" w:hAnsiTheme="minorEastAsia" w:hint="eastAsia"/>
          <w:sz w:val="20"/>
          <w:szCs w:val="22"/>
        </w:rPr>
        <w:t xml:space="preserve"> </w:t>
      </w:r>
      <w:r w:rsidRPr="00A96A05">
        <w:rPr>
          <w:rFonts w:asciiTheme="minorEastAsia" w:hAnsiTheme="minorEastAsia" w:hint="eastAsia"/>
          <w:b/>
          <w:bCs/>
          <w:sz w:val="20"/>
          <w:szCs w:val="22"/>
        </w:rPr>
        <w:t>提出的问题6</w:t>
      </w:r>
      <w:r>
        <w:rPr>
          <w:rFonts w:asciiTheme="minorEastAsia" w:hAnsiTheme="minorEastAsia" w:hint="eastAsia"/>
          <w:sz w:val="20"/>
          <w:szCs w:val="22"/>
        </w:rPr>
        <w:t>：</w:t>
      </w:r>
      <w:r w:rsidR="00E30957" w:rsidRPr="00E30957">
        <w:rPr>
          <w:rFonts w:asciiTheme="minorEastAsia" w:hAnsiTheme="minorEastAsia"/>
          <w:sz w:val="20"/>
          <w:szCs w:val="22"/>
        </w:rPr>
        <w:t>One can use the set of rules to evalute the clusters to see whether they conform to some existing domain knowledge or intuition.怎么理解，怎么操作呢</w:t>
      </w:r>
      <w:r>
        <w:rPr>
          <w:rFonts w:asciiTheme="minorEastAsia" w:hAnsiTheme="minorEastAsia" w:hint="eastAsia"/>
          <w:sz w:val="20"/>
          <w:szCs w:val="22"/>
        </w:rPr>
        <w:t>？</w:t>
      </w:r>
    </w:p>
    <w:p w:rsidR="00122635" w:rsidRDefault="00122635" w:rsidP="00122635">
      <w:pPr>
        <w:rPr>
          <w:rFonts w:asciiTheme="minorEastAsia" w:hAnsiTheme="minorEastAsia"/>
          <w:sz w:val="20"/>
          <w:szCs w:val="22"/>
        </w:rPr>
      </w:pPr>
      <w:r w:rsidRPr="00F974A7">
        <w:rPr>
          <w:rFonts w:asciiTheme="minorEastAsia" w:hAnsiTheme="minorEastAsia" w:hint="eastAsia"/>
          <w:b/>
          <w:bCs/>
          <w:sz w:val="20"/>
          <w:szCs w:val="22"/>
        </w:rPr>
        <w:t>自己的理解</w:t>
      </w:r>
      <w:r>
        <w:rPr>
          <w:rFonts w:asciiTheme="minorEastAsia" w:hAnsiTheme="minorEastAsia" w:hint="eastAsia"/>
          <w:sz w:val="20"/>
          <w:szCs w:val="22"/>
        </w:rPr>
        <w:t>：</w:t>
      </w:r>
      <w:r w:rsidR="002C67F5">
        <w:rPr>
          <w:rFonts w:asciiTheme="minorEastAsia" w:hAnsiTheme="minorEastAsia" w:hint="eastAsia"/>
          <w:sz w:val="20"/>
          <w:szCs w:val="22"/>
        </w:rPr>
        <w:t xml:space="preserve"> 聚类用规则分类后，看看是否存在已有的知识模型，可以应用到上面</w:t>
      </w:r>
    </w:p>
    <w:p w:rsidR="002C67F5" w:rsidRDefault="002C67F5" w:rsidP="00122635">
      <w:pPr>
        <w:rPr>
          <w:rFonts w:asciiTheme="minorEastAsia" w:hAnsiTheme="minorEastAsia" w:hint="eastAsia"/>
          <w:sz w:val="20"/>
          <w:szCs w:val="22"/>
        </w:rPr>
      </w:pPr>
      <w:r>
        <w:rPr>
          <w:rFonts w:asciiTheme="minorEastAsia" w:hAnsiTheme="minorEastAsia" w:hint="eastAsia"/>
          <w:b/>
          <w:bCs/>
          <w:sz w:val="20"/>
          <w:szCs w:val="22"/>
        </w:rPr>
        <w:t>群里的同学举的例子</w:t>
      </w:r>
      <w:r>
        <w:rPr>
          <w:rFonts w:asciiTheme="minorEastAsia" w:hAnsiTheme="minorEastAsia" w:hint="eastAsia"/>
          <w:sz w:val="20"/>
          <w:szCs w:val="22"/>
        </w:rPr>
        <w:t>：</w:t>
      </w:r>
      <w:r w:rsidRPr="002C67F5">
        <w:rPr>
          <w:rFonts w:asciiTheme="minorEastAsia" w:hAnsiTheme="minorEastAsia"/>
          <w:sz w:val="20"/>
          <w:szCs w:val="22"/>
        </w:rPr>
        <w:t>比如服装厂对人身高进行聚类 某一聚类结果把男生身高160和190聚类在了一起，因此得出结论160和190的男生需要穿同一个尺寸的衣服 但是根据领域知识来讲 这显然是错误的</w:t>
      </w:r>
    </w:p>
    <w:p w:rsidR="00122635"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r>
        <w:rPr>
          <w:rFonts w:asciiTheme="minorEastAsia" w:hAnsiTheme="minorEastAsia" w:hint="eastAsia"/>
          <w:sz w:val="20"/>
          <w:szCs w:val="22"/>
        </w:rPr>
        <w:t>7</w:t>
      </w:r>
      <w:r>
        <w:rPr>
          <w:rFonts w:asciiTheme="minorEastAsia" w:hAnsiTheme="minorEastAsia"/>
          <w:sz w:val="20"/>
          <w:szCs w:val="22"/>
        </w:rPr>
        <w:t>.</w:t>
      </w:r>
      <w:r>
        <w:rPr>
          <w:rFonts w:asciiTheme="minorEastAsia" w:hAnsiTheme="minorEastAsia" w:hint="eastAsia"/>
          <w:sz w:val="20"/>
          <w:szCs w:val="22"/>
        </w:rPr>
        <w:t xml:space="preserve"> </w:t>
      </w:r>
      <w:r w:rsidRPr="00FF62DD">
        <w:rPr>
          <w:rFonts w:asciiTheme="minorEastAsia" w:hAnsiTheme="minorEastAsia" w:hint="eastAsia"/>
          <w:b/>
          <w:bCs/>
          <w:sz w:val="20"/>
          <w:szCs w:val="22"/>
        </w:rPr>
        <w:t>提出的问题</w:t>
      </w:r>
      <w:r w:rsidRPr="00FF62DD">
        <w:rPr>
          <w:rFonts w:asciiTheme="minorEastAsia" w:hAnsiTheme="minorEastAsia"/>
          <w:b/>
          <w:bCs/>
          <w:sz w:val="20"/>
          <w:szCs w:val="22"/>
        </w:rPr>
        <w:t>7</w:t>
      </w:r>
      <w:r>
        <w:rPr>
          <w:rFonts w:asciiTheme="minorEastAsia" w:hAnsiTheme="minorEastAsia" w:hint="eastAsia"/>
          <w:sz w:val="20"/>
          <w:szCs w:val="22"/>
        </w:rPr>
        <w:t>：</w:t>
      </w:r>
      <w:r w:rsidR="002C67F5" w:rsidRPr="002C67F5">
        <w:rPr>
          <w:rFonts w:asciiTheme="minorEastAsia" w:hAnsiTheme="minorEastAsia"/>
          <w:sz w:val="20"/>
          <w:szCs w:val="22"/>
        </w:rPr>
        <w:t>4.3.1中提到的one can use the set of rules to evaluate the cluster to see whether they conform to some existing domain knowledge or intution可以利用规则集合来评估聚类是否符合某些已经存在的领域知识或常</w:t>
      </w:r>
      <w:r w:rsidR="002C67F5">
        <w:rPr>
          <w:rFonts w:asciiTheme="minorEastAsia" w:hAnsiTheme="minorEastAsia" w:hint="eastAsia"/>
          <w:sz w:val="20"/>
          <w:szCs w:val="22"/>
        </w:rPr>
        <w:t>识</w:t>
      </w:r>
    </w:p>
    <w:p w:rsidR="00122635" w:rsidRPr="00CC2EA2" w:rsidRDefault="00122635" w:rsidP="00122635">
      <w:pPr>
        <w:rPr>
          <w:rFonts w:asciiTheme="minorEastAsia" w:hAnsiTheme="minorEastAsia"/>
          <w:sz w:val="20"/>
          <w:szCs w:val="22"/>
        </w:rPr>
      </w:pPr>
      <w:r w:rsidRPr="009A4C12">
        <w:rPr>
          <w:rFonts w:asciiTheme="minorEastAsia" w:hAnsiTheme="minorEastAsia" w:hint="eastAsia"/>
          <w:b/>
          <w:bCs/>
          <w:sz w:val="20"/>
          <w:szCs w:val="22"/>
        </w:rPr>
        <w:t>自己的理解</w:t>
      </w:r>
      <w:r>
        <w:rPr>
          <w:rFonts w:asciiTheme="minorEastAsia" w:hAnsiTheme="minorEastAsia" w:hint="eastAsia"/>
          <w:sz w:val="20"/>
          <w:szCs w:val="22"/>
        </w:rPr>
        <w:t>：</w:t>
      </w:r>
      <w:r w:rsidR="002C67F5">
        <w:rPr>
          <w:rFonts w:asciiTheme="minorEastAsia" w:hAnsiTheme="minorEastAsia" w:hint="eastAsia"/>
          <w:sz w:val="20"/>
          <w:szCs w:val="22"/>
        </w:rPr>
        <w:t>和问题6相同，不再赘述</w:t>
      </w:r>
    </w:p>
    <w:p w:rsidR="00122635" w:rsidRDefault="00122635" w:rsidP="00122635">
      <w:pPr>
        <w:rPr>
          <w:rFonts w:asciiTheme="minorEastAsia" w:hAnsiTheme="minorEastAsia"/>
          <w:sz w:val="20"/>
          <w:szCs w:val="22"/>
        </w:rPr>
      </w:pPr>
    </w:p>
    <w:p w:rsidR="00122635" w:rsidRDefault="00122635" w:rsidP="00122635">
      <w:pPr>
        <w:rPr>
          <w:rFonts w:asciiTheme="minorEastAsia" w:hAnsiTheme="minorEastAsia" w:hint="eastAsia"/>
          <w:sz w:val="20"/>
          <w:szCs w:val="22"/>
        </w:rPr>
      </w:pPr>
      <w:r>
        <w:rPr>
          <w:rFonts w:asciiTheme="minorEastAsia" w:hAnsiTheme="minorEastAsia" w:hint="eastAsia"/>
          <w:sz w:val="20"/>
          <w:szCs w:val="22"/>
        </w:rPr>
        <w:t>8</w:t>
      </w:r>
      <w:r>
        <w:rPr>
          <w:rFonts w:asciiTheme="minorEastAsia" w:hAnsiTheme="minorEastAsia"/>
          <w:sz w:val="20"/>
          <w:szCs w:val="22"/>
        </w:rPr>
        <w:t>.</w:t>
      </w:r>
      <w:r>
        <w:rPr>
          <w:rFonts w:asciiTheme="minorEastAsia" w:hAnsiTheme="minorEastAsia" w:hint="eastAsia"/>
          <w:sz w:val="20"/>
          <w:szCs w:val="22"/>
        </w:rPr>
        <w:t xml:space="preserve"> </w:t>
      </w:r>
      <w:r w:rsidRPr="00AB55AA">
        <w:rPr>
          <w:rFonts w:asciiTheme="minorEastAsia" w:hAnsiTheme="minorEastAsia" w:hint="eastAsia"/>
          <w:b/>
          <w:bCs/>
          <w:sz w:val="20"/>
          <w:szCs w:val="22"/>
        </w:rPr>
        <w:t>提出的问题8</w:t>
      </w:r>
      <w:r>
        <w:rPr>
          <w:rFonts w:asciiTheme="minorEastAsia" w:hAnsiTheme="minorEastAsia" w:hint="eastAsia"/>
          <w:sz w:val="20"/>
          <w:szCs w:val="22"/>
        </w:rPr>
        <w:t>：</w:t>
      </w:r>
      <w:r w:rsidR="006D5401" w:rsidRPr="006D5401">
        <w:rPr>
          <w:rFonts w:asciiTheme="minorEastAsia" w:hAnsiTheme="minorEastAsia"/>
          <w:sz w:val="20"/>
          <w:szCs w:val="22"/>
        </w:rPr>
        <w:t>在k-均值算法的硬盘版本中，是如何实现了每次for循环中，算法只是简单地扫描全部数据一次，普通版本的k-均值算法呢，扫描了多少次，是如何扫描的</w:t>
      </w:r>
      <w:r w:rsidR="006D5401">
        <w:rPr>
          <w:rFonts w:asciiTheme="minorEastAsia" w:hAnsiTheme="minorEastAsia" w:hint="eastAsia"/>
          <w:sz w:val="20"/>
          <w:szCs w:val="22"/>
        </w:rPr>
        <w:t>？</w:t>
      </w:r>
    </w:p>
    <w:p w:rsidR="00122635" w:rsidRDefault="00122635" w:rsidP="00122635">
      <w:pPr>
        <w:rPr>
          <w:rFonts w:asciiTheme="minorEastAsia" w:hAnsiTheme="minorEastAsia" w:hint="eastAsia"/>
          <w:sz w:val="20"/>
          <w:szCs w:val="22"/>
        </w:rPr>
      </w:pPr>
      <w:r w:rsidRPr="002368BB">
        <w:rPr>
          <w:rFonts w:asciiTheme="minorEastAsia" w:hAnsiTheme="minorEastAsia" w:hint="eastAsia"/>
          <w:b/>
          <w:bCs/>
          <w:sz w:val="20"/>
          <w:szCs w:val="22"/>
        </w:rPr>
        <w:t>自己的理解</w:t>
      </w:r>
      <w:r>
        <w:rPr>
          <w:rFonts w:asciiTheme="minorEastAsia" w:hAnsiTheme="minorEastAsia" w:hint="eastAsia"/>
          <w:sz w:val="20"/>
          <w:szCs w:val="22"/>
        </w:rPr>
        <w:t>：</w:t>
      </w:r>
      <w:r w:rsidR="003E7873">
        <w:rPr>
          <w:rFonts w:asciiTheme="minorEastAsia" w:hAnsiTheme="minorEastAsia" w:hint="eastAsia"/>
          <w:sz w:val="20"/>
          <w:szCs w:val="22"/>
        </w:rPr>
        <w:t>普通方法——扫描两次，一遍聚类，一遍算均值；硬盘版本，扫描一次</w:t>
      </w:r>
    </w:p>
    <w:p w:rsidR="00122635" w:rsidRPr="000648FB" w:rsidRDefault="00122635" w:rsidP="00122635">
      <w:pPr>
        <w:rPr>
          <w:rFonts w:asciiTheme="minorEastAsia" w:hAnsiTheme="minorEastAsia" w:hint="eastAsia"/>
          <w:sz w:val="20"/>
          <w:szCs w:val="22"/>
        </w:rPr>
      </w:pPr>
    </w:p>
    <w:p w:rsidR="00122635" w:rsidRDefault="006078EC" w:rsidP="00122635">
      <w:pPr>
        <w:rPr>
          <w:rFonts w:asciiTheme="minorEastAsia" w:hAnsiTheme="minorEastAsia"/>
          <w:sz w:val="20"/>
          <w:szCs w:val="22"/>
        </w:rPr>
      </w:pPr>
      <w:r>
        <w:rPr>
          <w:rFonts w:asciiTheme="minorEastAsia" w:hAnsiTheme="minorEastAsia"/>
          <w:noProof/>
          <w:sz w:val="20"/>
          <w:szCs w:val="22"/>
        </w:rPr>
        <w:drawing>
          <wp:anchor distT="0" distB="0" distL="114300" distR="114300" simplePos="0" relativeHeight="251658240" behindDoc="0" locked="0" layoutInCell="1" allowOverlap="1">
            <wp:simplePos x="0" y="0"/>
            <wp:positionH relativeFrom="column">
              <wp:posOffset>1864360</wp:posOffset>
            </wp:positionH>
            <wp:positionV relativeFrom="paragraph">
              <wp:posOffset>404020</wp:posOffset>
            </wp:positionV>
            <wp:extent cx="1790700" cy="1320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91582438577_.pic_hd.jpg"/>
                    <pic:cNvPicPr/>
                  </pic:nvPicPr>
                  <pic:blipFill>
                    <a:blip r:embed="rId5">
                      <a:extLst>
                        <a:ext uri="{28A0092B-C50C-407E-A947-70E740481C1C}">
                          <a14:useLocalDpi xmlns:a14="http://schemas.microsoft.com/office/drawing/2010/main" val="0"/>
                        </a:ext>
                      </a:extLst>
                    </a:blip>
                    <a:stretch>
                      <a:fillRect/>
                    </a:stretch>
                  </pic:blipFill>
                  <pic:spPr>
                    <a:xfrm>
                      <a:off x="0" y="0"/>
                      <a:ext cx="1790700" cy="1320800"/>
                    </a:xfrm>
                    <a:prstGeom prst="rect">
                      <a:avLst/>
                    </a:prstGeom>
                  </pic:spPr>
                </pic:pic>
              </a:graphicData>
            </a:graphic>
            <wp14:sizeRelH relativeFrom="page">
              <wp14:pctWidth>0</wp14:pctWidth>
            </wp14:sizeRelH>
            <wp14:sizeRelV relativeFrom="page">
              <wp14:pctHeight>0</wp14:pctHeight>
            </wp14:sizeRelV>
          </wp:anchor>
        </w:drawing>
      </w:r>
      <w:r w:rsidR="006D7D74">
        <w:rPr>
          <w:rFonts w:asciiTheme="minorEastAsia" w:hAnsiTheme="minorEastAsia"/>
          <w:sz w:val="20"/>
          <w:szCs w:val="22"/>
        </w:rPr>
        <w:t>9</w:t>
      </w:r>
      <w:r w:rsidR="00122635">
        <w:rPr>
          <w:rFonts w:asciiTheme="minorEastAsia" w:hAnsiTheme="minorEastAsia"/>
          <w:sz w:val="20"/>
          <w:szCs w:val="22"/>
        </w:rPr>
        <w:t xml:space="preserve">. </w:t>
      </w:r>
      <w:r w:rsidR="00122635" w:rsidRPr="002368BB">
        <w:rPr>
          <w:rFonts w:asciiTheme="minorEastAsia" w:hAnsiTheme="minorEastAsia" w:hint="eastAsia"/>
          <w:b/>
          <w:bCs/>
          <w:sz w:val="20"/>
          <w:szCs w:val="22"/>
        </w:rPr>
        <w:t>提出的问题</w:t>
      </w:r>
      <w:r w:rsidR="006D7D74">
        <w:rPr>
          <w:rFonts w:asciiTheme="minorEastAsia" w:hAnsiTheme="minorEastAsia"/>
          <w:b/>
          <w:bCs/>
          <w:sz w:val="20"/>
          <w:szCs w:val="22"/>
        </w:rPr>
        <w:t>9</w:t>
      </w:r>
      <w:r w:rsidR="00122635">
        <w:rPr>
          <w:rFonts w:asciiTheme="minorEastAsia" w:hAnsiTheme="minorEastAsia" w:hint="eastAsia"/>
          <w:sz w:val="20"/>
          <w:szCs w:val="22"/>
        </w:rPr>
        <w:t>：</w:t>
      </w:r>
      <w:r w:rsidR="006B5095" w:rsidRPr="006B5095">
        <w:rPr>
          <w:rFonts w:asciiTheme="minorEastAsia" w:hAnsiTheme="minorEastAsia"/>
          <w:sz w:val="20"/>
          <w:szCs w:val="22"/>
        </w:rPr>
        <w:t>在4.2.2节中提到，公式(2)的求和运算是分开计算的，那么这个分开计算是如何实现的呢</w:t>
      </w:r>
      <w:r w:rsidR="00122635" w:rsidRPr="0027202D">
        <w:rPr>
          <w:rFonts w:asciiTheme="minorEastAsia" w:hAnsiTheme="minorEastAsia"/>
          <w:sz w:val="20"/>
          <w:szCs w:val="22"/>
        </w:rPr>
        <w:t>？</w:t>
      </w:r>
    </w:p>
    <w:p w:rsidR="00122635" w:rsidRDefault="00122635" w:rsidP="00122635">
      <w:pPr>
        <w:rPr>
          <w:rFonts w:asciiTheme="minorEastAsia" w:hAnsiTheme="minorEastAsia"/>
          <w:sz w:val="20"/>
          <w:szCs w:val="22"/>
        </w:rPr>
      </w:pPr>
      <w:r w:rsidRPr="0037275A">
        <w:rPr>
          <w:rFonts w:asciiTheme="minorEastAsia" w:hAnsiTheme="minorEastAsia" w:hint="eastAsia"/>
          <w:b/>
          <w:bCs/>
          <w:sz w:val="20"/>
          <w:szCs w:val="22"/>
        </w:rPr>
        <w:t>自己的理解</w:t>
      </w:r>
      <w:r>
        <w:rPr>
          <w:rFonts w:asciiTheme="minorEastAsia" w:hAnsiTheme="minorEastAsia" w:hint="eastAsia"/>
          <w:sz w:val="20"/>
          <w:szCs w:val="22"/>
        </w:rPr>
        <w:t>：</w:t>
      </w:r>
      <w:r w:rsidR="006078EC">
        <w:rPr>
          <w:rFonts w:asciiTheme="minorEastAsia" w:hAnsiTheme="minorEastAsia" w:hint="eastAsia"/>
          <w:sz w:val="20"/>
          <w:szCs w:val="22"/>
        </w:rPr>
        <w:t>一个一个点计算，而不是整体计算</w:t>
      </w:r>
    </w:p>
    <w:p w:rsidR="00122635" w:rsidRPr="004C4E38" w:rsidRDefault="00122635" w:rsidP="00122635">
      <w:pPr>
        <w:rPr>
          <w:rFonts w:asciiTheme="minorEastAsia" w:hAnsiTheme="minorEastAsia"/>
          <w:sz w:val="20"/>
          <w:szCs w:val="22"/>
        </w:rPr>
      </w:pPr>
    </w:p>
    <w:p w:rsidR="00293328" w:rsidRDefault="00601874" w:rsidP="00293328">
      <w:pPr>
        <w:rPr>
          <w:rFonts w:asciiTheme="minorEastAsia" w:hAnsiTheme="minorEastAsia"/>
          <w:sz w:val="20"/>
          <w:szCs w:val="22"/>
        </w:rPr>
      </w:pPr>
      <w:r>
        <w:rPr>
          <w:rFonts w:asciiTheme="minorEastAsia" w:hAnsiTheme="minorEastAsia"/>
          <w:sz w:val="20"/>
          <w:szCs w:val="22"/>
        </w:rPr>
        <w:t>10</w:t>
      </w:r>
      <w:r w:rsidR="00122635">
        <w:rPr>
          <w:rFonts w:asciiTheme="minorEastAsia" w:hAnsiTheme="minorEastAsia"/>
          <w:sz w:val="20"/>
          <w:szCs w:val="22"/>
        </w:rPr>
        <w:t xml:space="preserve">. </w:t>
      </w:r>
      <w:r w:rsidR="00122635" w:rsidRPr="002368BB">
        <w:rPr>
          <w:rFonts w:asciiTheme="minorEastAsia" w:hAnsiTheme="minorEastAsia" w:hint="eastAsia"/>
          <w:b/>
          <w:bCs/>
          <w:sz w:val="20"/>
          <w:szCs w:val="22"/>
        </w:rPr>
        <w:t>提出的问题</w:t>
      </w:r>
      <w:r>
        <w:rPr>
          <w:rFonts w:asciiTheme="minorEastAsia" w:hAnsiTheme="minorEastAsia"/>
          <w:b/>
          <w:bCs/>
          <w:sz w:val="20"/>
          <w:szCs w:val="22"/>
        </w:rPr>
        <w:t>10</w:t>
      </w:r>
      <w:r w:rsidR="00122635">
        <w:rPr>
          <w:rFonts w:asciiTheme="minorEastAsia" w:hAnsiTheme="minorEastAsia" w:hint="eastAsia"/>
          <w:sz w:val="20"/>
          <w:szCs w:val="22"/>
        </w:rPr>
        <w:t>：</w:t>
      </w:r>
      <w:r w:rsidR="00293328">
        <w:rPr>
          <w:rFonts w:asciiTheme="minorEastAsia" w:hAnsiTheme="minorEastAsia" w:hint="eastAsia"/>
          <w:sz w:val="20"/>
          <w:szCs w:val="22"/>
        </w:rPr>
        <w:t>书</w:t>
      </w:r>
      <w:r w:rsidR="00293328" w:rsidRPr="00293328">
        <w:rPr>
          <w:rFonts w:asciiTheme="minorEastAsia" w:hAnsiTheme="minorEastAsia"/>
          <w:sz w:val="20"/>
          <w:szCs w:val="22"/>
        </w:rPr>
        <w:t>上第129页：</w:t>
      </w:r>
    </w:p>
    <w:p w:rsidR="00293328" w:rsidRPr="00293328" w:rsidRDefault="00293328" w:rsidP="00293328">
      <w:pPr>
        <w:rPr>
          <w:rFonts w:asciiTheme="minorEastAsia" w:hAnsiTheme="minorEastAsia"/>
          <w:sz w:val="20"/>
          <w:szCs w:val="22"/>
        </w:rPr>
      </w:pPr>
      <w:r>
        <w:rPr>
          <w:rFonts w:asciiTheme="minorEastAsia" w:hAnsiTheme="minorEastAsia"/>
          <w:noProof/>
          <w:sz w:val="20"/>
          <w:szCs w:val="22"/>
        </w:rPr>
        <w:drawing>
          <wp:inline distT="0" distB="0" distL="0" distR="0">
            <wp:extent cx="5270500" cy="523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41582438722_.pic_hd.jpg"/>
                    <pic:cNvPicPr/>
                  </pic:nvPicPr>
                  <pic:blipFill>
                    <a:blip r:embed="rId6">
                      <a:extLst>
                        <a:ext uri="{28A0092B-C50C-407E-A947-70E740481C1C}">
                          <a14:useLocalDpi xmlns:a14="http://schemas.microsoft.com/office/drawing/2010/main" val="0"/>
                        </a:ext>
                      </a:extLst>
                    </a:blip>
                    <a:stretch>
                      <a:fillRect/>
                    </a:stretch>
                  </pic:blipFill>
                  <pic:spPr>
                    <a:xfrm>
                      <a:off x="0" y="0"/>
                      <a:ext cx="5270500" cy="523875"/>
                    </a:xfrm>
                    <a:prstGeom prst="rect">
                      <a:avLst/>
                    </a:prstGeom>
                  </pic:spPr>
                </pic:pic>
              </a:graphicData>
            </a:graphic>
          </wp:inline>
        </w:drawing>
      </w:r>
    </w:p>
    <w:p w:rsidR="00122635" w:rsidRDefault="00293328" w:rsidP="00293328">
      <w:pPr>
        <w:rPr>
          <w:rFonts w:asciiTheme="minorEastAsia" w:hAnsiTheme="minorEastAsia"/>
          <w:sz w:val="20"/>
          <w:szCs w:val="22"/>
        </w:rPr>
      </w:pPr>
      <w:r w:rsidRPr="00293328">
        <w:rPr>
          <w:rFonts w:asciiTheme="minorEastAsia" w:hAnsiTheme="minorEastAsia"/>
          <w:sz w:val="20"/>
          <w:szCs w:val="22"/>
        </w:rPr>
        <w:t>这里究竟是什么特殊情况</w:t>
      </w:r>
      <w:r w:rsidR="00122635" w:rsidRPr="0027202D">
        <w:rPr>
          <w:rFonts w:asciiTheme="minorEastAsia" w:hAnsiTheme="minorEastAsia"/>
          <w:sz w:val="20"/>
          <w:szCs w:val="22"/>
        </w:rPr>
        <w:t>？</w:t>
      </w:r>
    </w:p>
    <w:p w:rsidR="00122635" w:rsidRDefault="00122635" w:rsidP="00122635">
      <w:pPr>
        <w:rPr>
          <w:rFonts w:asciiTheme="minorEastAsia" w:hAnsiTheme="minorEastAsia"/>
          <w:sz w:val="20"/>
          <w:szCs w:val="22"/>
        </w:rPr>
      </w:pPr>
      <w:r w:rsidRPr="0037275A">
        <w:rPr>
          <w:rFonts w:asciiTheme="minorEastAsia" w:hAnsiTheme="minorEastAsia" w:hint="eastAsia"/>
          <w:b/>
          <w:bCs/>
          <w:sz w:val="20"/>
          <w:szCs w:val="22"/>
        </w:rPr>
        <w:t>自己的理解</w:t>
      </w:r>
      <w:r>
        <w:rPr>
          <w:rFonts w:asciiTheme="minorEastAsia" w:hAnsiTheme="minorEastAsia" w:hint="eastAsia"/>
          <w:sz w:val="20"/>
          <w:szCs w:val="22"/>
        </w:rPr>
        <w:t>：</w:t>
      </w:r>
      <w:r w:rsidR="006404D0">
        <w:rPr>
          <w:rFonts w:asciiTheme="minorEastAsia" w:hAnsiTheme="minorEastAsia" w:hint="eastAsia"/>
          <w:sz w:val="20"/>
          <w:szCs w:val="22"/>
        </w:rPr>
        <w:t>有一些情况，个人认为需要很多规则去约束</w:t>
      </w:r>
      <w:r w:rsidR="006C3AF2">
        <w:rPr>
          <w:rFonts w:asciiTheme="minorEastAsia" w:hAnsiTheme="minorEastAsia" w:hint="eastAsia"/>
          <w:sz w:val="20"/>
          <w:szCs w:val="22"/>
        </w:rPr>
        <w:t>，这样就造成了要用好几个矩形来分割</w:t>
      </w:r>
    </w:p>
    <w:p w:rsidR="00122635" w:rsidRDefault="00122635" w:rsidP="00122635">
      <w:pPr>
        <w:rPr>
          <w:rFonts w:asciiTheme="minorEastAsia" w:hAnsiTheme="minorEastAsia"/>
          <w:sz w:val="20"/>
          <w:szCs w:val="22"/>
        </w:rPr>
      </w:pPr>
    </w:p>
    <w:p w:rsidR="00122635" w:rsidRDefault="00122635" w:rsidP="00122635">
      <w:pPr>
        <w:rPr>
          <w:rFonts w:asciiTheme="minorEastAsia" w:hAnsiTheme="minorEastAsia"/>
          <w:sz w:val="20"/>
          <w:szCs w:val="22"/>
        </w:rPr>
      </w:pPr>
      <w:r>
        <w:rPr>
          <w:rFonts w:asciiTheme="minorEastAsia" w:hAnsiTheme="minorEastAsia" w:hint="eastAsia"/>
          <w:sz w:val="20"/>
          <w:szCs w:val="22"/>
        </w:rPr>
        <w:t>1</w:t>
      </w:r>
      <w:r w:rsidR="009B6E20">
        <w:rPr>
          <w:rFonts w:asciiTheme="minorEastAsia" w:hAnsiTheme="minorEastAsia"/>
          <w:sz w:val="20"/>
          <w:szCs w:val="22"/>
        </w:rPr>
        <w:t>1</w:t>
      </w:r>
      <w:r>
        <w:rPr>
          <w:rFonts w:asciiTheme="minorEastAsia" w:hAnsiTheme="minorEastAsia"/>
          <w:sz w:val="20"/>
          <w:szCs w:val="22"/>
        </w:rPr>
        <w:t xml:space="preserve">. </w:t>
      </w:r>
      <w:r w:rsidRPr="002368BB">
        <w:rPr>
          <w:rFonts w:asciiTheme="minorEastAsia" w:hAnsiTheme="minorEastAsia" w:hint="eastAsia"/>
          <w:b/>
          <w:bCs/>
          <w:sz w:val="20"/>
          <w:szCs w:val="22"/>
        </w:rPr>
        <w:t>提出的问题</w:t>
      </w:r>
      <w:r>
        <w:rPr>
          <w:rFonts w:asciiTheme="minorEastAsia" w:hAnsiTheme="minorEastAsia"/>
          <w:b/>
          <w:bCs/>
          <w:sz w:val="20"/>
          <w:szCs w:val="22"/>
        </w:rPr>
        <w:t>1</w:t>
      </w:r>
      <w:r w:rsidR="009B6E20">
        <w:rPr>
          <w:rFonts w:asciiTheme="minorEastAsia" w:hAnsiTheme="minorEastAsia"/>
          <w:b/>
          <w:bCs/>
          <w:sz w:val="20"/>
          <w:szCs w:val="22"/>
        </w:rPr>
        <w:t>1</w:t>
      </w:r>
      <w:r>
        <w:rPr>
          <w:rFonts w:asciiTheme="minorEastAsia" w:hAnsiTheme="minorEastAsia" w:hint="eastAsia"/>
          <w:sz w:val="20"/>
          <w:szCs w:val="22"/>
        </w:rPr>
        <w:t>：</w:t>
      </w:r>
      <w:r w:rsidR="006C3AF2">
        <w:rPr>
          <w:rFonts w:asciiTheme="minorEastAsia" w:hAnsiTheme="minorEastAsia" w:hint="eastAsia"/>
          <w:sz w:val="20"/>
          <w:szCs w:val="22"/>
        </w:rPr>
        <w:t>对</w:t>
      </w:r>
      <w:r w:rsidR="006C3AF2" w:rsidRPr="006C3AF2">
        <w:rPr>
          <w:rFonts w:asciiTheme="minorEastAsia" w:hAnsiTheme="minorEastAsia"/>
          <w:sz w:val="20"/>
          <w:szCs w:val="22"/>
        </w:rPr>
        <w:t>于4.2.3节中提出的计算good initial seed的方法，是否存在除了outliers以外的其它弊端，比如之后选取的seed和之前选取的seed重合或者距离很近</w:t>
      </w:r>
      <w:r w:rsidRPr="0027202D">
        <w:rPr>
          <w:rFonts w:asciiTheme="minorEastAsia" w:hAnsiTheme="minorEastAsia"/>
          <w:sz w:val="20"/>
          <w:szCs w:val="22"/>
        </w:rPr>
        <w:t>？</w:t>
      </w:r>
    </w:p>
    <w:p w:rsidR="00122635" w:rsidRDefault="00122635" w:rsidP="00122635">
      <w:pPr>
        <w:rPr>
          <w:rFonts w:asciiTheme="minorEastAsia" w:hAnsiTheme="minorEastAsia" w:hint="eastAsia"/>
          <w:sz w:val="20"/>
          <w:szCs w:val="22"/>
        </w:rPr>
      </w:pPr>
      <w:r w:rsidRPr="0037275A">
        <w:rPr>
          <w:rFonts w:asciiTheme="minorEastAsia" w:hAnsiTheme="minorEastAsia" w:hint="eastAsia"/>
          <w:b/>
          <w:bCs/>
          <w:sz w:val="20"/>
          <w:szCs w:val="22"/>
        </w:rPr>
        <w:t>自己的理解</w:t>
      </w:r>
      <w:r>
        <w:rPr>
          <w:rFonts w:asciiTheme="minorEastAsia" w:hAnsiTheme="minorEastAsia" w:hint="eastAsia"/>
          <w:sz w:val="20"/>
          <w:szCs w:val="22"/>
        </w:rPr>
        <w:t>：</w:t>
      </w:r>
      <w:r w:rsidR="00A60C35">
        <w:rPr>
          <w:rFonts w:asciiTheme="minorEastAsia" w:hAnsiTheme="minorEastAsia" w:hint="eastAsia"/>
          <w:sz w:val="20"/>
          <w:szCs w:val="22"/>
        </w:rPr>
        <w:t>书上给出了改进的办法，先随机选出一部分，然后用均值去最远的x</w:t>
      </w:r>
      <w:r w:rsidR="00A60C35">
        <w:rPr>
          <w:rFonts w:asciiTheme="minorEastAsia" w:hAnsiTheme="minorEastAsia"/>
          <w:sz w:val="20"/>
          <w:szCs w:val="22"/>
        </w:rPr>
        <w:t>1</w:t>
      </w:r>
      <w:r w:rsidR="00A60C35">
        <w:rPr>
          <w:rFonts w:asciiTheme="minorEastAsia" w:hAnsiTheme="minorEastAsia" w:hint="eastAsia"/>
          <w:sz w:val="20"/>
          <w:szCs w:val="22"/>
        </w:rPr>
        <w:t>，x</w:t>
      </w:r>
      <w:r w:rsidR="00A60C35">
        <w:rPr>
          <w:rFonts w:asciiTheme="minorEastAsia" w:hAnsiTheme="minorEastAsia"/>
          <w:sz w:val="20"/>
          <w:szCs w:val="22"/>
        </w:rPr>
        <w:t>1</w:t>
      </w:r>
      <w:r w:rsidR="00A60C35">
        <w:rPr>
          <w:rFonts w:asciiTheme="minorEastAsia" w:hAnsiTheme="minorEastAsia" w:hint="eastAsia"/>
          <w:sz w:val="20"/>
          <w:szCs w:val="22"/>
        </w:rPr>
        <w:t>最远的x</w:t>
      </w:r>
      <w:r w:rsidR="00A60C35">
        <w:rPr>
          <w:rFonts w:asciiTheme="minorEastAsia" w:hAnsiTheme="minorEastAsia"/>
          <w:sz w:val="20"/>
          <w:szCs w:val="22"/>
        </w:rPr>
        <w:t>2</w:t>
      </w:r>
      <w:r w:rsidR="00A60C35">
        <w:rPr>
          <w:rFonts w:asciiTheme="minorEastAsia" w:hAnsiTheme="minorEastAsia" w:hint="eastAsia"/>
          <w:sz w:val="20"/>
          <w:szCs w:val="22"/>
        </w:rPr>
        <w:t>，每次选择时候都会选离之前的尽量远的，应该不存在seed重合或者距离很近的情况，除非k的取值较大或者数据集中的点本身距离很近</w:t>
      </w:r>
    </w:p>
    <w:p w:rsidR="00F5467A" w:rsidRDefault="00122635" w:rsidP="00122635">
      <w:pPr>
        <w:pStyle w:val="paragraph"/>
        <w:spacing w:before="0" w:beforeAutospacing="0" w:after="0" w:afterAutospacing="0" w:line="312" w:lineRule="atLeast"/>
        <w:rPr>
          <w:rFonts w:asciiTheme="minorEastAsia" w:hAnsiTheme="minorEastAsia"/>
          <w:sz w:val="20"/>
          <w:szCs w:val="22"/>
        </w:rPr>
      </w:pPr>
      <w:r>
        <w:rPr>
          <w:rFonts w:asciiTheme="minorEastAsia" w:hAnsiTheme="minorEastAsia" w:hint="eastAsia"/>
          <w:sz w:val="20"/>
          <w:szCs w:val="22"/>
        </w:rPr>
        <w:lastRenderedPageBreak/>
        <w:t>1</w:t>
      </w:r>
      <w:r w:rsidR="00F5467A">
        <w:rPr>
          <w:rFonts w:asciiTheme="minorEastAsia" w:hAnsiTheme="minorEastAsia"/>
          <w:sz w:val="20"/>
          <w:szCs w:val="22"/>
        </w:rPr>
        <w:t>2</w:t>
      </w:r>
      <w:r>
        <w:rPr>
          <w:rFonts w:asciiTheme="minorEastAsia" w:hAnsiTheme="minorEastAsia"/>
          <w:sz w:val="20"/>
          <w:szCs w:val="22"/>
        </w:rPr>
        <w:t xml:space="preserve">. </w:t>
      </w:r>
      <w:r w:rsidRPr="002368BB">
        <w:rPr>
          <w:rFonts w:asciiTheme="minorEastAsia" w:hAnsiTheme="minorEastAsia" w:hint="eastAsia"/>
          <w:b/>
          <w:bCs/>
          <w:sz w:val="20"/>
          <w:szCs w:val="22"/>
        </w:rPr>
        <w:t>提出的问题</w:t>
      </w:r>
      <w:r>
        <w:rPr>
          <w:rFonts w:asciiTheme="minorEastAsia" w:hAnsiTheme="minorEastAsia"/>
          <w:b/>
          <w:bCs/>
          <w:sz w:val="20"/>
          <w:szCs w:val="22"/>
        </w:rPr>
        <w:t>1</w:t>
      </w:r>
      <w:r w:rsidR="00F5467A">
        <w:rPr>
          <w:rFonts w:asciiTheme="minorEastAsia" w:hAnsiTheme="minorEastAsia"/>
          <w:b/>
          <w:bCs/>
          <w:sz w:val="20"/>
          <w:szCs w:val="22"/>
        </w:rPr>
        <w:t>2</w:t>
      </w:r>
      <w:r>
        <w:rPr>
          <w:rFonts w:asciiTheme="minorEastAsia" w:hAnsiTheme="minorEastAsia" w:hint="eastAsia"/>
          <w:sz w:val="20"/>
          <w:szCs w:val="22"/>
        </w:rPr>
        <w:t>：</w:t>
      </w:r>
    </w:p>
    <w:p w:rsidR="00122635" w:rsidRDefault="00F5467A" w:rsidP="00122635">
      <w:pPr>
        <w:pStyle w:val="paragraph"/>
        <w:spacing w:before="0" w:beforeAutospacing="0" w:after="0" w:afterAutospacing="0" w:line="312" w:lineRule="atLeast"/>
        <w:rPr>
          <w:color w:val="000000"/>
        </w:rPr>
      </w:pPr>
      <w:r>
        <w:rPr>
          <w:color w:val="000000"/>
        </w:rPr>
        <w:fldChar w:fldCharType="begin"/>
      </w:r>
      <w:r>
        <w:rPr>
          <w:color w:val="000000"/>
        </w:rPr>
        <w:instrText xml:space="preserve"> INCLUDEPICTURE "https://qqadapt.qpic.cn/txdocpic/0/17a6ecad253e52e0ca6cd33b7f8e3e6c/0?w=222&amp;h=55" \* MERGEFORMATINET </w:instrText>
      </w:r>
      <w:r>
        <w:rPr>
          <w:color w:val="000000"/>
        </w:rPr>
        <w:fldChar w:fldCharType="separate"/>
      </w:r>
      <w:r>
        <w:rPr>
          <w:noProof/>
          <w:color w:val="000000"/>
        </w:rPr>
        <w:drawing>
          <wp:inline distT="0" distB="0" distL="0" distR="0">
            <wp:extent cx="2820035" cy="701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035" cy="701040"/>
                    </a:xfrm>
                    <a:prstGeom prst="rect">
                      <a:avLst/>
                    </a:prstGeom>
                    <a:noFill/>
                    <a:ln>
                      <a:noFill/>
                    </a:ln>
                  </pic:spPr>
                </pic:pic>
              </a:graphicData>
            </a:graphic>
          </wp:inline>
        </w:drawing>
      </w:r>
      <w:r>
        <w:rPr>
          <w:color w:val="000000"/>
        </w:rPr>
        <w:fldChar w:fldCharType="end"/>
      </w:r>
      <w:r>
        <w:rPr>
          <w:color w:val="000000"/>
        </w:rPr>
        <w:t xml:space="preserve"> </w:t>
      </w:r>
    </w:p>
    <w:p w:rsidR="00122635" w:rsidRPr="00014A6F" w:rsidRDefault="00F5467A" w:rsidP="00122635">
      <w:pPr>
        <w:rPr>
          <w:rFonts w:asciiTheme="minorEastAsia" w:hAnsiTheme="minorEastAsia"/>
          <w:sz w:val="20"/>
          <w:szCs w:val="22"/>
        </w:rPr>
      </w:pPr>
      <w:r w:rsidRPr="00F5467A">
        <w:rPr>
          <w:rFonts w:asciiTheme="minorEastAsia" w:hAnsiTheme="minorEastAsia"/>
          <w:sz w:val="20"/>
          <w:szCs w:val="22"/>
        </w:rPr>
        <w:t>为何距离函数需要有平方？是为了保证SSE可以用增量来计算吗</w:t>
      </w:r>
      <w:r w:rsidR="00122635">
        <w:rPr>
          <w:rFonts w:asciiTheme="minorEastAsia" w:hAnsiTheme="minorEastAsia" w:hint="eastAsia"/>
          <w:sz w:val="20"/>
          <w:szCs w:val="22"/>
        </w:rPr>
        <w:t>？</w:t>
      </w:r>
    </w:p>
    <w:p w:rsidR="00122635" w:rsidRDefault="00122635" w:rsidP="00122635">
      <w:pPr>
        <w:rPr>
          <w:rFonts w:asciiTheme="minorEastAsia" w:hAnsiTheme="minorEastAsia" w:hint="eastAsia"/>
          <w:sz w:val="20"/>
          <w:szCs w:val="22"/>
        </w:rPr>
      </w:pPr>
      <w:r w:rsidRPr="0037275A">
        <w:rPr>
          <w:rFonts w:asciiTheme="minorEastAsia" w:hAnsiTheme="minorEastAsia" w:hint="eastAsia"/>
          <w:b/>
          <w:bCs/>
          <w:sz w:val="20"/>
          <w:szCs w:val="22"/>
        </w:rPr>
        <w:t>自己的理解</w:t>
      </w:r>
      <w:r>
        <w:rPr>
          <w:rFonts w:asciiTheme="minorEastAsia" w:hAnsiTheme="minorEastAsia" w:hint="eastAsia"/>
          <w:sz w:val="20"/>
          <w:szCs w:val="22"/>
        </w:rPr>
        <w:t>：</w:t>
      </w:r>
      <w:r w:rsidR="005F7888">
        <w:rPr>
          <w:rFonts w:asciiTheme="minorEastAsia" w:hAnsiTheme="minorEastAsia" w:hint="eastAsia"/>
          <w:sz w:val="20"/>
          <w:szCs w:val="22"/>
        </w:rPr>
        <w:t>距离函数有平方，其实可以保证在数据量大的情况下，运算起来方便一些；另外，开根号运算的话会造成比较大的误差，不建议使用</w:t>
      </w:r>
    </w:p>
    <w:p w:rsidR="00122635" w:rsidRPr="00E55CE3" w:rsidRDefault="00122635" w:rsidP="00122635">
      <w:pPr>
        <w:rPr>
          <w:rFonts w:asciiTheme="minorEastAsia" w:hAnsiTheme="minorEastAsia"/>
          <w:sz w:val="20"/>
          <w:szCs w:val="22"/>
        </w:rPr>
      </w:pPr>
    </w:p>
    <w:p w:rsidR="00122635" w:rsidRPr="00C91FCE" w:rsidRDefault="00122635" w:rsidP="00122635">
      <w:pPr>
        <w:jc w:val="left"/>
        <w:rPr>
          <w:rFonts w:ascii="Calibri" w:eastAsia="宋体" w:hAnsi="Calibri" w:cs="Times New Roman"/>
          <w:b/>
          <w:bCs/>
          <w:sz w:val="22"/>
          <w:szCs w:val="22"/>
        </w:rPr>
      </w:pPr>
      <w:r>
        <w:rPr>
          <w:rFonts w:ascii="Calibri" w:eastAsia="宋体" w:hAnsi="Calibri" w:cs="Times New Roman"/>
          <w:b/>
          <w:bCs/>
          <w:sz w:val="22"/>
          <w:szCs w:val="22"/>
        </w:rPr>
        <w:t xml:space="preserve">3. </w:t>
      </w:r>
      <w:r>
        <w:rPr>
          <w:rFonts w:ascii="Calibri" w:eastAsia="宋体" w:hAnsi="Calibri" w:cs="Times New Roman" w:hint="eastAsia"/>
          <w:b/>
          <w:bCs/>
          <w:sz w:val="22"/>
          <w:szCs w:val="22"/>
        </w:rPr>
        <w:t>读书计划</w:t>
      </w:r>
    </w:p>
    <w:p w:rsidR="00122635" w:rsidRDefault="00122635" w:rsidP="00122635">
      <w:pPr>
        <w:rPr>
          <w:rFonts w:asciiTheme="minorEastAsia" w:hAnsiTheme="minorEastAsia"/>
          <w:sz w:val="20"/>
          <w:szCs w:val="22"/>
        </w:rPr>
      </w:pPr>
      <w:r>
        <w:rPr>
          <w:rFonts w:asciiTheme="minorEastAsia" w:hAnsiTheme="minorEastAsia" w:hint="eastAsia"/>
          <w:sz w:val="20"/>
          <w:szCs w:val="22"/>
        </w:rPr>
        <w:t>① 本周完成的内容章节：看完了</w:t>
      </w:r>
      <w:r w:rsidR="005F7888">
        <w:rPr>
          <w:rFonts w:asciiTheme="minorEastAsia" w:hAnsiTheme="minorEastAsia" w:hint="eastAsia"/>
          <w:sz w:val="20"/>
          <w:szCs w:val="22"/>
        </w:rPr>
        <w:t>第4</w:t>
      </w:r>
      <w:r>
        <w:rPr>
          <w:rFonts w:asciiTheme="minorEastAsia" w:hAnsiTheme="minorEastAsia" w:hint="eastAsia"/>
          <w:sz w:val="20"/>
          <w:szCs w:val="22"/>
        </w:rPr>
        <w:t>章</w:t>
      </w:r>
    </w:p>
    <w:p w:rsidR="00122635" w:rsidRPr="00CC2EA2" w:rsidRDefault="00122635" w:rsidP="00122635">
      <w:pPr>
        <w:rPr>
          <w:rFonts w:asciiTheme="minorEastAsia" w:hAnsiTheme="minorEastAsia"/>
          <w:sz w:val="20"/>
          <w:szCs w:val="22"/>
        </w:rPr>
      </w:pPr>
      <w:r>
        <w:rPr>
          <w:rFonts w:asciiTheme="minorEastAsia" w:hAnsiTheme="minorEastAsia" w:hint="eastAsia"/>
          <w:sz w:val="20"/>
          <w:szCs w:val="22"/>
        </w:rPr>
        <w:t>② 下周计划：看完第</w:t>
      </w:r>
      <w:r w:rsidR="005F7888">
        <w:rPr>
          <w:rFonts w:asciiTheme="minorEastAsia" w:hAnsiTheme="minorEastAsia"/>
          <w:sz w:val="20"/>
          <w:szCs w:val="22"/>
        </w:rPr>
        <w:t>5</w:t>
      </w:r>
      <w:r>
        <w:rPr>
          <w:rFonts w:asciiTheme="minorEastAsia" w:hAnsiTheme="minorEastAsia" w:hint="eastAsia"/>
          <w:sz w:val="20"/>
          <w:szCs w:val="22"/>
        </w:rPr>
        <w:t>章</w:t>
      </w:r>
    </w:p>
    <w:p w:rsidR="00122635" w:rsidRDefault="00122635" w:rsidP="00122635"/>
    <w:p w:rsidR="00832A7E" w:rsidRPr="00C91FCE" w:rsidRDefault="00832A7E" w:rsidP="00832A7E">
      <w:pPr>
        <w:jc w:val="left"/>
        <w:rPr>
          <w:rFonts w:ascii="Calibri" w:eastAsia="宋体" w:hAnsi="Calibri" w:cs="Times New Roman"/>
          <w:b/>
          <w:bCs/>
          <w:sz w:val="22"/>
          <w:szCs w:val="22"/>
        </w:rPr>
      </w:pPr>
      <w:r>
        <w:rPr>
          <w:rFonts w:ascii="Calibri" w:eastAsia="宋体" w:hAnsi="Calibri" w:cs="Times New Roman"/>
          <w:b/>
          <w:bCs/>
          <w:sz w:val="22"/>
          <w:szCs w:val="22"/>
        </w:rPr>
        <w:t>4</w:t>
      </w:r>
      <w:r>
        <w:rPr>
          <w:rFonts w:ascii="Calibri" w:eastAsia="宋体" w:hAnsi="Calibri" w:cs="Times New Roman"/>
          <w:b/>
          <w:bCs/>
          <w:sz w:val="22"/>
          <w:szCs w:val="22"/>
        </w:rPr>
        <w:t xml:space="preserve">. </w:t>
      </w:r>
      <w:r>
        <w:rPr>
          <w:rFonts w:ascii="Calibri" w:eastAsia="宋体" w:hAnsi="Calibri" w:cs="Times New Roman" w:hint="eastAsia"/>
          <w:b/>
          <w:bCs/>
          <w:sz w:val="22"/>
          <w:szCs w:val="22"/>
        </w:rPr>
        <w:t>读书</w:t>
      </w:r>
      <w:r>
        <w:rPr>
          <w:rFonts w:ascii="Calibri" w:eastAsia="宋体" w:hAnsi="Calibri" w:cs="Times New Roman" w:hint="eastAsia"/>
          <w:b/>
          <w:bCs/>
          <w:sz w:val="22"/>
          <w:szCs w:val="22"/>
        </w:rPr>
        <w:t>摘要</w:t>
      </w:r>
      <w:r w:rsidR="00A73316">
        <w:rPr>
          <w:rFonts w:ascii="Calibri" w:eastAsia="宋体" w:hAnsi="Calibri" w:cs="Times New Roman" w:hint="eastAsia"/>
          <w:b/>
          <w:bCs/>
          <w:sz w:val="22"/>
          <w:szCs w:val="22"/>
        </w:rPr>
        <w:t>、</w:t>
      </w:r>
      <w:r>
        <w:rPr>
          <w:rFonts w:ascii="Calibri" w:eastAsia="宋体" w:hAnsi="Calibri" w:cs="Times New Roman" w:hint="eastAsia"/>
          <w:b/>
          <w:bCs/>
          <w:sz w:val="22"/>
          <w:szCs w:val="22"/>
        </w:rPr>
        <w:t>理解</w:t>
      </w:r>
      <w:r>
        <w:rPr>
          <w:rFonts w:ascii="Calibri" w:eastAsia="宋体" w:hAnsi="Calibri" w:cs="Times New Roman" w:hint="eastAsia"/>
          <w:b/>
          <w:bCs/>
          <w:sz w:val="22"/>
          <w:szCs w:val="22"/>
        </w:rPr>
        <w:t>&amp;</w:t>
      </w:r>
      <w:r>
        <w:rPr>
          <w:rFonts w:ascii="Calibri" w:eastAsia="宋体" w:hAnsi="Calibri" w:cs="Times New Roman" w:hint="eastAsia"/>
          <w:b/>
          <w:bCs/>
          <w:sz w:val="22"/>
          <w:szCs w:val="22"/>
        </w:rPr>
        <w:t>伪代码的具体实现</w:t>
      </w:r>
    </w:p>
    <w:p w:rsidR="00F51AA5" w:rsidRDefault="00832A7E">
      <w:r>
        <w:rPr>
          <w:rFonts w:hint="eastAsia"/>
        </w:rPr>
        <w:t>1.</w:t>
      </w:r>
      <w:r>
        <w:t xml:space="preserve"> </w:t>
      </w:r>
      <w:r>
        <w:rPr>
          <w:rFonts w:hint="eastAsia"/>
        </w:rPr>
        <w:t>读书摘要</w:t>
      </w:r>
    </w:p>
    <w:p w:rsidR="00A73316" w:rsidRDefault="00832A7E">
      <w:r>
        <w:rPr>
          <w:rFonts w:hint="eastAsia"/>
        </w:rPr>
        <w:t>这里我以思维导图的形式记录了我的读书笔记</w:t>
      </w:r>
    </w:p>
    <w:p w:rsidR="00832A7E" w:rsidRDefault="00A73316">
      <w:r>
        <w:rPr>
          <w:rFonts w:hint="eastAsia"/>
          <w:noProof/>
        </w:rPr>
        <w:drawing>
          <wp:inline distT="0" distB="0" distL="0" distR="0">
            <wp:extent cx="5270500" cy="4095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图像-F1A4008055BC-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4095115"/>
                    </a:xfrm>
                    <a:prstGeom prst="rect">
                      <a:avLst/>
                    </a:prstGeom>
                  </pic:spPr>
                </pic:pic>
              </a:graphicData>
            </a:graphic>
          </wp:inline>
        </w:drawing>
      </w:r>
    </w:p>
    <w:p w:rsidR="00A73316" w:rsidRPr="00A73316" w:rsidRDefault="00A73316">
      <w:pPr>
        <w:rPr>
          <w:rFonts w:hint="eastAsia"/>
        </w:rPr>
      </w:pPr>
      <w:bookmarkStart w:id="0" w:name="_GoBack"/>
      <w:bookmarkEnd w:id="0"/>
    </w:p>
    <w:sectPr w:rsidR="00A73316" w:rsidRPr="00A73316" w:rsidSect="00422D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AAC3437"/>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35"/>
    <w:rsid w:val="000A2AD6"/>
    <w:rsid w:val="000C6F29"/>
    <w:rsid w:val="00122635"/>
    <w:rsid w:val="00260878"/>
    <w:rsid w:val="00293328"/>
    <w:rsid w:val="002A7DA6"/>
    <w:rsid w:val="002C67F5"/>
    <w:rsid w:val="00313920"/>
    <w:rsid w:val="003E7873"/>
    <w:rsid w:val="003F125C"/>
    <w:rsid w:val="00422D8B"/>
    <w:rsid w:val="00464054"/>
    <w:rsid w:val="00472848"/>
    <w:rsid w:val="004E708F"/>
    <w:rsid w:val="005F4852"/>
    <w:rsid w:val="005F7888"/>
    <w:rsid w:val="00601874"/>
    <w:rsid w:val="006078EC"/>
    <w:rsid w:val="006404D0"/>
    <w:rsid w:val="006B5095"/>
    <w:rsid w:val="006C3AF2"/>
    <w:rsid w:val="006D5401"/>
    <w:rsid w:val="006D7D74"/>
    <w:rsid w:val="007661DD"/>
    <w:rsid w:val="007C1D6B"/>
    <w:rsid w:val="00832A7E"/>
    <w:rsid w:val="00840D91"/>
    <w:rsid w:val="0086082F"/>
    <w:rsid w:val="008A5414"/>
    <w:rsid w:val="00984634"/>
    <w:rsid w:val="009B6E20"/>
    <w:rsid w:val="009E4267"/>
    <w:rsid w:val="00A144D4"/>
    <w:rsid w:val="00A319B2"/>
    <w:rsid w:val="00A60C35"/>
    <w:rsid w:val="00A73316"/>
    <w:rsid w:val="00A74137"/>
    <w:rsid w:val="00CF52EC"/>
    <w:rsid w:val="00E30957"/>
    <w:rsid w:val="00E42974"/>
    <w:rsid w:val="00F348C7"/>
    <w:rsid w:val="00F51AA5"/>
    <w:rsid w:val="00F5467A"/>
    <w:rsid w:val="00FF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105C"/>
  <w15:chartTrackingRefBased/>
  <w15:docId w15:val="{1E9A74EB-EC0C-6144-A119-BC2237AB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63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2263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50255">
      <w:bodyDiv w:val="1"/>
      <w:marLeft w:val="0"/>
      <w:marRight w:val="0"/>
      <w:marTop w:val="0"/>
      <w:marBottom w:val="0"/>
      <w:divBdr>
        <w:top w:val="none" w:sz="0" w:space="0" w:color="auto"/>
        <w:left w:val="none" w:sz="0" w:space="0" w:color="auto"/>
        <w:bottom w:val="none" w:sz="0" w:space="0" w:color="auto"/>
        <w:right w:val="none" w:sz="0" w:space="0" w:color="auto"/>
      </w:divBdr>
      <w:divsChild>
        <w:div w:id="1016420829">
          <w:marLeft w:val="0"/>
          <w:marRight w:val="0"/>
          <w:marTop w:val="0"/>
          <w:marBottom w:val="0"/>
          <w:divBdr>
            <w:top w:val="none" w:sz="0" w:space="0" w:color="auto"/>
            <w:left w:val="none" w:sz="0" w:space="0" w:color="auto"/>
            <w:bottom w:val="none" w:sz="0" w:space="0" w:color="auto"/>
            <w:right w:val="none" w:sz="0" w:space="0" w:color="auto"/>
          </w:divBdr>
          <w:divsChild>
            <w:div w:id="19064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5580">
      <w:bodyDiv w:val="1"/>
      <w:marLeft w:val="0"/>
      <w:marRight w:val="0"/>
      <w:marTop w:val="0"/>
      <w:marBottom w:val="0"/>
      <w:divBdr>
        <w:top w:val="none" w:sz="0" w:space="0" w:color="auto"/>
        <w:left w:val="none" w:sz="0" w:space="0" w:color="auto"/>
        <w:bottom w:val="none" w:sz="0" w:space="0" w:color="auto"/>
        <w:right w:val="none" w:sz="0" w:space="0" w:color="auto"/>
      </w:divBdr>
      <w:divsChild>
        <w:div w:id="772553075">
          <w:marLeft w:val="0"/>
          <w:marRight w:val="0"/>
          <w:marTop w:val="0"/>
          <w:marBottom w:val="0"/>
          <w:divBdr>
            <w:top w:val="none" w:sz="0" w:space="0" w:color="auto"/>
            <w:left w:val="none" w:sz="0" w:space="0" w:color="auto"/>
            <w:bottom w:val="none" w:sz="0" w:space="0" w:color="auto"/>
            <w:right w:val="none" w:sz="0" w:space="0" w:color="auto"/>
          </w:divBdr>
          <w:divsChild>
            <w:div w:id="1152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1642">
      <w:bodyDiv w:val="1"/>
      <w:marLeft w:val="0"/>
      <w:marRight w:val="0"/>
      <w:marTop w:val="0"/>
      <w:marBottom w:val="0"/>
      <w:divBdr>
        <w:top w:val="none" w:sz="0" w:space="0" w:color="auto"/>
        <w:left w:val="none" w:sz="0" w:space="0" w:color="auto"/>
        <w:bottom w:val="none" w:sz="0" w:space="0" w:color="auto"/>
        <w:right w:val="none" w:sz="0" w:space="0" w:color="auto"/>
      </w:divBdr>
      <w:divsChild>
        <w:div w:id="1501890808">
          <w:marLeft w:val="0"/>
          <w:marRight w:val="0"/>
          <w:marTop w:val="0"/>
          <w:marBottom w:val="0"/>
          <w:divBdr>
            <w:top w:val="none" w:sz="0" w:space="0" w:color="auto"/>
            <w:left w:val="none" w:sz="0" w:space="0" w:color="auto"/>
            <w:bottom w:val="none" w:sz="0" w:space="0" w:color="auto"/>
            <w:right w:val="none" w:sz="0" w:space="0" w:color="auto"/>
          </w:divBdr>
          <w:divsChild>
            <w:div w:id="20194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932">
      <w:bodyDiv w:val="1"/>
      <w:marLeft w:val="0"/>
      <w:marRight w:val="0"/>
      <w:marTop w:val="0"/>
      <w:marBottom w:val="0"/>
      <w:divBdr>
        <w:top w:val="none" w:sz="0" w:space="0" w:color="auto"/>
        <w:left w:val="none" w:sz="0" w:space="0" w:color="auto"/>
        <w:bottom w:val="none" w:sz="0" w:space="0" w:color="auto"/>
        <w:right w:val="none" w:sz="0" w:space="0" w:color="auto"/>
      </w:divBdr>
      <w:divsChild>
        <w:div w:id="908465114">
          <w:marLeft w:val="0"/>
          <w:marRight w:val="0"/>
          <w:marTop w:val="0"/>
          <w:marBottom w:val="0"/>
          <w:divBdr>
            <w:top w:val="none" w:sz="0" w:space="0" w:color="auto"/>
            <w:left w:val="none" w:sz="0" w:space="0" w:color="auto"/>
            <w:bottom w:val="none" w:sz="0" w:space="0" w:color="auto"/>
            <w:right w:val="none" w:sz="0" w:space="0" w:color="auto"/>
          </w:divBdr>
          <w:divsChild>
            <w:div w:id="7806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601">
      <w:bodyDiv w:val="1"/>
      <w:marLeft w:val="0"/>
      <w:marRight w:val="0"/>
      <w:marTop w:val="0"/>
      <w:marBottom w:val="0"/>
      <w:divBdr>
        <w:top w:val="none" w:sz="0" w:space="0" w:color="auto"/>
        <w:left w:val="none" w:sz="0" w:space="0" w:color="auto"/>
        <w:bottom w:val="none" w:sz="0" w:space="0" w:color="auto"/>
        <w:right w:val="none" w:sz="0" w:space="0" w:color="auto"/>
      </w:divBdr>
      <w:divsChild>
        <w:div w:id="1721973645">
          <w:marLeft w:val="0"/>
          <w:marRight w:val="0"/>
          <w:marTop w:val="0"/>
          <w:marBottom w:val="0"/>
          <w:divBdr>
            <w:top w:val="none" w:sz="0" w:space="0" w:color="auto"/>
            <w:left w:val="none" w:sz="0" w:space="0" w:color="auto"/>
            <w:bottom w:val="none" w:sz="0" w:space="0" w:color="auto"/>
            <w:right w:val="none" w:sz="0" w:space="0" w:color="auto"/>
          </w:divBdr>
          <w:divsChild>
            <w:div w:id="980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6107">
      <w:bodyDiv w:val="1"/>
      <w:marLeft w:val="0"/>
      <w:marRight w:val="0"/>
      <w:marTop w:val="0"/>
      <w:marBottom w:val="0"/>
      <w:divBdr>
        <w:top w:val="none" w:sz="0" w:space="0" w:color="auto"/>
        <w:left w:val="none" w:sz="0" w:space="0" w:color="auto"/>
        <w:bottom w:val="none" w:sz="0" w:space="0" w:color="auto"/>
        <w:right w:val="none" w:sz="0" w:space="0" w:color="auto"/>
      </w:divBdr>
      <w:divsChild>
        <w:div w:id="1880580261">
          <w:marLeft w:val="0"/>
          <w:marRight w:val="0"/>
          <w:marTop w:val="0"/>
          <w:marBottom w:val="0"/>
          <w:divBdr>
            <w:top w:val="none" w:sz="0" w:space="0" w:color="auto"/>
            <w:left w:val="none" w:sz="0" w:space="0" w:color="auto"/>
            <w:bottom w:val="none" w:sz="0" w:space="0" w:color="auto"/>
            <w:right w:val="none" w:sz="0" w:space="0" w:color="auto"/>
          </w:divBdr>
          <w:divsChild>
            <w:div w:id="15690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949">
      <w:bodyDiv w:val="1"/>
      <w:marLeft w:val="0"/>
      <w:marRight w:val="0"/>
      <w:marTop w:val="0"/>
      <w:marBottom w:val="0"/>
      <w:divBdr>
        <w:top w:val="none" w:sz="0" w:space="0" w:color="auto"/>
        <w:left w:val="none" w:sz="0" w:space="0" w:color="auto"/>
        <w:bottom w:val="none" w:sz="0" w:space="0" w:color="auto"/>
        <w:right w:val="none" w:sz="0" w:space="0" w:color="auto"/>
      </w:divBdr>
      <w:divsChild>
        <w:div w:id="1552689807">
          <w:marLeft w:val="0"/>
          <w:marRight w:val="0"/>
          <w:marTop w:val="0"/>
          <w:marBottom w:val="0"/>
          <w:divBdr>
            <w:top w:val="none" w:sz="0" w:space="0" w:color="auto"/>
            <w:left w:val="none" w:sz="0" w:space="0" w:color="auto"/>
            <w:bottom w:val="none" w:sz="0" w:space="0" w:color="auto"/>
            <w:right w:val="none" w:sz="0" w:space="0" w:color="auto"/>
          </w:divBdr>
          <w:divsChild>
            <w:div w:id="4807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3517">
      <w:bodyDiv w:val="1"/>
      <w:marLeft w:val="0"/>
      <w:marRight w:val="0"/>
      <w:marTop w:val="0"/>
      <w:marBottom w:val="0"/>
      <w:divBdr>
        <w:top w:val="none" w:sz="0" w:space="0" w:color="auto"/>
        <w:left w:val="none" w:sz="0" w:space="0" w:color="auto"/>
        <w:bottom w:val="none" w:sz="0" w:space="0" w:color="auto"/>
        <w:right w:val="none" w:sz="0" w:space="0" w:color="auto"/>
      </w:divBdr>
      <w:divsChild>
        <w:div w:id="1057701470">
          <w:marLeft w:val="0"/>
          <w:marRight w:val="0"/>
          <w:marTop w:val="0"/>
          <w:marBottom w:val="0"/>
          <w:divBdr>
            <w:top w:val="none" w:sz="0" w:space="0" w:color="auto"/>
            <w:left w:val="none" w:sz="0" w:space="0" w:color="auto"/>
            <w:bottom w:val="none" w:sz="0" w:space="0" w:color="auto"/>
            <w:right w:val="none" w:sz="0" w:space="0" w:color="auto"/>
          </w:divBdr>
          <w:divsChild>
            <w:div w:id="5089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100">
      <w:bodyDiv w:val="1"/>
      <w:marLeft w:val="0"/>
      <w:marRight w:val="0"/>
      <w:marTop w:val="0"/>
      <w:marBottom w:val="0"/>
      <w:divBdr>
        <w:top w:val="none" w:sz="0" w:space="0" w:color="auto"/>
        <w:left w:val="none" w:sz="0" w:space="0" w:color="auto"/>
        <w:bottom w:val="none" w:sz="0" w:space="0" w:color="auto"/>
        <w:right w:val="none" w:sz="0" w:space="0" w:color="auto"/>
      </w:divBdr>
      <w:divsChild>
        <w:div w:id="1149789399">
          <w:marLeft w:val="0"/>
          <w:marRight w:val="0"/>
          <w:marTop w:val="0"/>
          <w:marBottom w:val="0"/>
          <w:divBdr>
            <w:top w:val="none" w:sz="0" w:space="0" w:color="auto"/>
            <w:left w:val="none" w:sz="0" w:space="0" w:color="auto"/>
            <w:bottom w:val="none" w:sz="0" w:space="0" w:color="auto"/>
            <w:right w:val="none" w:sz="0" w:space="0" w:color="auto"/>
          </w:divBdr>
          <w:divsChild>
            <w:div w:id="12281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334">
      <w:bodyDiv w:val="1"/>
      <w:marLeft w:val="0"/>
      <w:marRight w:val="0"/>
      <w:marTop w:val="0"/>
      <w:marBottom w:val="0"/>
      <w:divBdr>
        <w:top w:val="none" w:sz="0" w:space="0" w:color="auto"/>
        <w:left w:val="none" w:sz="0" w:space="0" w:color="auto"/>
        <w:bottom w:val="none" w:sz="0" w:space="0" w:color="auto"/>
        <w:right w:val="none" w:sz="0" w:space="0" w:color="auto"/>
      </w:divBdr>
      <w:divsChild>
        <w:div w:id="1206336878">
          <w:marLeft w:val="0"/>
          <w:marRight w:val="0"/>
          <w:marTop w:val="0"/>
          <w:marBottom w:val="0"/>
          <w:divBdr>
            <w:top w:val="none" w:sz="0" w:space="0" w:color="auto"/>
            <w:left w:val="none" w:sz="0" w:space="0" w:color="auto"/>
            <w:bottom w:val="none" w:sz="0" w:space="0" w:color="auto"/>
            <w:right w:val="none" w:sz="0" w:space="0" w:color="auto"/>
          </w:divBdr>
          <w:divsChild>
            <w:div w:id="8961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578">
      <w:bodyDiv w:val="1"/>
      <w:marLeft w:val="0"/>
      <w:marRight w:val="0"/>
      <w:marTop w:val="0"/>
      <w:marBottom w:val="0"/>
      <w:divBdr>
        <w:top w:val="none" w:sz="0" w:space="0" w:color="auto"/>
        <w:left w:val="none" w:sz="0" w:space="0" w:color="auto"/>
        <w:bottom w:val="none" w:sz="0" w:space="0" w:color="auto"/>
        <w:right w:val="none" w:sz="0" w:space="0" w:color="auto"/>
      </w:divBdr>
      <w:divsChild>
        <w:div w:id="1357927372">
          <w:marLeft w:val="0"/>
          <w:marRight w:val="0"/>
          <w:marTop w:val="0"/>
          <w:marBottom w:val="0"/>
          <w:divBdr>
            <w:top w:val="none" w:sz="0" w:space="0" w:color="auto"/>
            <w:left w:val="none" w:sz="0" w:space="0" w:color="auto"/>
            <w:bottom w:val="none" w:sz="0" w:space="0" w:color="auto"/>
            <w:right w:val="none" w:sz="0" w:space="0" w:color="auto"/>
          </w:divBdr>
          <w:divsChild>
            <w:div w:id="1641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28412">
      <w:bodyDiv w:val="1"/>
      <w:marLeft w:val="0"/>
      <w:marRight w:val="0"/>
      <w:marTop w:val="0"/>
      <w:marBottom w:val="0"/>
      <w:divBdr>
        <w:top w:val="none" w:sz="0" w:space="0" w:color="auto"/>
        <w:left w:val="none" w:sz="0" w:space="0" w:color="auto"/>
        <w:bottom w:val="none" w:sz="0" w:space="0" w:color="auto"/>
        <w:right w:val="none" w:sz="0" w:space="0" w:color="auto"/>
      </w:divBdr>
      <w:divsChild>
        <w:div w:id="1247377856">
          <w:marLeft w:val="0"/>
          <w:marRight w:val="0"/>
          <w:marTop w:val="0"/>
          <w:marBottom w:val="0"/>
          <w:divBdr>
            <w:top w:val="none" w:sz="0" w:space="0" w:color="auto"/>
            <w:left w:val="none" w:sz="0" w:space="0" w:color="auto"/>
            <w:bottom w:val="none" w:sz="0" w:space="0" w:color="auto"/>
            <w:right w:val="none" w:sz="0" w:space="0" w:color="auto"/>
          </w:divBdr>
          <w:divsChild>
            <w:div w:id="19976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5443">
      <w:bodyDiv w:val="1"/>
      <w:marLeft w:val="0"/>
      <w:marRight w:val="0"/>
      <w:marTop w:val="0"/>
      <w:marBottom w:val="0"/>
      <w:divBdr>
        <w:top w:val="none" w:sz="0" w:space="0" w:color="auto"/>
        <w:left w:val="none" w:sz="0" w:space="0" w:color="auto"/>
        <w:bottom w:val="none" w:sz="0" w:space="0" w:color="auto"/>
        <w:right w:val="none" w:sz="0" w:space="0" w:color="auto"/>
      </w:divBdr>
      <w:divsChild>
        <w:div w:id="1435055924">
          <w:marLeft w:val="0"/>
          <w:marRight w:val="0"/>
          <w:marTop w:val="0"/>
          <w:marBottom w:val="0"/>
          <w:divBdr>
            <w:top w:val="none" w:sz="0" w:space="0" w:color="auto"/>
            <w:left w:val="none" w:sz="0" w:space="0" w:color="auto"/>
            <w:bottom w:val="none" w:sz="0" w:space="0" w:color="auto"/>
            <w:right w:val="none" w:sz="0" w:space="0" w:color="auto"/>
          </w:divBdr>
          <w:divsChild>
            <w:div w:id="18448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165">
      <w:bodyDiv w:val="1"/>
      <w:marLeft w:val="0"/>
      <w:marRight w:val="0"/>
      <w:marTop w:val="0"/>
      <w:marBottom w:val="0"/>
      <w:divBdr>
        <w:top w:val="none" w:sz="0" w:space="0" w:color="auto"/>
        <w:left w:val="none" w:sz="0" w:space="0" w:color="auto"/>
        <w:bottom w:val="none" w:sz="0" w:space="0" w:color="auto"/>
        <w:right w:val="none" w:sz="0" w:space="0" w:color="auto"/>
      </w:divBdr>
      <w:divsChild>
        <w:div w:id="1198356141">
          <w:marLeft w:val="0"/>
          <w:marRight w:val="0"/>
          <w:marTop w:val="0"/>
          <w:marBottom w:val="0"/>
          <w:divBdr>
            <w:top w:val="none" w:sz="0" w:space="0" w:color="auto"/>
            <w:left w:val="none" w:sz="0" w:space="0" w:color="auto"/>
            <w:bottom w:val="none" w:sz="0" w:space="0" w:color="auto"/>
            <w:right w:val="none" w:sz="0" w:space="0" w:color="auto"/>
          </w:divBdr>
          <w:divsChild>
            <w:div w:id="1497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1425">
      <w:bodyDiv w:val="1"/>
      <w:marLeft w:val="0"/>
      <w:marRight w:val="0"/>
      <w:marTop w:val="0"/>
      <w:marBottom w:val="0"/>
      <w:divBdr>
        <w:top w:val="none" w:sz="0" w:space="0" w:color="auto"/>
        <w:left w:val="none" w:sz="0" w:space="0" w:color="auto"/>
        <w:bottom w:val="none" w:sz="0" w:space="0" w:color="auto"/>
        <w:right w:val="none" w:sz="0" w:space="0" w:color="auto"/>
      </w:divBdr>
      <w:divsChild>
        <w:div w:id="2056850789">
          <w:marLeft w:val="0"/>
          <w:marRight w:val="0"/>
          <w:marTop w:val="0"/>
          <w:marBottom w:val="0"/>
          <w:divBdr>
            <w:top w:val="none" w:sz="0" w:space="0" w:color="auto"/>
            <w:left w:val="none" w:sz="0" w:space="0" w:color="auto"/>
            <w:bottom w:val="none" w:sz="0" w:space="0" w:color="auto"/>
            <w:right w:val="none" w:sz="0" w:space="0" w:color="auto"/>
          </w:divBdr>
          <w:divsChild>
            <w:div w:id="14988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08">
      <w:bodyDiv w:val="1"/>
      <w:marLeft w:val="0"/>
      <w:marRight w:val="0"/>
      <w:marTop w:val="0"/>
      <w:marBottom w:val="0"/>
      <w:divBdr>
        <w:top w:val="none" w:sz="0" w:space="0" w:color="auto"/>
        <w:left w:val="none" w:sz="0" w:space="0" w:color="auto"/>
        <w:bottom w:val="none" w:sz="0" w:space="0" w:color="auto"/>
        <w:right w:val="none" w:sz="0" w:space="0" w:color="auto"/>
      </w:divBdr>
      <w:divsChild>
        <w:div w:id="481428957">
          <w:marLeft w:val="0"/>
          <w:marRight w:val="0"/>
          <w:marTop w:val="0"/>
          <w:marBottom w:val="0"/>
          <w:divBdr>
            <w:top w:val="none" w:sz="0" w:space="0" w:color="auto"/>
            <w:left w:val="none" w:sz="0" w:space="0" w:color="auto"/>
            <w:bottom w:val="none" w:sz="0" w:space="0" w:color="auto"/>
            <w:right w:val="none" w:sz="0" w:space="0" w:color="auto"/>
          </w:divBdr>
          <w:divsChild>
            <w:div w:id="8633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921">
      <w:bodyDiv w:val="1"/>
      <w:marLeft w:val="0"/>
      <w:marRight w:val="0"/>
      <w:marTop w:val="0"/>
      <w:marBottom w:val="0"/>
      <w:divBdr>
        <w:top w:val="none" w:sz="0" w:space="0" w:color="auto"/>
        <w:left w:val="none" w:sz="0" w:space="0" w:color="auto"/>
        <w:bottom w:val="none" w:sz="0" w:space="0" w:color="auto"/>
        <w:right w:val="none" w:sz="0" w:space="0" w:color="auto"/>
      </w:divBdr>
      <w:divsChild>
        <w:div w:id="437145898">
          <w:marLeft w:val="0"/>
          <w:marRight w:val="0"/>
          <w:marTop w:val="0"/>
          <w:marBottom w:val="0"/>
          <w:divBdr>
            <w:top w:val="none" w:sz="0" w:space="0" w:color="auto"/>
            <w:left w:val="none" w:sz="0" w:space="0" w:color="auto"/>
            <w:bottom w:val="none" w:sz="0" w:space="0" w:color="auto"/>
            <w:right w:val="none" w:sz="0" w:space="0" w:color="auto"/>
          </w:divBdr>
          <w:divsChild>
            <w:div w:id="12299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800">
      <w:bodyDiv w:val="1"/>
      <w:marLeft w:val="0"/>
      <w:marRight w:val="0"/>
      <w:marTop w:val="0"/>
      <w:marBottom w:val="0"/>
      <w:divBdr>
        <w:top w:val="none" w:sz="0" w:space="0" w:color="auto"/>
        <w:left w:val="none" w:sz="0" w:space="0" w:color="auto"/>
        <w:bottom w:val="none" w:sz="0" w:space="0" w:color="auto"/>
        <w:right w:val="none" w:sz="0" w:space="0" w:color="auto"/>
      </w:divBdr>
      <w:divsChild>
        <w:div w:id="1898083963">
          <w:marLeft w:val="0"/>
          <w:marRight w:val="0"/>
          <w:marTop w:val="0"/>
          <w:marBottom w:val="0"/>
          <w:divBdr>
            <w:top w:val="none" w:sz="0" w:space="0" w:color="auto"/>
            <w:left w:val="none" w:sz="0" w:space="0" w:color="auto"/>
            <w:bottom w:val="none" w:sz="0" w:space="0" w:color="auto"/>
            <w:right w:val="none" w:sz="0" w:space="0" w:color="auto"/>
          </w:divBdr>
          <w:divsChild>
            <w:div w:id="2070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267">
      <w:bodyDiv w:val="1"/>
      <w:marLeft w:val="0"/>
      <w:marRight w:val="0"/>
      <w:marTop w:val="0"/>
      <w:marBottom w:val="0"/>
      <w:divBdr>
        <w:top w:val="none" w:sz="0" w:space="0" w:color="auto"/>
        <w:left w:val="none" w:sz="0" w:space="0" w:color="auto"/>
        <w:bottom w:val="none" w:sz="0" w:space="0" w:color="auto"/>
        <w:right w:val="none" w:sz="0" w:space="0" w:color="auto"/>
      </w:divBdr>
      <w:divsChild>
        <w:div w:id="791364739">
          <w:marLeft w:val="0"/>
          <w:marRight w:val="0"/>
          <w:marTop w:val="0"/>
          <w:marBottom w:val="0"/>
          <w:divBdr>
            <w:top w:val="none" w:sz="0" w:space="0" w:color="auto"/>
            <w:left w:val="none" w:sz="0" w:space="0" w:color="auto"/>
            <w:bottom w:val="none" w:sz="0" w:space="0" w:color="auto"/>
            <w:right w:val="none" w:sz="0" w:space="0" w:color="auto"/>
          </w:divBdr>
          <w:divsChild>
            <w:div w:id="16012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966">
      <w:bodyDiv w:val="1"/>
      <w:marLeft w:val="0"/>
      <w:marRight w:val="0"/>
      <w:marTop w:val="0"/>
      <w:marBottom w:val="0"/>
      <w:divBdr>
        <w:top w:val="none" w:sz="0" w:space="0" w:color="auto"/>
        <w:left w:val="none" w:sz="0" w:space="0" w:color="auto"/>
        <w:bottom w:val="none" w:sz="0" w:space="0" w:color="auto"/>
        <w:right w:val="none" w:sz="0" w:space="0" w:color="auto"/>
      </w:divBdr>
      <w:divsChild>
        <w:div w:id="1166020769">
          <w:marLeft w:val="0"/>
          <w:marRight w:val="0"/>
          <w:marTop w:val="0"/>
          <w:marBottom w:val="0"/>
          <w:divBdr>
            <w:top w:val="none" w:sz="0" w:space="0" w:color="auto"/>
            <w:left w:val="none" w:sz="0" w:space="0" w:color="auto"/>
            <w:bottom w:val="none" w:sz="0" w:space="0" w:color="auto"/>
            <w:right w:val="none" w:sz="0" w:space="0" w:color="auto"/>
          </w:divBdr>
          <w:divsChild>
            <w:div w:id="16439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907</Words>
  <Characters>1698</Characters>
  <Application>Microsoft Office Word</Application>
  <DocSecurity>0</DocSecurity>
  <Lines>56</Lines>
  <Paragraphs>42</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泓烨</dc:creator>
  <cp:keywords/>
  <dc:description/>
  <cp:lastModifiedBy>李 泓烨</cp:lastModifiedBy>
  <cp:revision>40</cp:revision>
  <dcterms:created xsi:type="dcterms:W3CDTF">2020-02-23T05:03:00Z</dcterms:created>
  <dcterms:modified xsi:type="dcterms:W3CDTF">2020-02-23T15:59:00Z</dcterms:modified>
</cp:coreProperties>
</file>