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BF4" w:rsidRDefault="00776BF4" w:rsidP="00776BF4">
      <w:pPr>
        <w:pStyle w:val="a3"/>
      </w:pPr>
      <w:r>
        <w:rPr>
          <w:rFonts w:hint="eastAsia"/>
        </w:rPr>
        <w:t>方骏</w:t>
      </w:r>
      <w:r>
        <w:rPr>
          <w:rFonts w:hint="eastAsia"/>
        </w:rPr>
        <w:t>-2020</w:t>
      </w:r>
      <w:r>
        <w:rPr>
          <w:rFonts w:hint="eastAsia"/>
        </w:rPr>
        <w:t>年</w:t>
      </w:r>
      <w:r>
        <w:rPr>
          <w:rFonts w:hint="eastAsia"/>
        </w:rPr>
        <w:t>3</w:t>
      </w:r>
      <w:r>
        <w:rPr>
          <w:rFonts w:hint="eastAsia"/>
        </w:rPr>
        <w:t>月</w:t>
      </w:r>
      <w:r>
        <w:rPr>
          <w:rFonts w:hint="eastAsia"/>
        </w:rPr>
        <w:t>15</w:t>
      </w:r>
      <w:r>
        <w:rPr>
          <w:rFonts w:hint="eastAsia"/>
        </w:rPr>
        <w:t>日</w:t>
      </w:r>
      <w:r>
        <w:rPr>
          <w:rFonts w:hint="eastAsia"/>
        </w:rPr>
        <w:t>-</w:t>
      </w:r>
      <w:r>
        <w:rPr>
          <w:rFonts w:hint="eastAsia"/>
        </w:rPr>
        <w:t>读书报告</w:t>
      </w:r>
    </w:p>
    <w:p w:rsidR="00776BF4" w:rsidRDefault="00776BF4" w:rsidP="00776BF4">
      <w:pPr>
        <w:pStyle w:val="a4"/>
        <w:numPr>
          <w:ilvl w:val="0"/>
          <w:numId w:val="1"/>
        </w:numPr>
        <w:ind w:firstLineChars="0"/>
      </w:pPr>
      <w:r>
        <w:rPr>
          <w:rFonts w:hint="eastAsia"/>
        </w:rPr>
        <w:t>自己提出的问题的理解：</w:t>
      </w:r>
    </w:p>
    <w:p w:rsidR="00776BF4" w:rsidRDefault="00776BF4" w:rsidP="00776BF4">
      <w:pPr>
        <w:pStyle w:val="a4"/>
        <w:numPr>
          <w:ilvl w:val="0"/>
          <w:numId w:val="2"/>
        </w:numPr>
        <w:ind w:firstLineChars="0"/>
      </w:pPr>
      <w:r>
        <w:rPr>
          <w:rFonts w:hint="eastAsia"/>
        </w:rPr>
        <w:t>提出的问题</w:t>
      </w:r>
      <w:r>
        <w:rPr>
          <w:rFonts w:hint="eastAsia"/>
        </w:rPr>
        <w:t>1</w:t>
      </w:r>
      <w:r>
        <w:rPr>
          <w:rFonts w:hint="eastAsia"/>
        </w:rPr>
        <w:t>：</w:t>
      </w:r>
      <w:r w:rsidRPr="00776BF4">
        <w:rPr>
          <w:rFonts w:hint="eastAsia"/>
        </w:rPr>
        <w:t>书中任一点到</w:t>
      </w:r>
      <w:r w:rsidRPr="00776BF4">
        <w:rPr>
          <w:rFonts w:hint="eastAsia"/>
        </w:rPr>
        <w:t>x0</w:t>
      </w:r>
      <w:r w:rsidRPr="00776BF4">
        <w:rPr>
          <w:rFonts w:hint="eastAsia"/>
        </w:rPr>
        <w:t>到超平面</w:t>
      </w:r>
      <w:r w:rsidRPr="00776BF4">
        <w:rPr>
          <w:rFonts w:hint="eastAsia"/>
        </w:rPr>
        <w:t>S</w:t>
      </w:r>
      <w:r w:rsidRPr="00776BF4">
        <w:rPr>
          <w:rFonts w:hint="eastAsia"/>
        </w:rPr>
        <w:t>的距离是怎么推导的？</w:t>
      </w:r>
    </w:p>
    <w:p w:rsidR="00776BF4" w:rsidRDefault="00776BF4" w:rsidP="00776BF4">
      <w:pPr>
        <w:pStyle w:val="a4"/>
        <w:ind w:left="360" w:firstLineChars="0" w:firstLine="0"/>
      </w:pPr>
      <w:r>
        <w:rPr>
          <w:rFonts w:hint="eastAsia"/>
        </w:rPr>
        <w:t>讨论后的理解：</w:t>
      </w:r>
      <w:r>
        <w:rPr>
          <w:rFonts w:hint="eastAsia"/>
        </w:rPr>
        <w:t>首先，设点</w:t>
      </w:r>
      <m:oMath>
        <m:sSub>
          <m:sSubPr>
            <m:ctrlPr>
              <w:rPr>
                <w:rFonts w:ascii="Cambria Math" w:hAnsi="Cambria Math"/>
              </w:rPr>
            </m:ctrlPr>
          </m:sSubPr>
          <m:e>
            <m:r>
              <w:rPr>
                <w:rFonts w:ascii="Cambria Math" w:hAnsi="Cambria Math" w:hint="eastAsia"/>
              </w:rPr>
              <m:t>x</m:t>
            </m:r>
          </m:e>
          <m:sub>
            <m:r>
              <w:rPr>
                <w:rFonts w:ascii="Cambria Math" w:hAnsi="Cambria Math"/>
              </w:rPr>
              <m:t>0</m:t>
            </m:r>
          </m:sub>
        </m:sSub>
      </m:oMath>
      <w:r>
        <w:rPr>
          <w:rFonts w:hint="eastAsia"/>
        </w:rPr>
        <w:t>在平面</w:t>
      </w:r>
      <w:r>
        <w:rPr>
          <w:rFonts w:hint="eastAsia"/>
        </w:rPr>
        <w:t>S</w:t>
      </w:r>
      <w:r>
        <w:rPr>
          <w:rFonts w:hint="eastAsia"/>
        </w:rPr>
        <w:t>上的投影为</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t>，</w:t>
      </w:r>
      <w:r>
        <w:rPr>
          <w:rFonts w:hint="eastAsia"/>
        </w:rPr>
        <w:t>则有：</w:t>
      </w:r>
      <m:oMath>
        <m:r>
          <w:rPr>
            <w:rFonts w:ascii="Cambria Math" w:hAnsi="Cambria Math"/>
          </w:rPr>
          <m:t>w∙</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+b=0</m:t>
        </m:r>
      </m:oMath>
      <w:r>
        <w:rPr>
          <w:rFonts w:hint="eastAsia"/>
        </w:rPr>
        <w:t>。由于向量</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x</m:t>
                </m:r>
              </m:e>
              <m:sub>
                <m:r>
                  <w:rPr>
                    <w:rFonts w:ascii="Cambria Math" w:hAnsi="Cambria Math"/>
                  </w:rPr>
                  <m:t>0</m:t>
                </m:r>
              </m:sub>
            </m:sSub>
            <m:sSub>
              <m:sSubPr>
                <m:ctrlPr>
                  <w:rPr>
                    <w:rFonts w:ascii="Cambria Math" w:hAnsi="Cambria Math"/>
                  </w:rPr>
                </m:ctrlPr>
              </m:sSubPr>
              <m:e>
                <m:r>
                  <w:rPr>
                    <w:rFonts w:ascii="Cambria Math" w:hAnsi="Cambria Math" w:hint="eastAsia"/>
                  </w:rPr>
                  <m:t>x</m:t>
                </m:r>
              </m:e>
              <m:sub>
                <m:r>
                  <w:rPr>
                    <w:rFonts w:ascii="Cambria Math" w:hAnsi="Cambria Math"/>
                  </w:rPr>
                  <m:t>1</m:t>
                </m:r>
              </m:sub>
            </m:sSub>
          </m:e>
        </m:acc>
      </m:oMath>
      <w:r>
        <w:rPr>
          <w:rFonts w:hint="eastAsia"/>
        </w:rPr>
        <w:t>与</w:t>
      </w:r>
      <w:r>
        <w:rPr>
          <w:rFonts w:hint="eastAsia"/>
        </w:rPr>
        <w:t>S</w:t>
      </w:r>
      <w:r>
        <w:rPr>
          <w:rFonts w:hint="eastAsia"/>
        </w:rPr>
        <w:t>平面的法向量</w:t>
      </w:r>
      <w:r>
        <w:rPr>
          <w:rFonts w:hint="eastAsia"/>
        </w:rPr>
        <w:t>w</w:t>
      </w:r>
      <w:r>
        <w:rPr>
          <w:rFonts w:hint="eastAsia"/>
        </w:rPr>
        <w:t>平行，所以</w:t>
      </w:r>
      <m:oMath>
        <m:d>
          <m:dPr>
            <m:begChr m:val="|"/>
            <m:endChr m:val="|"/>
            <m:ctrlPr>
              <w:rPr>
                <w:rFonts w:ascii="Cambria Math" w:hAnsi="Cambria Math"/>
              </w:rPr>
            </m:ctrlPr>
          </m:dPr>
          <m:e>
            <m:r>
              <m:rPr>
                <m:sty m:val="p"/>
              </m:rPr>
              <w:rPr>
                <w:rFonts w:ascii="Cambria Math" w:hAnsi="Cambria Math"/>
              </w:rPr>
              <m:t>w∙</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x</m:t>
                    </m:r>
                  </m:e>
                  <m:sub>
                    <m:r>
                      <w:rPr>
                        <w:rFonts w:ascii="Cambria Math" w:hAnsi="Cambria Math"/>
                      </w:rPr>
                      <m:t>0</m:t>
                    </m:r>
                  </m:sub>
                </m:sSub>
                <m:sSub>
                  <m:sSubPr>
                    <m:ctrlPr>
                      <w:rPr>
                        <w:rFonts w:ascii="Cambria Math" w:hAnsi="Cambria Math"/>
                      </w:rPr>
                    </m:ctrlPr>
                  </m:sSubPr>
                  <m:e>
                    <m:r>
                      <w:rPr>
                        <w:rFonts w:ascii="Cambria Math" w:hAnsi="Cambria Math" w:hint="eastAsia"/>
                      </w:rPr>
                      <m:t>x</m:t>
                    </m:r>
                  </m:e>
                  <m:sub>
                    <m:r>
                      <w:rPr>
                        <w:rFonts w:ascii="Cambria Math" w:hAnsi="Cambria Math"/>
                      </w:rPr>
                      <m:t>1</m:t>
                    </m:r>
                  </m:sub>
                </m:sSub>
              </m:e>
            </m:acc>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w</m:t>
            </m:r>
            <m:r>
              <m:rPr>
                <m:sty m:val="p"/>
              </m:rPr>
              <w:rPr>
                <w:rFonts w:ascii="Cambria Math" w:hAnsi="Cambria Math"/>
              </w:rPr>
              <m:t>|</m:t>
            </m:r>
            <m:r>
              <m:rPr>
                <m:sty m:val="p"/>
              </m:rPr>
              <w:rPr>
                <w:rFonts w:ascii="Cambria Math" w:hAnsi="Cambria Math"/>
              </w:rPr>
              <m:t>∙</m:t>
            </m:r>
            <m:r>
              <m:rPr>
                <m:sty m:val="p"/>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x</m:t>
                    </m:r>
                  </m:e>
                  <m:sub>
                    <m:r>
                      <w:rPr>
                        <w:rFonts w:ascii="Cambria Math" w:hAnsi="Cambria Math"/>
                      </w:rPr>
                      <m:t>0</m:t>
                    </m:r>
                  </m:sub>
                </m:sSub>
                <m:sSub>
                  <m:sSubPr>
                    <m:ctrlPr>
                      <w:rPr>
                        <w:rFonts w:ascii="Cambria Math" w:hAnsi="Cambria Math"/>
                      </w:rPr>
                    </m:ctrlPr>
                  </m:sSubPr>
                  <m:e>
                    <m:r>
                      <w:rPr>
                        <w:rFonts w:ascii="Cambria Math" w:hAnsi="Cambria Math" w:hint="eastAsia"/>
                      </w:rPr>
                      <m:t>x</m:t>
                    </m:r>
                  </m:e>
                  <m:sub>
                    <m:r>
                      <w:rPr>
                        <w:rFonts w:ascii="Cambria Math" w:hAnsi="Cambria Math"/>
                      </w:rPr>
                      <m:t>1</m:t>
                    </m:r>
                  </m:sub>
                </m:sSub>
              </m:e>
            </m:acc>
            <m:ctrlPr>
              <w:rPr>
                <w:rFonts w:ascii="Cambria Math" w:hAnsi="Cambria Math"/>
                <w:i/>
              </w:rPr>
            </m:ctrlPr>
          </m:e>
        </m:d>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 xml:space="preserve">| </m:t>
        </m:r>
        <m:r>
          <m:rPr>
            <m:sty m:val="p"/>
          </m:rPr>
          <w:rPr>
            <w:rFonts w:ascii="Cambria Math" w:hAnsi="Cambria Math"/>
          </w:rPr>
          <m:t>d</m:t>
        </m:r>
      </m:oMath>
      <w:r>
        <w:rPr>
          <w:rFonts w:hint="eastAsia"/>
        </w:rPr>
        <w:t>，</w:t>
      </w:r>
      <m:oMath>
        <m:r>
          <m:rPr>
            <m:sty m:val="p"/>
          </m:rPr>
          <w:rPr>
            <w:rFonts w:ascii="Cambria Math" w:hAnsi="Cambria Math"/>
          </w:rPr>
          <m:t>w∙</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x</m:t>
                </m:r>
              </m:e>
              <m:sub>
                <m:r>
                  <w:rPr>
                    <w:rFonts w:ascii="Cambria Math" w:hAnsi="Cambria Math"/>
                  </w:rPr>
                  <m:t>0</m:t>
                </m:r>
              </m:sub>
            </m:sSub>
            <m:sSub>
              <m:sSubPr>
                <m:ctrlPr>
                  <w:rPr>
                    <w:rFonts w:ascii="Cambria Math" w:hAnsi="Cambria Math"/>
                  </w:rPr>
                </m:ctrlPr>
              </m:sSubPr>
              <m:e>
                <m:r>
                  <w:rPr>
                    <w:rFonts w:ascii="Cambria Math" w:hAnsi="Cambria Math" w:hint="eastAsia"/>
                  </w:rPr>
                  <m:t>x</m:t>
                </m:r>
              </m:e>
              <m:sub>
                <m:r>
                  <w:rPr>
                    <w:rFonts w:ascii="Cambria Math" w:hAnsi="Cambria Math"/>
                  </w:rPr>
                  <m:t>1</m:t>
                </m:r>
              </m:sub>
            </m:sSub>
          </m:e>
        </m:acc>
        <m:r>
          <w:rPr>
            <w:rFonts w:ascii="Cambria Math" w:hAnsi="Cambria Math"/>
          </w:rPr>
          <m:t>=</m:t>
        </m:r>
        <m:sSup>
          <m:sSupPr>
            <m:ctrlPr>
              <w:rPr>
                <w:rFonts w:ascii="Cambria Math" w:hAnsi="Cambria Math"/>
                <w:i/>
              </w:rPr>
            </m:ctrlPr>
          </m:sSupPr>
          <m:e>
            <m:r>
              <w:rPr>
                <w:rFonts w:ascii="Cambria Math" w:hAnsi="Cambria Math" w:hint="eastAsia"/>
              </w:rPr>
              <m:t>w</m:t>
            </m:r>
          </m:e>
          <m:sup>
            <m:r>
              <w:rPr>
                <w:rFonts w:ascii="Cambria Math" w:hAnsi="Cambria Math"/>
              </w:rPr>
              <m:t>1</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w</m:t>
            </m:r>
          </m:e>
          <m:sup>
            <m:r>
              <w:rPr>
                <w:rFonts w:ascii="Cambria Math" w:hAnsi="Cambria Math"/>
              </w:rPr>
              <m:t>N</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N</m:t>
            </m:r>
          </m:sup>
        </m:sSup>
        <m:r>
          <w:rPr>
            <w:rFonts w:ascii="Cambria Math" w:hAnsi="Cambria Math"/>
          </w:rPr>
          <m:t>+b</m:t>
        </m:r>
      </m:oMath>
      <w:r>
        <w:t>，</w:t>
      </w:r>
      <w:r>
        <w:rPr>
          <w:rFonts w:hint="eastAsia"/>
        </w:rPr>
        <w:t>所以</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r>
          <m:rPr>
            <m:sty m:val="p"/>
          </m:rPr>
          <w:rPr>
            <w:rFonts w:ascii="Cambria Math" w:hAnsi="Cambria Math"/>
          </w:rPr>
          <m:t>d</m:t>
        </m:r>
        <m:r>
          <m:rPr>
            <m:sty m:val="p"/>
          </m:rPr>
          <w:rPr>
            <w:rFonts w:ascii="Cambria Math" w:hAnsi="Cambria Math"/>
          </w:rPr>
          <m:t>=</m:t>
        </m:r>
        <m:d>
          <m:dPr>
            <m:begChr m:val="|"/>
            <m:endChr m:val="|"/>
            <m:ctrlPr>
              <w:rPr>
                <w:rFonts w:ascii="Cambria Math" w:hAnsi="Cambria Math"/>
              </w:rPr>
            </m:ctrlPr>
          </m:dPr>
          <m:e>
            <m:sSup>
              <m:sSupPr>
                <m:ctrlPr>
                  <w:rPr>
                    <w:rFonts w:ascii="Cambria Math" w:hAnsi="Cambria Math"/>
                    <w:i/>
                  </w:rPr>
                </m:ctrlPr>
              </m:sSupPr>
              <m:e>
                <m:r>
                  <w:rPr>
                    <w:rFonts w:ascii="Cambria Math" w:hAnsi="Cambria Math" w:hint="eastAsia"/>
                  </w:rPr>
                  <m:t>w</m:t>
                </m:r>
              </m:e>
              <m:sup>
                <m:r>
                  <w:rPr>
                    <w:rFonts w:ascii="Cambria Math" w:hAnsi="Cambria Math"/>
                  </w:rPr>
                  <m:t>1</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w</m:t>
                </m:r>
              </m:e>
              <m:sup>
                <m:r>
                  <w:rPr>
                    <w:rFonts w:ascii="Cambria Math" w:hAnsi="Cambria Math"/>
                  </w:rPr>
                  <m:t>N</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N</m:t>
                </m:r>
              </m:sup>
            </m:sSup>
            <m:r>
              <w:rPr>
                <w:rFonts w:ascii="Cambria Math" w:hAnsi="Cambria Math"/>
              </w:rPr>
              <m:t>+b</m:t>
            </m:r>
            <m:ctrlPr>
              <w:rPr>
                <w:rFonts w:ascii="Cambria Math" w:hAnsi="Cambria Math"/>
                <w:i/>
              </w:rPr>
            </m:ctrlPr>
          </m:e>
        </m:d>
        <m:r>
          <w:rPr>
            <w:rFonts w:ascii="Cambria Math" w:hAnsi="Cambria Math"/>
          </w:rPr>
          <m:t>=|</m:t>
        </m:r>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+b|</m:t>
        </m:r>
      </m:oMath>
      <w:r>
        <w:rPr>
          <w:rFonts w:hint="eastAsia"/>
        </w:rPr>
        <w:t>，那么距离公式就可以得到了。</w:t>
      </w:r>
    </w:p>
    <w:p w:rsidR="00776BF4" w:rsidRDefault="00776BF4" w:rsidP="00776BF4">
      <w:pPr>
        <w:pStyle w:val="a4"/>
        <w:ind w:left="360" w:firstLineChars="0" w:firstLine="0"/>
        <w:rPr>
          <w:rFonts w:hint="eastAsia"/>
        </w:rPr>
      </w:pPr>
    </w:p>
    <w:p w:rsidR="00776BF4" w:rsidRDefault="00776BF4" w:rsidP="00776BF4">
      <w:pPr>
        <w:pStyle w:val="a4"/>
        <w:numPr>
          <w:ilvl w:val="0"/>
          <w:numId w:val="1"/>
        </w:numPr>
        <w:ind w:firstLineChars="0"/>
      </w:pPr>
      <w:r>
        <w:rPr>
          <w:rFonts w:hint="eastAsia"/>
        </w:rPr>
        <w:t>别人提出的问题的理解：</w:t>
      </w:r>
    </w:p>
    <w:p w:rsidR="00776BF4" w:rsidRDefault="00776BF4" w:rsidP="00776BF4">
      <w:pPr>
        <w:pStyle w:val="a4"/>
        <w:numPr>
          <w:ilvl w:val="0"/>
          <w:numId w:val="2"/>
        </w:numPr>
        <w:ind w:firstLineChars="0"/>
      </w:pPr>
      <w:r w:rsidRPr="00061644">
        <w:rPr>
          <w:rFonts w:hint="eastAsia"/>
        </w:rPr>
        <w:t>问题</w:t>
      </w:r>
      <w:r>
        <w:rPr>
          <w:rFonts w:hint="eastAsia"/>
        </w:rPr>
        <w:t>2</w:t>
      </w:r>
      <w:r w:rsidRPr="00061644">
        <w:rPr>
          <w:rFonts w:hint="eastAsia"/>
        </w:rPr>
        <w:t>：</w:t>
      </w:r>
      <w:r w:rsidRPr="00776BF4">
        <w:rPr>
          <w:rFonts w:hint="eastAsia"/>
        </w:rPr>
        <w:t>为什么“损失函数的一个自然选择是误分类点的总数”？</w:t>
      </w:r>
    </w:p>
    <w:p w:rsidR="00776BF4" w:rsidRDefault="00B87735" w:rsidP="00776BF4">
      <w:pPr>
        <w:pStyle w:val="a4"/>
        <w:ind w:left="360" w:firstLineChars="0" w:firstLine="0"/>
      </w:pPr>
      <w:r>
        <w:rPr>
          <w:rFonts w:hint="eastAsia"/>
        </w:rPr>
        <w:t>自己的理解：这只是一个显然的想法。就是最初的损失函数的想法，损失函数本来就应该实现这样的功能，即能够体现出误分类的情况就可以了，所以一个自然的想法就是误分类点的总数可以作为损失函数，这就是最初的显然想法而已。</w:t>
      </w:r>
    </w:p>
    <w:p w:rsidR="00776BF4" w:rsidRDefault="00776BF4" w:rsidP="00B87735">
      <w:pPr>
        <w:pStyle w:val="a4"/>
        <w:numPr>
          <w:ilvl w:val="0"/>
          <w:numId w:val="2"/>
        </w:numPr>
        <w:ind w:firstLineChars="0"/>
      </w:pPr>
      <w:r>
        <w:rPr>
          <w:rFonts w:hint="eastAsia"/>
        </w:rPr>
        <w:t>问题</w:t>
      </w:r>
      <w:r>
        <w:rPr>
          <w:rFonts w:hint="eastAsia"/>
        </w:rPr>
        <w:t>3</w:t>
      </w:r>
      <w:r>
        <w:rPr>
          <w:rFonts w:hint="eastAsia"/>
        </w:rPr>
        <w:t>：</w:t>
      </w:r>
      <w:r w:rsidRPr="001C2790">
        <w:rPr>
          <w:rFonts w:hint="eastAsia"/>
        </w:rPr>
        <w:t> </w:t>
      </w:r>
      <w:r w:rsidR="00B87735" w:rsidRPr="00B87735">
        <w:rPr>
          <w:rFonts w:hint="eastAsia"/>
        </w:rPr>
        <w:t>怎么理解当训练数据集线性可分时，感知机学习算法存在无穷多个解，其解由于不同的初值或不同的迭代顺序而可能有所不同。</w:t>
      </w:r>
    </w:p>
    <w:p w:rsidR="00776BF4" w:rsidRDefault="00776BF4" w:rsidP="00776BF4">
      <w:pPr>
        <w:pStyle w:val="a4"/>
        <w:ind w:left="360" w:firstLineChars="0" w:firstLine="0"/>
      </w:pPr>
      <w:r>
        <w:rPr>
          <w:rFonts w:hint="eastAsia"/>
        </w:rPr>
        <w:t>自己的理解：</w:t>
      </w:r>
      <w:r w:rsidR="00B87735" w:rsidRPr="00B87735">
        <w:rPr>
          <w:rFonts w:hint="eastAsia"/>
        </w:rPr>
        <w:t>可能存在一定范围内，那个分割的平面都可行</w:t>
      </w:r>
      <w:r w:rsidR="00B87735">
        <w:rPr>
          <w:rFonts w:hint="eastAsia"/>
        </w:rPr>
        <w:t>，只需要对得到的超平面解进行一定的微调，在这种微调中，就有无穷多个解，显然通过选择不同的初值和迭代顺序</w:t>
      </w:r>
      <w:r w:rsidR="00172AB4">
        <w:rPr>
          <w:rFonts w:hint="eastAsia"/>
        </w:rPr>
        <w:t>就可以得到不同的解。</w:t>
      </w:r>
    </w:p>
    <w:p w:rsidR="00776BF4" w:rsidRDefault="00776BF4" w:rsidP="00172AB4">
      <w:pPr>
        <w:pStyle w:val="a4"/>
        <w:numPr>
          <w:ilvl w:val="0"/>
          <w:numId w:val="2"/>
        </w:numPr>
        <w:ind w:firstLineChars="0"/>
        <w:rPr>
          <w:rFonts w:hint="eastAsia"/>
        </w:rPr>
      </w:pPr>
      <w:r>
        <w:rPr>
          <w:rFonts w:hint="eastAsia"/>
        </w:rPr>
        <w:t>问题</w:t>
      </w:r>
      <w:r>
        <w:rPr>
          <w:rFonts w:hint="eastAsia"/>
        </w:rPr>
        <w:t>4</w:t>
      </w:r>
      <w:r>
        <w:rPr>
          <w:rFonts w:hint="eastAsia"/>
        </w:rPr>
        <w:t>：</w:t>
      </w:r>
      <w:r w:rsidRPr="001C2790">
        <w:rPr>
          <w:rFonts w:hint="eastAsia"/>
        </w:rPr>
        <w:t> </w:t>
      </w:r>
      <w:r w:rsidR="00172AB4" w:rsidRPr="00172AB4">
        <w:rPr>
          <w:rFonts w:hint="eastAsia"/>
        </w:rPr>
        <w:t>如何理解实例点更新次数越多，它距离分离超平面的距离越近？</w:t>
      </w:r>
    </w:p>
    <w:p w:rsidR="00776BF4" w:rsidRPr="001A7EE9" w:rsidRDefault="00776BF4" w:rsidP="00776BF4">
      <w:pPr>
        <w:pStyle w:val="a4"/>
        <w:ind w:left="360" w:firstLineChars="0" w:firstLine="0"/>
      </w:pPr>
      <w:r>
        <w:rPr>
          <w:rFonts w:hint="eastAsia"/>
        </w:rPr>
        <w:t>自己的理解：</w:t>
      </w:r>
      <w:r w:rsidR="00172AB4" w:rsidRPr="00172AB4">
        <w:rPr>
          <w:rFonts w:hint="eastAsia"/>
        </w:rPr>
        <w:t>考虑调整其它实例点的时候</w:t>
      </w:r>
      <w:r w:rsidR="00172AB4" w:rsidRPr="00172AB4">
        <w:rPr>
          <w:rFonts w:hint="eastAsia"/>
        </w:rPr>
        <w:t xml:space="preserve"> </w:t>
      </w:r>
      <w:r w:rsidR="00172AB4" w:rsidRPr="00172AB4">
        <w:rPr>
          <w:rFonts w:hint="eastAsia"/>
        </w:rPr>
        <w:t>重新对该实例点进行调整</w:t>
      </w:r>
      <w:r w:rsidR="00172AB4">
        <w:rPr>
          <w:rFonts w:hint="eastAsia"/>
        </w:rPr>
        <w:t>，</w:t>
      </w:r>
      <w:r w:rsidR="00172AB4" w:rsidRPr="00172AB4">
        <w:rPr>
          <w:rFonts w:hint="eastAsia"/>
        </w:rPr>
        <w:t>每一次更新</w:t>
      </w:r>
      <w:r w:rsidR="00172AB4" w:rsidRPr="00172AB4">
        <w:rPr>
          <w:rFonts w:hint="eastAsia"/>
        </w:rPr>
        <w:t>w</w:t>
      </w:r>
      <w:r w:rsidR="00172AB4" w:rsidRPr="00172AB4">
        <w:rPr>
          <w:rFonts w:hint="eastAsia"/>
        </w:rPr>
        <w:t>和</w:t>
      </w:r>
      <w:r w:rsidR="00172AB4" w:rsidRPr="00172AB4">
        <w:rPr>
          <w:rFonts w:hint="eastAsia"/>
        </w:rPr>
        <w:t>b</w:t>
      </w:r>
      <w:r w:rsidR="00172AB4" w:rsidRPr="00172AB4">
        <w:rPr>
          <w:rFonts w:hint="eastAsia"/>
        </w:rPr>
        <w:t>，都是为了让平面离这个实例点更近，来让它满足分割</w:t>
      </w:r>
      <w:r w:rsidR="00172AB4">
        <w:rPr>
          <w:rFonts w:hint="eastAsia"/>
        </w:rPr>
        <w:t>，</w:t>
      </w:r>
      <w:r w:rsidR="00172AB4" w:rsidRPr="00172AB4">
        <w:rPr>
          <w:rFonts w:hint="eastAsia"/>
        </w:rPr>
        <w:t>如果该实例点离超平面越近</w:t>
      </w:r>
      <w:r w:rsidR="00172AB4" w:rsidRPr="00172AB4">
        <w:rPr>
          <w:rFonts w:hint="eastAsia"/>
        </w:rPr>
        <w:t xml:space="preserve"> </w:t>
      </w:r>
      <w:r w:rsidR="00172AB4" w:rsidRPr="00172AB4">
        <w:rPr>
          <w:rFonts w:hint="eastAsia"/>
        </w:rPr>
        <w:t>它被扰动的可能性就越高</w:t>
      </w:r>
      <w:r w:rsidR="00172AB4">
        <w:rPr>
          <w:rFonts w:hint="eastAsia"/>
        </w:rPr>
        <w:t>，</w:t>
      </w:r>
      <w:r w:rsidR="00172AB4" w:rsidRPr="00172AB4">
        <w:rPr>
          <w:rFonts w:hint="eastAsia"/>
        </w:rPr>
        <w:t>然后调整的次数</w:t>
      </w:r>
      <w:r w:rsidR="00172AB4">
        <w:rPr>
          <w:rFonts w:hint="eastAsia"/>
        </w:rPr>
        <w:t>自然</w:t>
      </w:r>
      <w:r w:rsidR="00172AB4" w:rsidRPr="00172AB4">
        <w:rPr>
          <w:rFonts w:hint="eastAsia"/>
        </w:rPr>
        <w:t>就越多</w:t>
      </w:r>
      <w:r w:rsidR="00172AB4">
        <w:rPr>
          <w:rFonts w:hint="eastAsia"/>
        </w:rPr>
        <w:t>。</w:t>
      </w:r>
    </w:p>
    <w:p w:rsidR="00776BF4" w:rsidRPr="00D450F1" w:rsidRDefault="00776BF4" w:rsidP="00776BF4">
      <w:pPr>
        <w:pStyle w:val="a4"/>
        <w:ind w:left="360" w:firstLineChars="0" w:firstLine="0"/>
      </w:pPr>
    </w:p>
    <w:p w:rsidR="00776BF4" w:rsidRDefault="00776BF4" w:rsidP="00776BF4">
      <w:pPr>
        <w:pStyle w:val="a4"/>
        <w:numPr>
          <w:ilvl w:val="0"/>
          <w:numId w:val="1"/>
        </w:numPr>
        <w:ind w:firstLineChars="0"/>
      </w:pPr>
      <w:r>
        <w:rPr>
          <w:rFonts w:hint="eastAsia"/>
        </w:rPr>
        <w:t>读书计划</w:t>
      </w:r>
    </w:p>
    <w:p w:rsidR="00776BF4" w:rsidRPr="007254D6" w:rsidRDefault="00776BF4" w:rsidP="00776BF4">
      <w:r>
        <w:rPr>
          <w:rFonts w:hint="eastAsia"/>
        </w:rPr>
        <w:t>1</w:t>
      </w:r>
      <w:r>
        <w:rPr>
          <w:rFonts w:hint="eastAsia"/>
        </w:rPr>
        <w:t>、本周完成的内容章节：《统计机器学习》第</w:t>
      </w:r>
      <w:r w:rsidR="00B87735">
        <w:rPr>
          <w:rFonts w:hint="eastAsia"/>
        </w:rPr>
        <w:t>二</w:t>
      </w:r>
      <w:r>
        <w:rPr>
          <w:rFonts w:hint="eastAsia"/>
        </w:rPr>
        <w:t>章</w:t>
      </w:r>
    </w:p>
    <w:p w:rsidR="00776BF4" w:rsidRDefault="00776BF4" w:rsidP="00776BF4">
      <w:r>
        <w:rPr>
          <w:rFonts w:hint="eastAsia"/>
        </w:rPr>
        <w:t>2</w:t>
      </w:r>
      <w:r>
        <w:rPr>
          <w:rFonts w:hint="eastAsia"/>
        </w:rPr>
        <w:t>、下周计划：《统计机器学习》第三章</w:t>
      </w:r>
    </w:p>
    <w:p w:rsidR="00776BF4" w:rsidRDefault="00776BF4" w:rsidP="00776BF4"/>
    <w:p w:rsidR="00776BF4" w:rsidRDefault="00776BF4" w:rsidP="00776BF4">
      <w:pPr>
        <w:rPr>
          <w:color w:val="FF0000"/>
        </w:rPr>
      </w:pPr>
      <w:r>
        <w:rPr>
          <w:rFonts w:hint="eastAsia"/>
        </w:rPr>
        <w:t>四、读书摘要及理解</w:t>
      </w:r>
    </w:p>
    <w:p w:rsidR="00776BF4" w:rsidRDefault="00776BF4" w:rsidP="00172AB4">
      <w:pPr>
        <w:ind w:firstLineChars="200" w:firstLine="420"/>
      </w:pPr>
      <w:r>
        <w:rPr>
          <w:rFonts w:hint="eastAsia"/>
        </w:rPr>
        <w:t>1</w:t>
      </w:r>
      <w:r>
        <w:rPr>
          <w:rFonts w:hint="eastAsia"/>
        </w:rPr>
        <w:t>、</w:t>
      </w:r>
      <w:r w:rsidR="00172AB4">
        <w:rPr>
          <w:rFonts w:hint="eastAsia"/>
        </w:rPr>
        <w:t>感知机是二类分类的线性分类模型，其输入为实例的特征向量，输出为实例的类别，取</w:t>
      </w:r>
      <w:r w:rsidR="00172AB4">
        <w:rPr>
          <w:rFonts w:hint="eastAsia"/>
        </w:rPr>
        <w:t>+1</w:t>
      </w:r>
      <w:r w:rsidR="00172AB4">
        <w:rPr>
          <w:rFonts w:hint="eastAsia"/>
        </w:rPr>
        <w:t>和</w:t>
      </w:r>
      <w:r w:rsidR="00172AB4">
        <w:rPr>
          <w:rFonts w:hint="eastAsia"/>
        </w:rPr>
        <w:t>-1</w:t>
      </w:r>
      <w:r w:rsidR="00172AB4">
        <w:rPr>
          <w:rFonts w:hint="eastAsia"/>
        </w:rPr>
        <w:t>二值。感知机对应于输入空间中将实例划分为正负两类的分离超平面，属于判别模型。感知机学习旨在求出将训练数据进行线性划分的分离超平面，为此，导入基于误分类的损失函数，利用梯度下降法对损失函数进行极小化，求得感知机模型。</w:t>
      </w:r>
    </w:p>
    <w:p w:rsidR="00172AB4" w:rsidRDefault="00172AB4" w:rsidP="00172AB4">
      <w:pPr>
        <w:ind w:firstLineChars="200" w:firstLine="420"/>
      </w:pPr>
      <w:r>
        <w:t>2</w:t>
      </w:r>
      <w:r>
        <w:t>、</w:t>
      </w:r>
      <w:r>
        <w:rPr>
          <w:rFonts w:hint="eastAsia"/>
        </w:rPr>
        <w:t>感知机假设输入空间是</w:t>
      </w:r>
      <w:r>
        <w:rPr>
          <w:rFonts w:hint="eastAsia"/>
        </w:rPr>
        <w:t>n</w:t>
      </w:r>
      <w:r>
        <w:rPr>
          <w:rFonts w:hint="eastAsia"/>
        </w:rPr>
        <w:t>元向量，输出空间是</w:t>
      </w:r>
      <w:r>
        <w:rPr>
          <w:rFonts w:hint="eastAsia"/>
        </w:rPr>
        <w:t>+1</w:t>
      </w:r>
      <w:r>
        <w:rPr>
          <w:rFonts w:hint="eastAsia"/>
        </w:rPr>
        <w:t>和</w:t>
      </w:r>
      <w:r>
        <w:rPr>
          <w:rFonts w:hint="eastAsia"/>
        </w:rPr>
        <w:t>-1</w:t>
      </w:r>
      <w:r>
        <w:rPr>
          <w:rFonts w:hint="eastAsia"/>
        </w:rPr>
        <w:t>。输入是表示实例的特征向量，对应于输入空间的点；输出表示实例的类别，函数为：</w:t>
      </w:r>
    </w:p>
    <w:p w:rsidR="00172AB4" w:rsidRDefault="00172AB4" w:rsidP="00172AB4">
      <w:pPr>
        <w:jc w:val="center"/>
      </w:pPr>
      <w:r w:rsidRPr="00172AB4">
        <w:drawing>
          <wp:inline distT="0" distB="0" distL="0" distR="0" wp14:anchorId="60F7D531" wp14:editId="75CE5F7E">
            <wp:extent cx="1402202" cy="25148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2202" cy="251482"/>
                    </a:xfrm>
                    <a:prstGeom prst="rect">
                      <a:avLst/>
                    </a:prstGeom>
                  </pic:spPr>
                </pic:pic>
              </a:graphicData>
            </a:graphic>
          </wp:inline>
        </w:drawing>
      </w:r>
    </w:p>
    <w:p w:rsidR="00172AB4" w:rsidRDefault="00172AB4" w:rsidP="00712A62">
      <w:pPr>
        <w:ind w:firstLine="420"/>
      </w:pPr>
      <m:oMath>
        <m:r>
          <w:rPr>
            <w:rFonts w:ascii="Cambria Math" w:hAnsi="Cambria Math"/>
          </w:rPr>
          <m:t>w∙</m:t>
        </m:r>
        <m:r>
          <w:rPr>
            <w:rFonts w:ascii="Cambria Math" w:hAnsi="Cambria Math"/>
          </w:rPr>
          <m:t>x</m:t>
        </m:r>
      </m:oMath>
      <w:r>
        <w:rPr>
          <w:rFonts w:hint="eastAsia"/>
        </w:rPr>
        <w:t>是</w:t>
      </w:r>
      <w:r w:rsidR="00712A62">
        <w:rPr>
          <w:rFonts w:hint="eastAsia"/>
        </w:rPr>
        <w:t>两者的内积运算，</w:t>
      </w:r>
      <w:r w:rsidR="00712A62">
        <w:rPr>
          <w:rFonts w:hint="eastAsia"/>
        </w:rPr>
        <w:t>sign</w:t>
      </w:r>
      <w:r w:rsidR="00712A62">
        <w:rPr>
          <w:rFonts w:hint="eastAsia"/>
        </w:rPr>
        <w:t>是符号函数，即：</w:t>
      </w:r>
    </w:p>
    <w:p w:rsidR="00712A62" w:rsidRDefault="00712A62" w:rsidP="00712A62">
      <w:pPr>
        <w:jc w:val="center"/>
      </w:pPr>
      <w:r w:rsidRPr="00712A62">
        <w:drawing>
          <wp:inline distT="0" distB="0" distL="0" distR="0" wp14:anchorId="1ED06F01" wp14:editId="3C741C99">
            <wp:extent cx="1722269" cy="5410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2269" cy="541067"/>
                    </a:xfrm>
                    <a:prstGeom prst="rect">
                      <a:avLst/>
                    </a:prstGeom>
                  </pic:spPr>
                </pic:pic>
              </a:graphicData>
            </a:graphic>
          </wp:inline>
        </w:drawing>
      </w:r>
    </w:p>
    <w:p w:rsidR="00712A62" w:rsidRDefault="00712A62" w:rsidP="00712A62">
      <w:pPr>
        <w:ind w:firstLine="420"/>
      </w:pPr>
      <w:r>
        <w:rPr>
          <w:rFonts w:hint="eastAsia"/>
        </w:rPr>
        <w:t>感知机是一种线性分类模型，属于判别模型。感知机模型的假设空间是定义在特征空间中的所有线性分类模型或线性分类器。感知机的几何解释为：线性方程</w:t>
      </w:r>
      <m:oMath>
        <m:r>
          <w:rPr>
            <w:rFonts w:ascii="Cambria Math" w:hAnsi="Cambria Math"/>
          </w:rPr>
          <m:t>w∙</m:t>
        </m:r>
        <m:r>
          <w:rPr>
            <w:rFonts w:ascii="Cambria Math" w:hAnsi="Cambria Math" w:hint="eastAsia"/>
          </w:rPr>
          <m:t>x</m:t>
        </m:r>
        <m:r>
          <w:rPr>
            <w:rFonts w:ascii="Cambria Math" w:hAnsi="Cambria Math"/>
          </w:rPr>
          <m:t>+b=0</m:t>
        </m:r>
      </m:oMath>
      <w:r>
        <w:rPr>
          <w:rFonts w:hint="eastAsia"/>
        </w:rPr>
        <w:t>，对应</w:t>
      </w:r>
      <w:r>
        <w:rPr>
          <w:rFonts w:hint="eastAsia"/>
        </w:rPr>
        <w:lastRenderedPageBreak/>
        <w:t>于特征空间中的一个超平面</w:t>
      </w:r>
      <w:r>
        <w:rPr>
          <w:rFonts w:hint="eastAsia"/>
        </w:rPr>
        <w:t>S</w:t>
      </w:r>
      <w:r>
        <w:rPr>
          <w:rFonts w:hint="eastAsia"/>
        </w:rPr>
        <w:t>，其中</w:t>
      </w:r>
      <w:r>
        <w:rPr>
          <w:rFonts w:hint="eastAsia"/>
        </w:rPr>
        <w:t>w</w:t>
      </w:r>
      <w:r>
        <w:rPr>
          <w:rFonts w:hint="eastAsia"/>
        </w:rPr>
        <w:t>是超平面的法向量，</w:t>
      </w:r>
      <w:r>
        <w:rPr>
          <w:rFonts w:hint="eastAsia"/>
        </w:rPr>
        <w:t>b</w:t>
      </w:r>
      <w:r>
        <w:rPr>
          <w:rFonts w:hint="eastAsia"/>
        </w:rPr>
        <w:t>是超平面的截距。这个超平面将特征空间划分为两个部分，分别为正负两类。感知机预测，通过学习得到的感知机模型，对于新的输入实例给出其对应的输出类别。</w:t>
      </w:r>
    </w:p>
    <w:p w:rsidR="00712A62" w:rsidRDefault="00712A62" w:rsidP="00712A62">
      <w:pPr>
        <w:ind w:firstLine="420"/>
      </w:pPr>
      <w:r>
        <w:t>3</w:t>
      </w:r>
      <w:r>
        <w:t>、</w:t>
      </w:r>
      <w:r>
        <w:rPr>
          <w:rFonts w:hint="eastAsia"/>
        </w:rPr>
        <w:t>假设训练数据集是线性可分的，感知机学习的目标是求得一个能够将训练集正实例点和负实例点完全正确分开的分离超平面。为了找出这样的超平面，即确定感知机模型参数</w:t>
      </w:r>
      <w:r>
        <w:rPr>
          <w:rFonts w:hint="eastAsia"/>
        </w:rPr>
        <w:t>w</w:t>
      </w:r>
      <w:r>
        <w:t>,b</w:t>
      </w:r>
      <w:r>
        <w:t>，</w:t>
      </w:r>
      <w:r>
        <w:rPr>
          <w:rFonts w:hint="eastAsia"/>
        </w:rPr>
        <w:t>需要确定一个学习策略，即定义（经验）损失函数并将损失函数极小化。</w:t>
      </w:r>
    </w:p>
    <w:p w:rsidR="00712A62" w:rsidRDefault="00712A62" w:rsidP="00712A62">
      <w:pPr>
        <w:ind w:firstLine="420"/>
      </w:pPr>
      <w:r>
        <w:rPr>
          <w:rFonts w:hint="eastAsia"/>
        </w:rPr>
        <w:t>损失函数被定义为误分类点到超平面</w:t>
      </w:r>
      <w:r>
        <w:rPr>
          <w:rFonts w:hint="eastAsia"/>
        </w:rPr>
        <w:t>S</w:t>
      </w:r>
      <w:r>
        <w:rPr>
          <w:rFonts w:hint="eastAsia"/>
        </w:rPr>
        <w:t>的总距离：</w:t>
      </w:r>
    </w:p>
    <w:p w:rsidR="00712A62" w:rsidRDefault="00712A62" w:rsidP="00712A62">
      <w:pPr>
        <w:jc w:val="center"/>
      </w:pPr>
      <w:r w:rsidRPr="00712A62">
        <w:drawing>
          <wp:inline distT="0" distB="0" distL="0" distR="0" wp14:anchorId="0ACE2996" wp14:editId="78099768">
            <wp:extent cx="1851820" cy="4419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1820" cy="441998"/>
                    </a:xfrm>
                    <a:prstGeom prst="rect">
                      <a:avLst/>
                    </a:prstGeom>
                  </pic:spPr>
                </pic:pic>
              </a:graphicData>
            </a:graphic>
          </wp:inline>
        </w:drawing>
      </w:r>
    </w:p>
    <w:p w:rsidR="00712A62" w:rsidRDefault="00712A62" w:rsidP="00712A62">
      <w:r>
        <w:rPr>
          <w:rFonts w:hint="eastAsia"/>
        </w:rPr>
        <w:t>这显然是非负的，如果没有误分类点，损失函数值是</w:t>
      </w:r>
      <w:r>
        <w:rPr>
          <w:rFonts w:hint="eastAsia"/>
        </w:rPr>
        <w:t>0</w:t>
      </w:r>
      <w:r>
        <w:rPr>
          <w:rFonts w:hint="eastAsia"/>
        </w:rPr>
        <w:t>。而且，误分类点越少，误分类点离超平面越近，损失函数值就越小。</w:t>
      </w:r>
    </w:p>
    <w:p w:rsidR="00712A62" w:rsidRDefault="00712A62" w:rsidP="00712A62">
      <w:r>
        <w:rPr>
          <w:rFonts w:hint="eastAsia"/>
        </w:rPr>
        <w:t xml:space="preserve"> </w:t>
      </w:r>
      <w:r>
        <w:t xml:space="preserve">   4</w:t>
      </w:r>
      <w:r>
        <w:t>、</w:t>
      </w:r>
      <w:r>
        <w:rPr>
          <w:rFonts w:hint="eastAsia"/>
        </w:rPr>
        <w:t>感知机学习算法是误分类驱动的，具体采用随机梯度下降法。首先，任意选取一个超平面，然后用梯度下降法不断地极小化目标函数。极小化过程中不是一次使</w:t>
      </w:r>
      <w:r>
        <w:rPr>
          <w:rFonts w:hint="eastAsia"/>
        </w:rPr>
        <w:t>M</w:t>
      </w:r>
      <w:r>
        <w:rPr>
          <w:rFonts w:hint="eastAsia"/>
        </w:rPr>
        <w:t>中所有误分类点的梯度下降，而是一次随机选取一个误分类点使其梯度下降。</w:t>
      </w:r>
      <w:r w:rsidR="00404A08">
        <w:rPr>
          <w:rFonts w:hint="eastAsia"/>
        </w:rPr>
        <w:t>当训练集线性可分时，感知机学习算法是收敛的。</w:t>
      </w:r>
    </w:p>
    <w:p w:rsidR="00404A08" w:rsidRPr="00404A08" w:rsidRDefault="00404A08" w:rsidP="00712A62">
      <w:pPr>
        <w:rPr>
          <w:rFonts w:hint="eastAsia"/>
        </w:rPr>
      </w:pPr>
      <w:r>
        <w:rPr>
          <w:rFonts w:hint="eastAsia"/>
        </w:rPr>
        <w:t xml:space="preserve"> </w:t>
      </w:r>
      <w:r>
        <w:t xml:space="preserve">   </w:t>
      </w:r>
      <w:r>
        <w:rPr>
          <w:rFonts w:hint="eastAsia"/>
        </w:rPr>
        <w:t>感知机学习算法还有一个对偶形式，基本想法是，将</w:t>
      </w:r>
      <w:r>
        <w:rPr>
          <w:rFonts w:hint="eastAsia"/>
        </w:rPr>
        <w:t>w</w:t>
      </w:r>
      <w:r>
        <w:rPr>
          <w:rFonts w:hint="eastAsia"/>
        </w:rPr>
        <w:t>和</w:t>
      </w:r>
      <w:r>
        <w:rPr>
          <w:rFonts w:hint="eastAsia"/>
        </w:rPr>
        <w:t>b</w:t>
      </w:r>
      <w:r>
        <w:rPr>
          <w:rFonts w:hint="eastAsia"/>
        </w:rPr>
        <w:t>表示为实例</w:t>
      </w:r>
      <w:r>
        <w:rPr>
          <w:rFonts w:hint="eastAsia"/>
        </w:rPr>
        <w:t>x</w:t>
      </w:r>
      <w:r>
        <w:t>i</w:t>
      </w:r>
      <w:r>
        <w:rPr>
          <w:rFonts w:hint="eastAsia"/>
        </w:rPr>
        <w:t>和</w:t>
      </w:r>
      <w:r>
        <w:rPr>
          <w:rFonts w:hint="eastAsia"/>
        </w:rPr>
        <w:t>yi</w:t>
      </w:r>
      <w:r>
        <w:rPr>
          <w:rFonts w:hint="eastAsia"/>
        </w:rPr>
        <w:t>的线性组合的形式，通过求解其系数而求得</w:t>
      </w:r>
      <w:r>
        <w:rPr>
          <w:rFonts w:hint="eastAsia"/>
        </w:rPr>
        <w:t>w</w:t>
      </w:r>
      <w:r>
        <w:rPr>
          <w:rFonts w:hint="eastAsia"/>
        </w:rPr>
        <w:t>和</w:t>
      </w:r>
      <w:r>
        <w:rPr>
          <w:rFonts w:hint="eastAsia"/>
        </w:rPr>
        <w:t>b</w:t>
      </w:r>
      <w:r>
        <w:rPr>
          <w:rFonts w:hint="eastAsia"/>
        </w:rPr>
        <w:t>。</w:t>
      </w:r>
      <w:bookmarkStart w:id="0" w:name="_GoBack"/>
      <w:bookmarkEnd w:id="0"/>
    </w:p>
    <w:p w:rsidR="00776BF4" w:rsidRPr="00C96272" w:rsidRDefault="00776BF4" w:rsidP="00776BF4">
      <w:pPr>
        <w:jc w:val="center"/>
      </w:pPr>
    </w:p>
    <w:p w:rsidR="00776BF4" w:rsidRDefault="00776BF4" w:rsidP="00776BF4">
      <w:pPr>
        <w:pStyle w:val="a3"/>
        <w:jc w:val="both"/>
      </w:pPr>
    </w:p>
    <w:p w:rsidR="00864940" w:rsidRPr="00776BF4" w:rsidRDefault="00864940" w:rsidP="00776BF4"/>
    <w:sectPr w:rsidR="00864940" w:rsidRPr="00776B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AD2"/>
    <w:multiLevelType w:val="hybridMultilevel"/>
    <w:tmpl w:val="AB8CB968"/>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BF4"/>
    <w:rsid w:val="00172AB4"/>
    <w:rsid w:val="00404A08"/>
    <w:rsid w:val="00712A62"/>
    <w:rsid w:val="00776BF4"/>
    <w:rsid w:val="00864940"/>
    <w:rsid w:val="00B87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61F8C-398C-433E-9C21-261F0B4B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6B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76BF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76BF4"/>
    <w:rPr>
      <w:rFonts w:asciiTheme="majorHAnsi" w:eastAsia="宋体" w:hAnsiTheme="majorHAnsi" w:cstheme="majorBidi"/>
      <w:b/>
      <w:bCs/>
      <w:sz w:val="32"/>
      <w:szCs w:val="32"/>
    </w:rPr>
  </w:style>
  <w:style w:type="paragraph" w:styleId="a4">
    <w:name w:val="List Paragraph"/>
    <w:basedOn w:val="a"/>
    <w:uiPriority w:val="34"/>
    <w:qFormat/>
    <w:rsid w:val="00776BF4"/>
    <w:pPr>
      <w:ind w:firstLineChars="200" w:firstLine="420"/>
    </w:pPr>
  </w:style>
  <w:style w:type="character" w:styleId="a5">
    <w:name w:val="Placeholder Text"/>
    <w:basedOn w:val="a0"/>
    <w:uiPriority w:val="99"/>
    <w:semiHidden/>
    <w:rsid w:val="00776B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961590">
      <w:bodyDiv w:val="1"/>
      <w:marLeft w:val="0"/>
      <w:marRight w:val="0"/>
      <w:marTop w:val="0"/>
      <w:marBottom w:val="0"/>
      <w:divBdr>
        <w:top w:val="none" w:sz="0" w:space="0" w:color="auto"/>
        <w:left w:val="none" w:sz="0" w:space="0" w:color="auto"/>
        <w:bottom w:val="none" w:sz="0" w:space="0" w:color="auto"/>
        <w:right w:val="none" w:sz="0" w:space="0" w:color="auto"/>
      </w:divBdr>
      <w:divsChild>
        <w:div w:id="1524318742">
          <w:marLeft w:val="0"/>
          <w:marRight w:val="0"/>
          <w:marTop w:val="0"/>
          <w:marBottom w:val="0"/>
          <w:divBdr>
            <w:top w:val="none" w:sz="0" w:space="0" w:color="auto"/>
            <w:left w:val="none" w:sz="0" w:space="0" w:color="auto"/>
            <w:bottom w:val="none" w:sz="0" w:space="0" w:color="auto"/>
            <w:right w:val="none" w:sz="0" w:space="0" w:color="auto"/>
          </w:divBdr>
          <w:divsChild>
            <w:div w:id="4002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5733">
      <w:bodyDiv w:val="1"/>
      <w:marLeft w:val="0"/>
      <w:marRight w:val="0"/>
      <w:marTop w:val="0"/>
      <w:marBottom w:val="0"/>
      <w:divBdr>
        <w:top w:val="none" w:sz="0" w:space="0" w:color="auto"/>
        <w:left w:val="none" w:sz="0" w:space="0" w:color="auto"/>
        <w:bottom w:val="none" w:sz="0" w:space="0" w:color="auto"/>
        <w:right w:val="none" w:sz="0" w:space="0" w:color="auto"/>
      </w:divBdr>
      <w:divsChild>
        <w:div w:id="938636652">
          <w:marLeft w:val="0"/>
          <w:marRight w:val="0"/>
          <w:marTop w:val="0"/>
          <w:marBottom w:val="0"/>
          <w:divBdr>
            <w:top w:val="none" w:sz="0" w:space="0" w:color="auto"/>
            <w:left w:val="none" w:sz="0" w:space="0" w:color="auto"/>
            <w:bottom w:val="none" w:sz="0" w:space="0" w:color="auto"/>
            <w:right w:val="none" w:sz="0" w:space="0" w:color="auto"/>
          </w:divBdr>
          <w:divsChild>
            <w:div w:id="21172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29">
      <w:bodyDiv w:val="1"/>
      <w:marLeft w:val="0"/>
      <w:marRight w:val="0"/>
      <w:marTop w:val="0"/>
      <w:marBottom w:val="0"/>
      <w:divBdr>
        <w:top w:val="none" w:sz="0" w:space="0" w:color="auto"/>
        <w:left w:val="none" w:sz="0" w:space="0" w:color="auto"/>
        <w:bottom w:val="none" w:sz="0" w:space="0" w:color="auto"/>
        <w:right w:val="none" w:sz="0" w:space="0" w:color="auto"/>
      </w:divBdr>
      <w:divsChild>
        <w:div w:id="2115319801">
          <w:marLeft w:val="0"/>
          <w:marRight w:val="0"/>
          <w:marTop w:val="0"/>
          <w:marBottom w:val="0"/>
          <w:divBdr>
            <w:top w:val="none" w:sz="0" w:space="0" w:color="auto"/>
            <w:left w:val="none" w:sz="0" w:space="0" w:color="auto"/>
            <w:bottom w:val="none" w:sz="0" w:space="0" w:color="auto"/>
            <w:right w:val="none" w:sz="0" w:space="0" w:color="auto"/>
          </w:divBdr>
          <w:divsChild>
            <w:div w:id="11455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790">
      <w:bodyDiv w:val="1"/>
      <w:marLeft w:val="0"/>
      <w:marRight w:val="0"/>
      <w:marTop w:val="0"/>
      <w:marBottom w:val="0"/>
      <w:divBdr>
        <w:top w:val="none" w:sz="0" w:space="0" w:color="auto"/>
        <w:left w:val="none" w:sz="0" w:space="0" w:color="auto"/>
        <w:bottom w:val="none" w:sz="0" w:space="0" w:color="auto"/>
        <w:right w:val="none" w:sz="0" w:space="0" w:color="auto"/>
      </w:divBdr>
      <w:divsChild>
        <w:div w:id="323970805">
          <w:marLeft w:val="0"/>
          <w:marRight w:val="0"/>
          <w:marTop w:val="0"/>
          <w:marBottom w:val="0"/>
          <w:divBdr>
            <w:top w:val="none" w:sz="0" w:space="0" w:color="auto"/>
            <w:left w:val="none" w:sz="0" w:space="0" w:color="auto"/>
            <w:bottom w:val="none" w:sz="0" w:space="0" w:color="auto"/>
            <w:right w:val="none" w:sz="0" w:space="0" w:color="auto"/>
          </w:divBdr>
          <w:divsChild>
            <w:div w:id="19158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247</Words>
  <Characters>1412</Characters>
  <Application>Microsoft Office Word</Application>
  <DocSecurity>0</DocSecurity>
  <Lines>11</Lines>
  <Paragraphs>3</Paragraphs>
  <ScaleCrop>false</ScaleCrop>
  <Company>HP</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Antonio</dc:creator>
  <cp:keywords/>
  <dc:description/>
  <cp:lastModifiedBy>Fang Antonio</cp:lastModifiedBy>
  <cp:revision>1</cp:revision>
  <dcterms:created xsi:type="dcterms:W3CDTF">2020-03-15T13:30:00Z</dcterms:created>
  <dcterms:modified xsi:type="dcterms:W3CDTF">2020-03-15T14:18:00Z</dcterms:modified>
</cp:coreProperties>
</file>