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7E8E" w:rsidRPr="004A5992" w:rsidRDefault="00B37E8E" w:rsidP="00B37E8E">
      <w:pPr>
        <w:jc w:val="center"/>
        <w:rPr>
          <w:rFonts w:ascii="Calibri" w:eastAsia="宋体" w:hAnsi="Calibri" w:cs="Times New Roman"/>
          <w:b/>
          <w:bCs/>
          <w:sz w:val="52"/>
          <w:szCs w:val="52"/>
        </w:rPr>
      </w:pPr>
      <w:r w:rsidRPr="004A5992">
        <w:rPr>
          <w:rFonts w:ascii="Calibri" w:eastAsia="宋体" w:hAnsi="Calibri" w:cs="Times New Roman" w:hint="eastAsia"/>
          <w:b/>
          <w:bCs/>
          <w:sz w:val="52"/>
          <w:szCs w:val="52"/>
        </w:rPr>
        <w:t>2</w:t>
      </w:r>
      <w:r w:rsidRPr="004A5992">
        <w:rPr>
          <w:rFonts w:ascii="Calibri" w:eastAsia="宋体" w:hAnsi="Calibri" w:cs="Times New Roman"/>
          <w:b/>
          <w:bCs/>
          <w:sz w:val="52"/>
          <w:szCs w:val="52"/>
        </w:rPr>
        <w:t>019</w:t>
      </w:r>
      <w:r w:rsidRPr="004A5992">
        <w:rPr>
          <w:rFonts w:ascii="Calibri" w:eastAsia="宋体" w:hAnsi="Calibri" w:cs="Times New Roman" w:hint="eastAsia"/>
          <w:b/>
          <w:bCs/>
          <w:sz w:val="52"/>
          <w:szCs w:val="52"/>
        </w:rPr>
        <w:t>/</w:t>
      </w:r>
      <w:r w:rsidRPr="004A5992">
        <w:rPr>
          <w:rFonts w:ascii="Calibri" w:eastAsia="宋体" w:hAnsi="Calibri" w:cs="Times New Roman"/>
          <w:b/>
          <w:bCs/>
          <w:sz w:val="52"/>
          <w:szCs w:val="52"/>
        </w:rPr>
        <w:t>0</w:t>
      </w:r>
      <w:r>
        <w:rPr>
          <w:rFonts w:ascii="Calibri" w:eastAsia="宋体" w:hAnsi="Calibri" w:cs="Times New Roman"/>
          <w:b/>
          <w:bCs/>
          <w:sz w:val="52"/>
          <w:szCs w:val="52"/>
        </w:rPr>
        <w:t>3</w:t>
      </w:r>
      <w:r w:rsidRPr="004A5992">
        <w:rPr>
          <w:rFonts w:ascii="Calibri" w:eastAsia="宋体" w:hAnsi="Calibri" w:cs="Times New Roman"/>
          <w:b/>
          <w:bCs/>
          <w:sz w:val="52"/>
          <w:szCs w:val="52"/>
        </w:rPr>
        <w:t>/</w:t>
      </w:r>
      <w:r>
        <w:rPr>
          <w:rFonts w:ascii="Calibri" w:eastAsia="宋体" w:hAnsi="Calibri" w:cs="Times New Roman"/>
          <w:b/>
          <w:bCs/>
          <w:sz w:val="52"/>
          <w:szCs w:val="52"/>
        </w:rPr>
        <w:t>22</w:t>
      </w:r>
      <w:r w:rsidRPr="004A5992">
        <w:rPr>
          <w:rFonts w:ascii="Calibri" w:eastAsia="宋体" w:hAnsi="Calibri" w:cs="Times New Roman" w:hint="eastAsia"/>
          <w:b/>
          <w:bCs/>
          <w:sz w:val="52"/>
          <w:szCs w:val="52"/>
        </w:rPr>
        <w:t>读书报告</w:t>
      </w:r>
    </w:p>
    <w:p w:rsidR="00B37E8E" w:rsidRPr="004A5992" w:rsidRDefault="00B37E8E" w:rsidP="00B37E8E">
      <w:pPr>
        <w:wordWrap w:val="0"/>
        <w:jc w:val="right"/>
        <w:rPr>
          <w:rFonts w:ascii="Calibri" w:eastAsia="宋体" w:hAnsi="Calibri" w:cs="Times New Roman"/>
          <w:szCs w:val="21"/>
          <w:u w:val="single"/>
        </w:rPr>
      </w:pPr>
      <w:r w:rsidRPr="004A5992">
        <w:rPr>
          <w:rFonts w:ascii="Calibri" w:eastAsia="宋体" w:hAnsi="Calibri" w:cs="Times New Roman" w:hint="eastAsia"/>
          <w:szCs w:val="21"/>
        </w:rPr>
        <w:t>学号</w:t>
      </w:r>
      <w:r w:rsidRPr="004A5992">
        <w:rPr>
          <w:rFonts w:ascii="Calibri" w:eastAsia="宋体" w:hAnsi="Calibri" w:cs="Times New Roman"/>
          <w:szCs w:val="21"/>
        </w:rPr>
        <w:t xml:space="preserve"> </w:t>
      </w:r>
      <w:r w:rsidRPr="004A5992">
        <w:rPr>
          <w:rFonts w:ascii="Calibri" w:eastAsia="宋体" w:hAnsi="Calibri" w:cs="Times New Roman" w:hint="eastAsia"/>
          <w:szCs w:val="21"/>
          <w:u w:val="single"/>
        </w:rPr>
        <w:t>7</w:t>
      </w:r>
      <w:r w:rsidRPr="004A5992">
        <w:rPr>
          <w:rFonts w:ascii="Calibri" w:eastAsia="宋体" w:hAnsi="Calibri" w:cs="Times New Roman"/>
          <w:szCs w:val="21"/>
          <w:u w:val="single"/>
        </w:rPr>
        <w:t>1117228</w:t>
      </w:r>
      <w:r w:rsidRPr="004A5992">
        <w:rPr>
          <w:rFonts w:ascii="Calibri" w:eastAsia="宋体" w:hAnsi="Calibri" w:cs="Times New Roman" w:hint="eastAsia"/>
          <w:szCs w:val="21"/>
        </w:rPr>
        <w:t xml:space="preserve"> </w:t>
      </w:r>
      <w:r w:rsidRPr="004A5992">
        <w:rPr>
          <w:rFonts w:ascii="Calibri" w:eastAsia="宋体" w:hAnsi="Calibri" w:cs="Times New Roman" w:hint="eastAsia"/>
          <w:szCs w:val="21"/>
        </w:rPr>
        <w:t>姓名</w:t>
      </w:r>
      <w:r w:rsidRPr="004A5992">
        <w:rPr>
          <w:rFonts w:ascii="Calibri" w:eastAsia="宋体" w:hAnsi="Calibri" w:cs="Times New Roman"/>
          <w:szCs w:val="21"/>
        </w:rPr>
        <w:t xml:space="preserve"> </w:t>
      </w:r>
      <w:r w:rsidRPr="004A5992">
        <w:rPr>
          <w:rFonts w:ascii="Calibri" w:eastAsia="宋体" w:hAnsi="Calibri" w:cs="Times New Roman" w:hint="eastAsia"/>
          <w:szCs w:val="21"/>
          <w:u w:val="single"/>
        </w:rPr>
        <w:t>李泓烨</w:t>
      </w:r>
    </w:p>
    <w:p w:rsidR="00B37E8E" w:rsidRPr="004A5992" w:rsidRDefault="00B37E8E" w:rsidP="00B37E8E">
      <w:pPr>
        <w:jc w:val="left"/>
        <w:rPr>
          <w:rFonts w:ascii="Calibri" w:eastAsia="宋体" w:hAnsi="Calibri" w:cs="Times New Roman"/>
          <w:szCs w:val="21"/>
        </w:rPr>
      </w:pPr>
      <w:r w:rsidRPr="004A5992">
        <w:rPr>
          <w:rFonts w:ascii="Calibri" w:eastAsia="宋体" w:hAnsi="Calibri" w:cs="Times New Roman" w:hint="eastAsia"/>
          <w:szCs w:val="21"/>
        </w:rPr>
        <w:t>读书进度：</w:t>
      </w:r>
      <w:r>
        <w:rPr>
          <w:rFonts w:ascii="Calibri" w:eastAsia="宋体" w:hAnsi="Calibri" w:cs="Times New Roman" w:hint="eastAsia"/>
          <w:szCs w:val="21"/>
        </w:rPr>
        <w:t>统计机器学习第</w:t>
      </w:r>
      <w:r>
        <w:rPr>
          <w:rFonts w:ascii="Calibri" w:eastAsia="宋体" w:hAnsi="Calibri" w:cs="Times New Roman"/>
          <w:szCs w:val="21"/>
        </w:rPr>
        <w:t>3</w:t>
      </w:r>
      <w:r>
        <w:rPr>
          <w:rFonts w:ascii="Calibri" w:eastAsia="宋体" w:hAnsi="Calibri" w:cs="Times New Roman" w:hint="eastAsia"/>
          <w:szCs w:val="21"/>
        </w:rPr>
        <w:t>章</w:t>
      </w:r>
    </w:p>
    <w:p w:rsidR="00B37E8E" w:rsidRPr="00C91FCE" w:rsidRDefault="00B37E8E" w:rsidP="00B37E8E">
      <w:pPr>
        <w:numPr>
          <w:ilvl w:val="0"/>
          <w:numId w:val="1"/>
        </w:numPr>
        <w:jc w:val="left"/>
        <w:rPr>
          <w:rFonts w:ascii="Calibri" w:eastAsia="宋体" w:hAnsi="Calibri" w:cs="Times New Roman"/>
          <w:b/>
          <w:bCs/>
          <w:sz w:val="28"/>
          <w:szCs w:val="28"/>
        </w:rPr>
      </w:pPr>
      <w:r>
        <w:rPr>
          <w:rFonts w:ascii="Calibri" w:eastAsia="宋体" w:hAnsi="Calibri" w:cs="Times New Roman" w:hint="eastAsia"/>
          <w:b/>
          <w:bCs/>
          <w:sz w:val="28"/>
          <w:szCs w:val="28"/>
        </w:rPr>
        <w:t>读书报告内容</w:t>
      </w:r>
    </w:p>
    <w:p w:rsidR="00B37E8E" w:rsidRPr="00C91FCE" w:rsidRDefault="00B37E8E" w:rsidP="00B37E8E">
      <w:pPr>
        <w:jc w:val="left"/>
        <w:rPr>
          <w:rFonts w:ascii="Calibri" w:eastAsia="宋体" w:hAnsi="Calibri" w:cs="Times New Roman"/>
          <w:b/>
          <w:bCs/>
          <w:sz w:val="22"/>
          <w:szCs w:val="22"/>
        </w:rPr>
      </w:pPr>
      <w:r>
        <w:rPr>
          <w:rFonts w:ascii="Calibri" w:eastAsia="宋体" w:hAnsi="Calibri" w:cs="Times New Roman" w:hint="eastAsia"/>
          <w:b/>
          <w:bCs/>
          <w:sz w:val="22"/>
          <w:szCs w:val="22"/>
        </w:rPr>
        <w:t>1</w:t>
      </w:r>
      <w:r>
        <w:rPr>
          <w:rFonts w:ascii="Calibri" w:eastAsia="宋体" w:hAnsi="Calibri" w:cs="Times New Roman"/>
          <w:b/>
          <w:bCs/>
          <w:sz w:val="22"/>
          <w:szCs w:val="22"/>
        </w:rPr>
        <w:t xml:space="preserve">. </w:t>
      </w:r>
      <w:r>
        <w:rPr>
          <w:rFonts w:ascii="Calibri" w:eastAsia="宋体" w:hAnsi="Calibri" w:cs="Times New Roman" w:hint="eastAsia"/>
          <w:b/>
          <w:bCs/>
          <w:sz w:val="22"/>
          <w:szCs w:val="22"/>
        </w:rPr>
        <w:t>自己提出问题的理解</w:t>
      </w:r>
    </w:p>
    <w:p w:rsidR="00B37E8E" w:rsidRPr="0002331A" w:rsidRDefault="00B37E8E" w:rsidP="00B37E8E">
      <w:pPr>
        <w:rPr>
          <w:rFonts w:asciiTheme="minorEastAsia" w:hAnsiTheme="minorEastAsia"/>
          <w:sz w:val="20"/>
          <w:szCs w:val="22"/>
        </w:rPr>
      </w:pPr>
      <w:r w:rsidRPr="0002331A">
        <w:rPr>
          <w:rFonts w:asciiTheme="minorEastAsia" w:hAnsiTheme="minorEastAsia" w:hint="eastAsia"/>
          <w:sz w:val="20"/>
          <w:szCs w:val="22"/>
        </w:rPr>
        <w:t>①</w:t>
      </w:r>
      <w:r>
        <w:rPr>
          <w:rFonts w:asciiTheme="minorEastAsia" w:hAnsiTheme="minorEastAsia" w:hint="eastAsia"/>
          <w:sz w:val="20"/>
          <w:szCs w:val="22"/>
        </w:rPr>
        <w:t xml:space="preserve"> </w:t>
      </w:r>
      <w:r w:rsidR="00467212" w:rsidRPr="00467212">
        <w:rPr>
          <w:rFonts w:asciiTheme="minorEastAsia" w:hAnsiTheme="minorEastAsia"/>
          <w:sz w:val="20"/>
          <w:szCs w:val="22"/>
        </w:rPr>
        <w:t>怎么理解超矩形区域的意思</w:t>
      </w:r>
      <w:r w:rsidRPr="0002331A">
        <w:rPr>
          <w:rFonts w:asciiTheme="minorEastAsia" w:hAnsiTheme="minorEastAsia" w:hint="eastAsia"/>
          <w:sz w:val="20"/>
          <w:szCs w:val="22"/>
        </w:rPr>
        <w:t>？</w:t>
      </w:r>
    </w:p>
    <w:p w:rsidR="00B37E8E" w:rsidRPr="00562958" w:rsidRDefault="00B37E8E" w:rsidP="00B37E8E">
      <w:pPr>
        <w:rPr>
          <w:rFonts w:asciiTheme="minorEastAsia" w:hAnsiTheme="minorEastAsia" w:hint="eastAsia"/>
          <w:sz w:val="20"/>
          <w:szCs w:val="22"/>
        </w:rPr>
      </w:pPr>
      <w:r w:rsidRPr="00933D76">
        <w:rPr>
          <w:rFonts w:asciiTheme="minorEastAsia" w:hAnsiTheme="minorEastAsia" w:hint="eastAsia"/>
          <w:b/>
          <w:bCs/>
          <w:sz w:val="20"/>
          <w:szCs w:val="22"/>
        </w:rPr>
        <w:t>讨论后的理解</w:t>
      </w:r>
      <w:r w:rsidRPr="0002331A">
        <w:rPr>
          <w:rFonts w:asciiTheme="minorEastAsia" w:hAnsiTheme="minorEastAsia" w:hint="eastAsia"/>
          <w:sz w:val="20"/>
          <w:szCs w:val="22"/>
        </w:rPr>
        <w:t>：</w:t>
      </w:r>
      <w:r w:rsidR="009A48EC" w:rsidRPr="009A48EC">
        <w:rPr>
          <w:rFonts w:asciiTheme="minorEastAsia" w:hAnsiTheme="minorEastAsia"/>
          <w:sz w:val="20"/>
          <w:szCs w:val="22"/>
        </w:rPr>
        <w:t>就是n维欧式空间中的n-1维度的线性子空间</w:t>
      </w:r>
      <w:r w:rsidR="009A48EC">
        <w:rPr>
          <w:rFonts w:asciiTheme="minorEastAsia" w:hAnsiTheme="minorEastAsia" w:hint="eastAsia"/>
          <w:sz w:val="20"/>
          <w:szCs w:val="22"/>
        </w:rPr>
        <w:t>；</w:t>
      </w:r>
      <w:r w:rsidR="009A48EC" w:rsidRPr="009A48EC">
        <w:rPr>
          <w:rFonts w:asciiTheme="minorEastAsia" w:hAnsiTheme="minorEastAsia"/>
          <w:sz w:val="20"/>
          <w:szCs w:val="22"/>
        </w:rPr>
        <w:t>超平面就是二维里面的直线，三维里面的一个面</w:t>
      </w:r>
      <w:r w:rsidR="009A48EC">
        <w:rPr>
          <w:rFonts w:asciiTheme="minorEastAsia" w:hAnsiTheme="minorEastAsia" w:hint="eastAsia"/>
          <w:sz w:val="20"/>
          <w:szCs w:val="22"/>
        </w:rPr>
        <w:t>，</w:t>
      </w:r>
      <w:r w:rsidR="009A48EC" w:rsidRPr="009A48EC">
        <w:rPr>
          <w:rFonts w:asciiTheme="minorEastAsia" w:hAnsiTheme="minorEastAsia"/>
          <w:sz w:val="20"/>
          <w:szCs w:val="22"/>
        </w:rPr>
        <w:t>加上“超”字，我个人认为就是拓展到高维空间里面</w:t>
      </w:r>
    </w:p>
    <w:p w:rsidR="00B37E8E" w:rsidRPr="0002331A" w:rsidRDefault="00B37E8E" w:rsidP="00B37E8E">
      <w:pPr>
        <w:rPr>
          <w:rFonts w:asciiTheme="minorEastAsia" w:hAnsiTheme="minorEastAsia"/>
          <w:sz w:val="20"/>
          <w:szCs w:val="22"/>
        </w:rPr>
      </w:pPr>
    </w:p>
    <w:p w:rsidR="00B37E8E" w:rsidRPr="00C91FCE" w:rsidRDefault="00B37E8E" w:rsidP="00B37E8E">
      <w:pPr>
        <w:jc w:val="left"/>
        <w:rPr>
          <w:rFonts w:ascii="Calibri" w:eastAsia="宋体" w:hAnsi="Calibri" w:cs="Times New Roman"/>
          <w:b/>
          <w:bCs/>
          <w:sz w:val="22"/>
          <w:szCs w:val="22"/>
        </w:rPr>
      </w:pPr>
      <w:r>
        <w:rPr>
          <w:rFonts w:ascii="Calibri" w:eastAsia="宋体" w:hAnsi="Calibri" w:cs="Times New Roman"/>
          <w:b/>
          <w:bCs/>
          <w:sz w:val="22"/>
          <w:szCs w:val="22"/>
        </w:rPr>
        <w:t xml:space="preserve">2. </w:t>
      </w:r>
      <w:r>
        <w:rPr>
          <w:rFonts w:ascii="Calibri" w:eastAsia="宋体" w:hAnsi="Calibri" w:cs="Times New Roman" w:hint="eastAsia"/>
          <w:b/>
          <w:bCs/>
          <w:sz w:val="22"/>
          <w:szCs w:val="22"/>
        </w:rPr>
        <w:t>别人提出问题的理解</w:t>
      </w:r>
    </w:p>
    <w:p w:rsidR="00B37E8E" w:rsidRDefault="00B37E8E" w:rsidP="00B37E8E">
      <w:pPr>
        <w:rPr>
          <w:rFonts w:asciiTheme="minorEastAsia" w:hAnsiTheme="minorEastAsia"/>
          <w:sz w:val="20"/>
          <w:szCs w:val="22"/>
        </w:rPr>
      </w:pPr>
      <w:r>
        <w:rPr>
          <w:rFonts w:asciiTheme="minorEastAsia" w:hAnsiTheme="minorEastAsia" w:hint="eastAsia"/>
          <w:sz w:val="20"/>
          <w:szCs w:val="22"/>
        </w:rPr>
        <w:t>1</w:t>
      </w:r>
      <w:r>
        <w:rPr>
          <w:rFonts w:asciiTheme="minorEastAsia" w:hAnsiTheme="minorEastAsia"/>
          <w:sz w:val="20"/>
          <w:szCs w:val="22"/>
        </w:rPr>
        <w:t>.</w:t>
      </w:r>
      <w:r>
        <w:rPr>
          <w:rFonts w:asciiTheme="minorEastAsia" w:hAnsiTheme="minorEastAsia" w:hint="eastAsia"/>
          <w:sz w:val="20"/>
          <w:szCs w:val="22"/>
        </w:rPr>
        <w:t xml:space="preserve"> </w:t>
      </w:r>
      <w:r w:rsidRPr="00AC4B8C">
        <w:rPr>
          <w:rFonts w:asciiTheme="minorEastAsia" w:hAnsiTheme="minorEastAsia" w:hint="eastAsia"/>
          <w:b/>
          <w:bCs/>
          <w:sz w:val="20"/>
          <w:szCs w:val="22"/>
        </w:rPr>
        <w:t>提出的问题1</w:t>
      </w:r>
      <w:r>
        <w:rPr>
          <w:rFonts w:asciiTheme="minorEastAsia" w:hAnsiTheme="minorEastAsia" w:hint="eastAsia"/>
          <w:sz w:val="20"/>
          <w:szCs w:val="22"/>
        </w:rPr>
        <w:t>：</w:t>
      </w:r>
      <w:r w:rsidR="00BF3599" w:rsidRPr="00BF3599">
        <w:rPr>
          <w:rFonts w:asciiTheme="minorEastAsia" w:hAnsiTheme="minorEastAsia"/>
          <w:sz w:val="20"/>
          <w:szCs w:val="22"/>
        </w:rPr>
        <w:t>第三章开头说k近邻法是一种基本的分类与回归的方法，那如何将k近邻用于回归当中呢？是在找到k近邻之后求平均值这样的作法吗</w:t>
      </w:r>
      <w:r w:rsidRPr="00122635">
        <w:rPr>
          <w:rFonts w:asciiTheme="minorEastAsia" w:hAnsiTheme="minorEastAsia" w:hint="eastAsia"/>
          <w:sz w:val="20"/>
          <w:szCs w:val="22"/>
        </w:rPr>
        <w:t>？</w:t>
      </w:r>
    </w:p>
    <w:p w:rsidR="00B37E8E" w:rsidRDefault="00B37E8E" w:rsidP="00B37E8E">
      <w:pPr>
        <w:rPr>
          <w:rFonts w:asciiTheme="minorEastAsia" w:hAnsiTheme="minorEastAsia"/>
          <w:sz w:val="20"/>
          <w:szCs w:val="22"/>
        </w:rPr>
      </w:pPr>
      <w:r w:rsidRPr="001D2809">
        <w:rPr>
          <w:rFonts w:asciiTheme="minorEastAsia" w:hAnsiTheme="minorEastAsia" w:hint="eastAsia"/>
          <w:b/>
          <w:bCs/>
          <w:sz w:val="20"/>
          <w:szCs w:val="22"/>
        </w:rPr>
        <w:t>讨论后的理解</w:t>
      </w:r>
      <w:r>
        <w:rPr>
          <w:rFonts w:asciiTheme="minorEastAsia" w:hAnsiTheme="minorEastAsia" w:hint="eastAsia"/>
          <w:sz w:val="20"/>
          <w:szCs w:val="22"/>
        </w:rPr>
        <w:t>：</w:t>
      </w:r>
    </w:p>
    <w:p w:rsidR="00AD440B" w:rsidRPr="00E85F21" w:rsidRDefault="00AD440B" w:rsidP="00B37E8E">
      <w:pPr>
        <w:rPr>
          <w:rFonts w:asciiTheme="minorEastAsia" w:hAnsiTheme="minorEastAsia" w:hint="eastAsia"/>
          <w:sz w:val="20"/>
          <w:szCs w:val="22"/>
        </w:rPr>
      </w:pPr>
      <w:r w:rsidRPr="00AD440B">
        <w:rPr>
          <w:rFonts w:asciiTheme="minorEastAsia" w:hAnsiTheme="minorEastAsia"/>
          <w:sz w:val="20"/>
          <w:szCs w:val="22"/>
        </w:rPr>
        <w:drawing>
          <wp:inline distT="0" distB="0" distL="0" distR="0" wp14:anchorId="6359306E" wp14:editId="07B8773F">
            <wp:extent cx="5270500" cy="6413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641350"/>
                    </a:xfrm>
                    <a:prstGeom prst="rect">
                      <a:avLst/>
                    </a:prstGeom>
                  </pic:spPr>
                </pic:pic>
              </a:graphicData>
            </a:graphic>
          </wp:inline>
        </w:drawing>
      </w:r>
    </w:p>
    <w:p w:rsidR="00B37E8E" w:rsidRDefault="00B37E8E" w:rsidP="00B37E8E">
      <w:pPr>
        <w:rPr>
          <w:rFonts w:ascii="Cambria" w:hAnsi="Cambria" w:cs="Cambria"/>
          <w:sz w:val="20"/>
          <w:szCs w:val="22"/>
        </w:rPr>
      </w:pPr>
    </w:p>
    <w:p w:rsidR="00B37E8E" w:rsidRPr="006A5657" w:rsidRDefault="00B37E8E" w:rsidP="00B37E8E">
      <w:pPr>
        <w:rPr>
          <w:rFonts w:ascii="Cambria" w:hAnsi="Cambria" w:cs="Cambria"/>
          <w:sz w:val="20"/>
          <w:szCs w:val="22"/>
        </w:rPr>
      </w:pPr>
      <w:r>
        <w:rPr>
          <w:rFonts w:asciiTheme="minorEastAsia" w:hAnsiTheme="minorEastAsia"/>
          <w:sz w:val="20"/>
          <w:szCs w:val="22"/>
        </w:rPr>
        <w:t>2</w:t>
      </w:r>
      <w:r>
        <w:rPr>
          <w:rFonts w:ascii="Cambria" w:hAnsi="Cambria" w:cs="Cambria"/>
          <w:sz w:val="20"/>
          <w:szCs w:val="22"/>
        </w:rPr>
        <w:t>.</w:t>
      </w:r>
      <w:r>
        <w:rPr>
          <w:rFonts w:ascii="Cambria" w:hAnsi="Cambria" w:cs="Cambria" w:hint="eastAsia"/>
          <w:sz w:val="20"/>
          <w:szCs w:val="22"/>
        </w:rPr>
        <w:t xml:space="preserve"> </w:t>
      </w:r>
      <w:r w:rsidRPr="009465EA">
        <w:rPr>
          <w:rFonts w:ascii="Cambria" w:hAnsi="Cambria" w:cs="Cambria" w:hint="eastAsia"/>
          <w:b/>
          <w:bCs/>
          <w:sz w:val="20"/>
          <w:szCs w:val="22"/>
        </w:rPr>
        <w:t>提出的问题</w:t>
      </w:r>
      <w:r w:rsidRPr="009465EA">
        <w:rPr>
          <w:rFonts w:asciiTheme="minorEastAsia" w:hAnsiTheme="minorEastAsia"/>
          <w:b/>
          <w:bCs/>
          <w:sz w:val="20"/>
          <w:szCs w:val="22"/>
        </w:rPr>
        <w:t>2</w:t>
      </w:r>
      <w:r>
        <w:rPr>
          <w:rFonts w:ascii="Cambria" w:hAnsi="Cambria" w:cs="Cambria" w:hint="eastAsia"/>
          <w:sz w:val="20"/>
          <w:szCs w:val="22"/>
        </w:rPr>
        <w:t>：</w:t>
      </w:r>
      <w:r w:rsidR="00C24253" w:rsidRPr="00C24253">
        <w:rPr>
          <w:rFonts w:ascii="Cambria" w:hAnsi="Cambria" w:cs="Cambria"/>
          <w:sz w:val="20"/>
          <w:szCs w:val="22"/>
        </w:rPr>
        <w:t>在最近邻的搜索算法中，当目标点和</w:t>
      </w:r>
      <w:r w:rsidR="00C24253" w:rsidRPr="00C24253">
        <w:rPr>
          <w:rFonts w:ascii="Cambria" w:hAnsi="Cambria" w:cs="Cambria"/>
          <w:sz w:val="20"/>
          <w:szCs w:val="22"/>
        </w:rPr>
        <w:t>“</w:t>
      </w:r>
      <w:r w:rsidR="00C24253" w:rsidRPr="00C24253">
        <w:rPr>
          <w:rFonts w:ascii="Cambria" w:hAnsi="Cambria" w:cs="Cambria"/>
          <w:sz w:val="20"/>
          <w:szCs w:val="22"/>
        </w:rPr>
        <w:t>当前最近点</w:t>
      </w:r>
      <w:r w:rsidR="00C24253" w:rsidRPr="00C24253">
        <w:rPr>
          <w:rFonts w:ascii="Cambria" w:hAnsi="Cambria" w:cs="Cambria"/>
          <w:sz w:val="20"/>
          <w:szCs w:val="22"/>
        </w:rPr>
        <w:t>”</w:t>
      </w:r>
      <w:r w:rsidR="00C24253" w:rsidRPr="00C24253">
        <w:rPr>
          <w:rFonts w:ascii="Cambria" w:hAnsi="Cambria" w:cs="Cambria"/>
          <w:sz w:val="20"/>
          <w:szCs w:val="22"/>
        </w:rPr>
        <w:t>之间的距离为半径构成的圆和另一子节点的区域相交时，会移动到另一个子节点当中递归地进行最近邻搜索。请问是怎么在另一子结点中搜索的</w:t>
      </w:r>
      <w:r>
        <w:rPr>
          <w:rFonts w:ascii="Cambria" w:hAnsi="Cambria" w:cs="Cambria" w:hint="eastAsia"/>
          <w:sz w:val="20"/>
          <w:szCs w:val="22"/>
        </w:rPr>
        <w:t>？</w:t>
      </w:r>
    </w:p>
    <w:p w:rsidR="00B37E8E" w:rsidRDefault="00B37E8E" w:rsidP="00B37E8E">
      <w:pPr>
        <w:rPr>
          <w:rFonts w:asciiTheme="minorEastAsia" w:hAnsiTheme="minorEastAsia"/>
          <w:sz w:val="20"/>
          <w:szCs w:val="22"/>
        </w:rPr>
      </w:pPr>
      <w:r>
        <w:rPr>
          <w:rFonts w:asciiTheme="minorEastAsia" w:hAnsiTheme="minorEastAsia" w:hint="eastAsia"/>
          <w:b/>
          <w:bCs/>
          <w:sz w:val="20"/>
          <w:szCs w:val="22"/>
        </w:rPr>
        <w:t>小组成员</w:t>
      </w:r>
      <w:r w:rsidRPr="006B31C4">
        <w:rPr>
          <w:rFonts w:asciiTheme="minorEastAsia" w:hAnsiTheme="minorEastAsia" w:hint="eastAsia"/>
          <w:b/>
          <w:bCs/>
          <w:sz w:val="20"/>
          <w:szCs w:val="22"/>
        </w:rPr>
        <w:t>的</w:t>
      </w:r>
      <w:r>
        <w:rPr>
          <w:rFonts w:asciiTheme="minorEastAsia" w:hAnsiTheme="minorEastAsia" w:hint="eastAsia"/>
          <w:b/>
          <w:bCs/>
          <w:sz w:val="20"/>
          <w:szCs w:val="22"/>
        </w:rPr>
        <w:t>解释</w:t>
      </w:r>
      <w:r w:rsidRPr="0002331A">
        <w:rPr>
          <w:rFonts w:asciiTheme="minorEastAsia" w:hAnsiTheme="minorEastAsia" w:hint="eastAsia"/>
          <w:sz w:val="20"/>
          <w:szCs w:val="22"/>
        </w:rPr>
        <w:t>：</w:t>
      </w:r>
      <w:r w:rsidR="00C24253" w:rsidRPr="00C24253">
        <w:rPr>
          <w:rFonts w:asciiTheme="minorEastAsia" w:hAnsiTheme="minorEastAsia"/>
          <w:sz w:val="20"/>
          <w:szCs w:val="22"/>
        </w:rPr>
        <w:t>就是把搜索目标移动为另一子节点</w:t>
      </w:r>
      <w:r w:rsidR="00C24253">
        <w:rPr>
          <w:rFonts w:asciiTheme="minorEastAsia" w:hAnsiTheme="minorEastAsia" w:hint="eastAsia"/>
          <w:sz w:val="20"/>
          <w:szCs w:val="22"/>
        </w:rPr>
        <w:t>；</w:t>
      </w:r>
      <w:r w:rsidR="00C24253" w:rsidRPr="00C24253">
        <w:rPr>
          <w:rFonts w:asciiTheme="minorEastAsia" w:hAnsiTheme="minorEastAsia"/>
          <w:sz w:val="20"/>
          <w:szCs w:val="22"/>
        </w:rPr>
        <w:t>应该是同样的操作直接遍历另一个子节点</w:t>
      </w:r>
      <w:r>
        <w:rPr>
          <w:rFonts w:asciiTheme="minorEastAsia" w:hAnsiTheme="minorEastAsia" w:hint="eastAsia"/>
          <w:sz w:val="20"/>
          <w:szCs w:val="22"/>
        </w:rPr>
        <w:t>。</w:t>
      </w:r>
    </w:p>
    <w:p w:rsidR="00B37E8E" w:rsidRDefault="00B37E8E" w:rsidP="00B37E8E">
      <w:pPr>
        <w:rPr>
          <w:rFonts w:asciiTheme="minorEastAsia" w:hAnsiTheme="minorEastAsia"/>
          <w:sz w:val="20"/>
          <w:szCs w:val="22"/>
        </w:rPr>
      </w:pPr>
    </w:p>
    <w:p w:rsidR="00B37E8E" w:rsidRPr="00C24253" w:rsidRDefault="00B37E8E" w:rsidP="00B37E8E">
      <w:pPr>
        <w:rPr>
          <w:rFonts w:asciiTheme="minorEastAsia" w:hAnsiTheme="minorEastAsia"/>
          <w:sz w:val="20"/>
          <w:szCs w:val="22"/>
        </w:rPr>
      </w:pPr>
    </w:p>
    <w:p w:rsidR="00B37E8E" w:rsidRDefault="00B37E8E" w:rsidP="00B37E8E">
      <w:pPr>
        <w:rPr>
          <w:rFonts w:asciiTheme="minorEastAsia" w:hAnsiTheme="minorEastAsia" w:hint="eastAsia"/>
          <w:sz w:val="20"/>
          <w:szCs w:val="22"/>
        </w:rPr>
      </w:pPr>
      <w:r>
        <w:rPr>
          <w:rFonts w:asciiTheme="minorEastAsia" w:hAnsiTheme="minorEastAsia" w:hint="eastAsia"/>
          <w:sz w:val="20"/>
          <w:szCs w:val="22"/>
        </w:rPr>
        <w:t>3</w:t>
      </w:r>
      <w:r>
        <w:rPr>
          <w:rFonts w:asciiTheme="minorEastAsia" w:hAnsiTheme="minorEastAsia"/>
          <w:sz w:val="20"/>
          <w:szCs w:val="22"/>
        </w:rPr>
        <w:t>.</w:t>
      </w:r>
      <w:r>
        <w:rPr>
          <w:rFonts w:asciiTheme="minorEastAsia" w:hAnsiTheme="minorEastAsia" w:hint="eastAsia"/>
          <w:sz w:val="20"/>
          <w:szCs w:val="22"/>
        </w:rPr>
        <w:t xml:space="preserve"> </w:t>
      </w:r>
      <w:r w:rsidRPr="009465EA">
        <w:rPr>
          <w:rFonts w:asciiTheme="minorEastAsia" w:hAnsiTheme="minorEastAsia" w:hint="eastAsia"/>
          <w:b/>
          <w:bCs/>
          <w:sz w:val="20"/>
          <w:szCs w:val="22"/>
        </w:rPr>
        <w:t>提出的问题3</w:t>
      </w:r>
      <w:r>
        <w:rPr>
          <w:rFonts w:asciiTheme="minorEastAsia" w:hAnsiTheme="minorEastAsia" w:hint="eastAsia"/>
          <w:sz w:val="20"/>
          <w:szCs w:val="22"/>
        </w:rPr>
        <w:t>：</w:t>
      </w:r>
      <w:r w:rsidR="00C24253" w:rsidRPr="00C24253">
        <w:rPr>
          <w:rFonts w:asciiTheme="minorEastAsia" w:hAnsiTheme="minorEastAsia"/>
          <w:sz w:val="20"/>
          <w:szCs w:val="22"/>
        </w:rPr>
        <w:t>k近邻算法要求找到最近的k个最近邻，但书上的</w:t>
      </w:r>
      <w:proofErr w:type="spellStart"/>
      <w:r w:rsidR="00C24253" w:rsidRPr="00C24253">
        <w:rPr>
          <w:rFonts w:asciiTheme="minorEastAsia" w:hAnsiTheme="minorEastAsia"/>
          <w:sz w:val="20"/>
          <w:szCs w:val="22"/>
        </w:rPr>
        <w:t>kd</w:t>
      </w:r>
      <w:proofErr w:type="spellEnd"/>
      <w:r w:rsidR="00C24253" w:rsidRPr="00C24253">
        <w:rPr>
          <w:rFonts w:asciiTheme="minorEastAsia" w:hAnsiTheme="minorEastAsia"/>
          <w:sz w:val="20"/>
          <w:szCs w:val="22"/>
        </w:rPr>
        <w:t xml:space="preserve"> tree算法貌似只找了最近的一个实例点？请问如何寻找k个近邻呢？我能想到的一种方法是找到最近邻的一个之后将此点去掉再寻找下一个最近邻，请问还有什么效率更高的方法吗？</w:t>
      </w:r>
    </w:p>
    <w:p w:rsidR="00B37E8E" w:rsidRDefault="00B37E8E" w:rsidP="00B37E8E">
      <w:pPr>
        <w:rPr>
          <w:rFonts w:asciiTheme="minorEastAsia" w:hAnsiTheme="minorEastAsia" w:hint="eastAsia"/>
          <w:sz w:val="20"/>
          <w:szCs w:val="22"/>
        </w:rPr>
      </w:pPr>
      <w:r w:rsidRPr="006B31C4">
        <w:rPr>
          <w:rFonts w:asciiTheme="minorEastAsia" w:hAnsiTheme="minorEastAsia" w:hint="eastAsia"/>
          <w:b/>
          <w:bCs/>
          <w:sz w:val="20"/>
          <w:szCs w:val="22"/>
        </w:rPr>
        <w:t>自己的理解</w:t>
      </w:r>
      <w:r>
        <w:rPr>
          <w:rFonts w:asciiTheme="minorEastAsia" w:hAnsiTheme="minorEastAsia" w:hint="eastAsia"/>
          <w:sz w:val="20"/>
          <w:szCs w:val="22"/>
        </w:rPr>
        <w:t>：</w:t>
      </w:r>
      <w:r w:rsidR="00C24253" w:rsidRPr="00C24253">
        <w:rPr>
          <w:rFonts w:asciiTheme="minorEastAsia" w:hAnsiTheme="minorEastAsia"/>
          <w:sz w:val="20"/>
          <w:szCs w:val="22"/>
        </w:rPr>
        <w:t>可以用一个队列</w:t>
      </w:r>
      <w:r w:rsidR="00BE6B4C">
        <w:rPr>
          <w:rFonts w:asciiTheme="minorEastAsia" w:hAnsiTheme="minorEastAsia" w:hint="eastAsia"/>
          <w:sz w:val="20"/>
          <w:szCs w:val="22"/>
        </w:rPr>
        <w:t>，</w:t>
      </w:r>
      <w:r w:rsidR="00BE6B4C" w:rsidRPr="00BE6B4C">
        <w:rPr>
          <w:rFonts w:asciiTheme="minorEastAsia" w:hAnsiTheme="minorEastAsia"/>
          <w:sz w:val="20"/>
          <w:szCs w:val="22"/>
        </w:rPr>
        <w:t>边递归边存</w:t>
      </w:r>
    </w:p>
    <w:p w:rsidR="00B37E8E" w:rsidRDefault="00B37E8E" w:rsidP="00B37E8E">
      <w:pPr>
        <w:rPr>
          <w:rFonts w:asciiTheme="minorEastAsia" w:hAnsiTheme="minorEastAsia"/>
          <w:sz w:val="20"/>
          <w:szCs w:val="22"/>
        </w:rPr>
      </w:pPr>
    </w:p>
    <w:p w:rsidR="00B37E8E" w:rsidRPr="004E5AFC" w:rsidRDefault="00B37E8E" w:rsidP="00B37E8E">
      <w:pPr>
        <w:rPr>
          <w:rFonts w:asciiTheme="minorEastAsia" w:hAnsiTheme="minorEastAsia"/>
          <w:sz w:val="20"/>
          <w:szCs w:val="22"/>
        </w:rPr>
      </w:pPr>
      <w:r>
        <w:rPr>
          <w:rFonts w:asciiTheme="minorEastAsia" w:hAnsiTheme="minorEastAsia" w:hint="eastAsia"/>
          <w:sz w:val="20"/>
          <w:szCs w:val="22"/>
        </w:rPr>
        <w:t>4</w:t>
      </w:r>
      <w:r>
        <w:rPr>
          <w:rFonts w:asciiTheme="minorEastAsia" w:hAnsiTheme="minorEastAsia"/>
          <w:sz w:val="20"/>
          <w:szCs w:val="22"/>
        </w:rPr>
        <w:t>.</w:t>
      </w:r>
      <w:r>
        <w:rPr>
          <w:rFonts w:asciiTheme="minorEastAsia" w:hAnsiTheme="minorEastAsia" w:hint="eastAsia"/>
          <w:sz w:val="20"/>
          <w:szCs w:val="22"/>
        </w:rPr>
        <w:t xml:space="preserve"> </w:t>
      </w:r>
      <w:r w:rsidRPr="009465EA">
        <w:rPr>
          <w:rFonts w:asciiTheme="minorEastAsia" w:hAnsiTheme="minorEastAsia" w:hint="eastAsia"/>
          <w:b/>
          <w:bCs/>
          <w:sz w:val="20"/>
          <w:szCs w:val="22"/>
        </w:rPr>
        <w:t>提出的问题4</w:t>
      </w:r>
      <w:r>
        <w:rPr>
          <w:rFonts w:asciiTheme="minorEastAsia" w:hAnsiTheme="minorEastAsia" w:hint="eastAsia"/>
          <w:sz w:val="20"/>
          <w:szCs w:val="22"/>
        </w:rPr>
        <w:t>：</w:t>
      </w:r>
      <w:r w:rsidR="00F97C0D" w:rsidRPr="00F97C0D">
        <w:rPr>
          <w:rFonts w:asciiTheme="minorEastAsia" w:hAnsiTheme="minorEastAsia"/>
          <w:sz w:val="20"/>
          <w:szCs w:val="22"/>
        </w:rPr>
        <w:t>k值的选择与数据有没有什么联系，除了交叉验证法多次计算选取最优k值之外有无别的方法</w:t>
      </w:r>
      <w:r>
        <w:rPr>
          <w:rFonts w:asciiTheme="minorEastAsia" w:hAnsiTheme="minorEastAsia" w:hint="eastAsia"/>
          <w:sz w:val="20"/>
          <w:szCs w:val="22"/>
        </w:rPr>
        <w:t>？</w:t>
      </w:r>
    </w:p>
    <w:p w:rsidR="00B37E8E" w:rsidRDefault="00B37E8E" w:rsidP="00B37E8E">
      <w:pPr>
        <w:rPr>
          <w:rFonts w:asciiTheme="minorEastAsia" w:hAnsiTheme="minorEastAsia"/>
          <w:sz w:val="20"/>
          <w:szCs w:val="22"/>
        </w:rPr>
      </w:pPr>
      <w:r w:rsidRPr="007D4366">
        <w:rPr>
          <w:rFonts w:asciiTheme="minorEastAsia" w:hAnsiTheme="minorEastAsia" w:hint="eastAsia"/>
          <w:b/>
          <w:bCs/>
          <w:sz w:val="20"/>
          <w:szCs w:val="22"/>
        </w:rPr>
        <w:t>自己的理解</w:t>
      </w:r>
      <w:r>
        <w:rPr>
          <w:rFonts w:asciiTheme="minorEastAsia" w:hAnsiTheme="minorEastAsia" w:hint="eastAsia"/>
          <w:sz w:val="20"/>
          <w:szCs w:val="22"/>
        </w:rPr>
        <w:t>：</w:t>
      </w:r>
      <w:r w:rsidR="0067187D" w:rsidRPr="0067187D">
        <w:rPr>
          <w:rFonts w:asciiTheme="minorEastAsia" w:hAnsiTheme="minorEastAsia"/>
          <w:sz w:val="20"/>
          <w:szCs w:val="22"/>
        </w:rPr>
        <w:t>有一个经验范围</w:t>
      </w:r>
      <w:r w:rsidR="0067187D">
        <w:rPr>
          <w:rFonts w:asciiTheme="minorEastAsia" w:hAnsiTheme="minorEastAsia" w:hint="eastAsia"/>
          <w:sz w:val="20"/>
          <w:szCs w:val="22"/>
        </w:rPr>
        <w:t>，</w:t>
      </w:r>
      <w:r w:rsidR="0067187D" w:rsidRPr="0067187D">
        <w:rPr>
          <w:rFonts w:asciiTheme="minorEastAsia" w:hAnsiTheme="minorEastAsia"/>
          <w:sz w:val="20"/>
          <w:szCs w:val="22"/>
        </w:rPr>
        <w:t>在那个范围里可以交叉验证</w:t>
      </w:r>
    </w:p>
    <w:p w:rsidR="00DA2FFF" w:rsidRDefault="00DA2FFF" w:rsidP="00B37E8E">
      <w:pPr>
        <w:rPr>
          <w:rFonts w:asciiTheme="minorEastAsia" w:hAnsiTheme="minorEastAsia" w:hint="eastAsia"/>
          <w:sz w:val="20"/>
          <w:szCs w:val="22"/>
        </w:rPr>
      </w:pPr>
      <w:r w:rsidRPr="00DA2FFF">
        <w:rPr>
          <w:rFonts w:asciiTheme="minorEastAsia" w:hAnsiTheme="minorEastAsia"/>
          <w:sz w:val="20"/>
          <w:szCs w:val="22"/>
        </w:rPr>
        <w:drawing>
          <wp:inline distT="0" distB="0" distL="0" distR="0" wp14:anchorId="0A49B643" wp14:editId="6C07A97B">
            <wp:extent cx="5270500" cy="15557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1555750"/>
                    </a:xfrm>
                    <a:prstGeom prst="rect">
                      <a:avLst/>
                    </a:prstGeom>
                  </pic:spPr>
                </pic:pic>
              </a:graphicData>
            </a:graphic>
          </wp:inline>
        </w:drawing>
      </w:r>
    </w:p>
    <w:p w:rsidR="00B37E8E" w:rsidRDefault="00B37E8E" w:rsidP="00B37E8E">
      <w:pPr>
        <w:rPr>
          <w:rFonts w:asciiTheme="minorEastAsia" w:hAnsiTheme="minorEastAsia"/>
          <w:sz w:val="20"/>
          <w:szCs w:val="22"/>
        </w:rPr>
      </w:pPr>
    </w:p>
    <w:p w:rsidR="00B37E8E" w:rsidRDefault="00B37E8E" w:rsidP="00B37E8E">
      <w:pPr>
        <w:rPr>
          <w:rFonts w:asciiTheme="minorEastAsia" w:hAnsiTheme="minorEastAsia"/>
          <w:sz w:val="20"/>
          <w:szCs w:val="22"/>
        </w:rPr>
      </w:pPr>
      <w:r>
        <w:rPr>
          <w:rFonts w:asciiTheme="minorEastAsia" w:hAnsiTheme="minorEastAsia" w:hint="eastAsia"/>
          <w:sz w:val="20"/>
          <w:szCs w:val="22"/>
        </w:rPr>
        <w:lastRenderedPageBreak/>
        <w:t>5</w:t>
      </w:r>
      <w:r>
        <w:rPr>
          <w:rFonts w:asciiTheme="minorEastAsia" w:hAnsiTheme="minorEastAsia"/>
          <w:sz w:val="20"/>
          <w:szCs w:val="22"/>
        </w:rPr>
        <w:t>.</w:t>
      </w:r>
      <w:r>
        <w:rPr>
          <w:rFonts w:asciiTheme="minorEastAsia" w:hAnsiTheme="minorEastAsia" w:hint="eastAsia"/>
          <w:sz w:val="20"/>
          <w:szCs w:val="22"/>
        </w:rPr>
        <w:t xml:space="preserve"> </w:t>
      </w:r>
      <w:r w:rsidRPr="009465EA">
        <w:rPr>
          <w:rFonts w:asciiTheme="minorEastAsia" w:hAnsiTheme="minorEastAsia" w:hint="eastAsia"/>
          <w:b/>
          <w:bCs/>
          <w:sz w:val="20"/>
          <w:szCs w:val="22"/>
        </w:rPr>
        <w:t>提出的问题</w:t>
      </w:r>
      <w:r w:rsidRPr="009465EA">
        <w:rPr>
          <w:rFonts w:asciiTheme="minorEastAsia" w:hAnsiTheme="minorEastAsia"/>
          <w:b/>
          <w:bCs/>
          <w:sz w:val="20"/>
          <w:szCs w:val="22"/>
        </w:rPr>
        <w:t>5</w:t>
      </w:r>
      <w:r>
        <w:rPr>
          <w:rFonts w:asciiTheme="minorEastAsia" w:hAnsiTheme="minorEastAsia" w:hint="eastAsia"/>
          <w:sz w:val="20"/>
          <w:szCs w:val="22"/>
        </w:rPr>
        <w:t>：</w:t>
      </w:r>
      <w:r w:rsidR="00DA2FFF" w:rsidRPr="00DA2FFF">
        <w:rPr>
          <w:rFonts w:asciiTheme="minorEastAsia" w:hAnsiTheme="minorEastAsia"/>
          <w:sz w:val="20"/>
          <w:szCs w:val="22"/>
        </w:rPr>
        <w:t>如何更好地理解</w:t>
      </w:r>
      <w:proofErr w:type="spellStart"/>
      <w:r w:rsidR="00DA2FFF" w:rsidRPr="00DA2FFF">
        <w:rPr>
          <w:rFonts w:asciiTheme="minorEastAsia" w:hAnsiTheme="minorEastAsia"/>
          <w:sz w:val="20"/>
          <w:szCs w:val="22"/>
        </w:rPr>
        <w:t>kd</w:t>
      </w:r>
      <w:proofErr w:type="spellEnd"/>
      <w:r w:rsidR="00DA2FFF" w:rsidRPr="00DA2FFF">
        <w:rPr>
          <w:rFonts w:asciiTheme="minorEastAsia" w:hAnsiTheme="minorEastAsia"/>
          <w:sz w:val="20"/>
          <w:szCs w:val="22"/>
        </w:rPr>
        <w:t>树的最近邻搜索（不是很理解里面的递归回退的过程）</w:t>
      </w:r>
      <w:r w:rsidRPr="0067025B">
        <w:rPr>
          <w:rFonts w:asciiTheme="minorEastAsia" w:hAnsiTheme="minorEastAsia"/>
          <w:sz w:val="20"/>
          <w:szCs w:val="22"/>
        </w:rPr>
        <w:t>？</w:t>
      </w:r>
    </w:p>
    <w:p w:rsidR="00B37E8E" w:rsidRDefault="00B37E8E" w:rsidP="00B37E8E">
      <w:pPr>
        <w:rPr>
          <w:rFonts w:asciiTheme="minorEastAsia" w:hAnsiTheme="minorEastAsia"/>
          <w:sz w:val="20"/>
          <w:szCs w:val="22"/>
        </w:rPr>
      </w:pPr>
      <w:r w:rsidRPr="00E62605">
        <w:rPr>
          <w:rFonts w:asciiTheme="minorEastAsia" w:hAnsiTheme="minorEastAsia" w:hint="eastAsia"/>
          <w:b/>
          <w:bCs/>
          <w:sz w:val="20"/>
          <w:szCs w:val="22"/>
        </w:rPr>
        <w:t>自己的理解</w:t>
      </w:r>
      <w:r>
        <w:rPr>
          <w:rFonts w:asciiTheme="minorEastAsia" w:hAnsiTheme="minorEastAsia" w:hint="eastAsia"/>
          <w:sz w:val="20"/>
          <w:szCs w:val="22"/>
        </w:rPr>
        <w:t>：</w:t>
      </w:r>
      <w:r w:rsidR="00212DE5" w:rsidRPr="00212DE5">
        <w:rPr>
          <w:rFonts w:asciiTheme="minorEastAsia" w:hAnsiTheme="minorEastAsia"/>
          <w:sz w:val="20"/>
          <w:szCs w:val="22"/>
        </w:rPr>
        <w:t>从底部向上回退才能搜索完整个数据集</w:t>
      </w:r>
    </w:p>
    <w:p w:rsidR="00B37E8E" w:rsidRPr="00E55CE3" w:rsidRDefault="00B37E8E" w:rsidP="00B37E8E">
      <w:pPr>
        <w:rPr>
          <w:rFonts w:asciiTheme="minorEastAsia" w:hAnsiTheme="minorEastAsia"/>
          <w:sz w:val="20"/>
          <w:szCs w:val="22"/>
        </w:rPr>
      </w:pPr>
    </w:p>
    <w:p w:rsidR="00B37E8E" w:rsidRPr="00C91FCE" w:rsidRDefault="00B37E8E" w:rsidP="00B37E8E">
      <w:pPr>
        <w:jc w:val="left"/>
        <w:rPr>
          <w:rFonts w:ascii="Calibri" w:eastAsia="宋体" w:hAnsi="Calibri" w:cs="Times New Roman"/>
          <w:b/>
          <w:bCs/>
          <w:sz w:val="22"/>
          <w:szCs w:val="22"/>
        </w:rPr>
      </w:pPr>
      <w:r>
        <w:rPr>
          <w:rFonts w:ascii="Calibri" w:eastAsia="宋体" w:hAnsi="Calibri" w:cs="Times New Roman"/>
          <w:b/>
          <w:bCs/>
          <w:sz w:val="22"/>
          <w:szCs w:val="22"/>
        </w:rPr>
        <w:t xml:space="preserve">3. </w:t>
      </w:r>
      <w:r>
        <w:rPr>
          <w:rFonts w:ascii="Calibri" w:eastAsia="宋体" w:hAnsi="Calibri" w:cs="Times New Roman" w:hint="eastAsia"/>
          <w:b/>
          <w:bCs/>
          <w:sz w:val="22"/>
          <w:szCs w:val="22"/>
        </w:rPr>
        <w:t>读书计划</w:t>
      </w:r>
    </w:p>
    <w:p w:rsidR="00B37E8E" w:rsidRDefault="00B37E8E" w:rsidP="00B37E8E">
      <w:pPr>
        <w:rPr>
          <w:rFonts w:asciiTheme="minorEastAsia" w:hAnsiTheme="minorEastAsia"/>
          <w:sz w:val="20"/>
          <w:szCs w:val="22"/>
        </w:rPr>
      </w:pPr>
      <w:r>
        <w:rPr>
          <w:rFonts w:asciiTheme="minorEastAsia" w:hAnsiTheme="minorEastAsia" w:hint="eastAsia"/>
          <w:sz w:val="20"/>
          <w:szCs w:val="22"/>
        </w:rPr>
        <w:t>① 本周完成的内容章节：看完了第</w:t>
      </w:r>
      <w:r w:rsidR="00B75CF2">
        <w:rPr>
          <w:rFonts w:asciiTheme="minorEastAsia" w:hAnsiTheme="minorEastAsia"/>
          <w:sz w:val="20"/>
          <w:szCs w:val="22"/>
        </w:rPr>
        <w:t>3</w:t>
      </w:r>
      <w:r>
        <w:rPr>
          <w:rFonts w:asciiTheme="minorEastAsia" w:hAnsiTheme="minorEastAsia" w:hint="eastAsia"/>
          <w:sz w:val="20"/>
          <w:szCs w:val="22"/>
        </w:rPr>
        <w:t>章</w:t>
      </w:r>
    </w:p>
    <w:p w:rsidR="00B37E8E" w:rsidRPr="00B40B98" w:rsidRDefault="00B37E8E" w:rsidP="00B37E8E">
      <w:pPr>
        <w:rPr>
          <w:rFonts w:asciiTheme="minorEastAsia" w:hAnsiTheme="minorEastAsia"/>
          <w:sz w:val="20"/>
          <w:szCs w:val="22"/>
        </w:rPr>
      </w:pPr>
      <w:r>
        <w:rPr>
          <w:rFonts w:asciiTheme="minorEastAsia" w:hAnsiTheme="minorEastAsia" w:hint="eastAsia"/>
          <w:sz w:val="20"/>
          <w:szCs w:val="22"/>
        </w:rPr>
        <w:t>② 下周计划：看完第</w:t>
      </w:r>
      <w:r w:rsidR="00B75CF2">
        <w:rPr>
          <w:rFonts w:asciiTheme="minorEastAsia" w:hAnsiTheme="minorEastAsia"/>
          <w:sz w:val="20"/>
          <w:szCs w:val="22"/>
        </w:rPr>
        <w:t>4</w:t>
      </w:r>
      <w:r>
        <w:rPr>
          <w:rFonts w:asciiTheme="minorEastAsia" w:hAnsiTheme="minorEastAsia" w:hint="eastAsia"/>
          <w:sz w:val="20"/>
          <w:szCs w:val="22"/>
        </w:rPr>
        <w:t>章（视情况而定，暂时不知道第</w:t>
      </w:r>
      <w:r w:rsidR="00B75CF2">
        <w:rPr>
          <w:rFonts w:asciiTheme="minorEastAsia" w:hAnsiTheme="minorEastAsia" w:hint="eastAsia"/>
          <w:sz w:val="20"/>
          <w:szCs w:val="22"/>
        </w:rPr>
        <w:t>4</w:t>
      </w:r>
      <w:r>
        <w:rPr>
          <w:rFonts w:asciiTheme="minorEastAsia" w:hAnsiTheme="minorEastAsia" w:hint="eastAsia"/>
          <w:sz w:val="20"/>
          <w:szCs w:val="22"/>
        </w:rPr>
        <w:t>章有多少）</w:t>
      </w:r>
    </w:p>
    <w:p w:rsidR="00B37E8E" w:rsidRDefault="00B37E8E" w:rsidP="00B37E8E"/>
    <w:p w:rsidR="00B37E8E" w:rsidRPr="00C91FCE" w:rsidRDefault="00B37E8E" w:rsidP="00B37E8E">
      <w:pPr>
        <w:jc w:val="left"/>
        <w:rPr>
          <w:rFonts w:ascii="Calibri" w:eastAsia="宋体" w:hAnsi="Calibri" w:cs="Times New Roman"/>
          <w:b/>
          <w:bCs/>
          <w:sz w:val="22"/>
          <w:szCs w:val="22"/>
        </w:rPr>
      </w:pPr>
      <w:r>
        <w:rPr>
          <w:rFonts w:ascii="Calibri" w:eastAsia="宋体" w:hAnsi="Calibri" w:cs="Times New Roman"/>
          <w:b/>
          <w:bCs/>
          <w:sz w:val="22"/>
          <w:szCs w:val="22"/>
        </w:rPr>
        <w:t xml:space="preserve">4. </w:t>
      </w:r>
      <w:r>
        <w:rPr>
          <w:rFonts w:ascii="Calibri" w:eastAsia="宋体" w:hAnsi="Calibri" w:cs="Times New Roman" w:hint="eastAsia"/>
          <w:b/>
          <w:bCs/>
          <w:sz w:val="22"/>
          <w:szCs w:val="22"/>
        </w:rPr>
        <w:t>读书摘要、理解</w:t>
      </w:r>
      <w:r>
        <w:rPr>
          <w:rFonts w:ascii="Calibri" w:eastAsia="宋体" w:hAnsi="Calibri" w:cs="Times New Roman" w:hint="eastAsia"/>
          <w:b/>
          <w:bCs/>
          <w:sz w:val="22"/>
          <w:szCs w:val="22"/>
        </w:rPr>
        <w:t>&amp;</w:t>
      </w:r>
      <w:r>
        <w:rPr>
          <w:rFonts w:ascii="Calibri" w:eastAsia="宋体" w:hAnsi="Calibri" w:cs="Times New Roman" w:hint="eastAsia"/>
          <w:b/>
          <w:bCs/>
          <w:sz w:val="22"/>
          <w:szCs w:val="22"/>
        </w:rPr>
        <w:t>伪代码的具体实现</w:t>
      </w:r>
    </w:p>
    <w:p w:rsidR="00B37E8E" w:rsidRDefault="00B37E8E" w:rsidP="00B37E8E">
      <w:r>
        <w:rPr>
          <w:rFonts w:hint="eastAsia"/>
        </w:rPr>
        <w:t>1.</w:t>
      </w:r>
      <w:r>
        <w:t xml:space="preserve"> </w:t>
      </w:r>
      <w:r>
        <w:rPr>
          <w:rFonts w:hint="eastAsia"/>
        </w:rPr>
        <w:t>读书摘要</w:t>
      </w:r>
    </w:p>
    <w:p w:rsidR="00B37E8E" w:rsidRDefault="00B37E8E" w:rsidP="00B37E8E">
      <w:r>
        <w:rPr>
          <w:rFonts w:hint="eastAsia"/>
        </w:rPr>
        <w:t>这里我以思维导图的形式记录了我的读书笔记（见下一页）</w:t>
      </w:r>
    </w:p>
    <w:p w:rsidR="00B37E8E" w:rsidRDefault="00B37E8E" w:rsidP="00B37E8E">
      <w:r>
        <w:rPr>
          <w:rFonts w:hint="eastAsia"/>
        </w:rPr>
        <w:t>因为这一章公式和它们的推导比较多，我只记了一些很小的部分</w:t>
      </w:r>
    </w:p>
    <w:p w:rsidR="00B37E8E" w:rsidRPr="00A73316" w:rsidRDefault="00C7022F" w:rsidP="00B37E8E">
      <w:pPr>
        <w:rPr>
          <w:rFonts w:hint="eastAsia"/>
        </w:rPr>
      </w:pPr>
      <w:r>
        <w:rPr>
          <w:rFonts w:hint="eastAsia"/>
          <w:noProof/>
        </w:rPr>
        <w:drawing>
          <wp:inline distT="0" distB="0" distL="0" distR="0">
            <wp:extent cx="5270500" cy="266763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NG图像-56E2A3E48E0F-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0500" cy="2667635"/>
                    </a:xfrm>
                    <a:prstGeom prst="rect">
                      <a:avLst/>
                    </a:prstGeom>
                  </pic:spPr>
                </pic:pic>
              </a:graphicData>
            </a:graphic>
          </wp:inline>
        </w:drawing>
      </w:r>
    </w:p>
    <w:p w:rsidR="00B37E8E" w:rsidRDefault="00B37E8E" w:rsidP="00B37E8E"/>
    <w:p w:rsidR="00B37E8E" w:rsidRDefault="00B37E8E" w:rsidP="00B37E8E"/>
    <w:p w:rsidR="00B37E8E" w:rsidRDefault="00B37E8E" w:rsidP="00B37E8E"/>
    <w:p w:rsidR="00D263CC" w:rsidRDefault="00D263CC"/>
    <w:sectPr w:rsidR="00D263CC" w:rsidSect="00422D8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AAC3437"/>
    <w:multiLevelType w:val="singleLevel"/>
    <w:tmpl w:val="BAAC3437"/>
    <w:lvl w:ilvl="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E8E"/>
    <w:rsid w:val="00212DE5"/>
    <w:rsid w:val="00422D8B"/>
    <w:rsid w:val="00467212"/>
    <w:rsid w:val="00625CB3"/>
    <w:rsid w:val="0067187D"/>
    <w:rsid w:val="009A48EC"/>
    <w:rsid w:val="00AD440B"/>
    <w:rsid w:val="00B37E8E"/>
    <w:rsid w:val="00B75CF2"/>
    <w:rsid w:val="00BE6B4C"/>
    <w:rsid w:val="00BF3599"/>
    <w:rsid w:val="00C24253"/>
    <w:rsid w:val="00C7022F"/>
    <w:rsid w:val="00D263CC"/>
    <w:rsid w:val="00DA2FFF"/>
    <w:rsid w:val="00F97C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102421"/>
  <w15:chartTrackingRefBased/>
  <w15:docId w15:val="{FDD88350-EC4F-454C-B569-9F6A62AD3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7E8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B37E8E"/>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62807">
      <w:bodyDiv w:val="1"/>
      <w:marLeft w:val="0"/>
      <w:marRight w:val="0"/>
      <w:marTop w:val="0"/>
      <w:marBottom w:val="0"/>
      <w:divBdr>
        <w:top w:val="none" w:sz="0" w:space="0" w:color="auto"/>
        <w:left w:val="none" w:sz="0" w:space="0" w:color="auto"/>
        <w:bottom w:val="none" w:sz="0" w:space="0" w:color="auto"/>
        <w:right w:val="none" w:sz="0" w:space="0" w:color="auto"/>
      </w:divBdr>
      <w:divsChild>
        <w:div w:id="156465354">
          <w:marLeft w:val="0"/>
          <w:marRight w:val="0"/>
          <w:marTop w:val="0"/>
          <w:marBottom w:val="0"/>
          <w:divBdr>
            <w:top w:val="none" w:sz="0" w:space="0" w:color="auto"/>
            <w:left w:val="none" w:sz="0" w:space="0" w:color="auto"/>
            <w:bottom w:val="none" w:sz="0" w:space="0" w:color="auto"/>
            <w:right w:val="none" w:sz="0" w:space="0" w:color="auto"/>
          </w:divBdr>
          <w:divsChild>
            <w:div w:id="136998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04996">
      <w:bodyDiv w:val="1"/>
      <w:marLeft w:val="0"/>
      <w:marRight w:val="0"/>
      <w:marTop w:val="0"/>
      <w:marBottom w:val="0"/>
      <w:divBdr>
        <w:top w:val="none" w:sz="0" w:space="0" w:color="auto"/>
        <w:left w:val="none" w:sz="0" w:space="0" w:color="auto"/>
        <w:bottom w:val="none" w:sz="0" w:space="0" w:color="auto"/>
        <w:right w:val="none" w:sz="0" w:space="0" w:color="auto"/>
      </w:divBdr>
      <w:divsChild>
        <w:div w:id="1016731443">
          <w:marLeft w:val="0"/>
          <w:marRight w:val="0"/>
          <w:marTop w:val="0"/>
          <w:marBottom w:val="0"/>
          <w:divBdr>
            <w:top w:val="none" w:sz="0" w:space="0" w:color="auto"/>
            <w:left w:val="none" w:sz="0" w:space="0" w:color="auto"/>
            <w:bottom w:val="none" w:sz="0" w:space="0" w:color="auto"/>
            <w:right w:val="none" w:sz="0" w:space="0" w:color="auto"/>
          </w:divBdr>
          <w:divsChild>
            <w:div w:id="214034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2588">
      <w:bodyDiv w:val="1"/>
      <w:marLeft w:val="0"/>
      <w:marRight w:val="0"/>
      <w:marTop w:val="0"/>
      <w:marBottom w:val="0"/>
      <w:divBdr>
        <w:top w:val="none" w:sz="0" w:space="0" w:color="auto"/>
        <w:left w:val="none" w:sz="0" w:space="0" w:color="auto"/>
        <w:bottom w:val="none" w:sz="0" w:space="0" w:color="auto"/>
        <w:right w:val="none" w:sz="0" w:space="0" w:color="auto"/>
      </w:divBdr>
      <w:divsChild>
        <w:div w:id="734014264">
          <w:marLeft w:val="0"/>
          <w:marRight w:val="0"/>
          <w:marTop w:val="0"/>
          <w:marBottom w:val="0"/>
          <w:divBdr>
            <w:top w:val="none" w:sz="0" w:space="0" w:color="auto"/>
            <w:left w:val="none" w:sz="0" w:space="0" w:color="auto"/>
            <w:bottom w:val="none" w:sz="0" w:space="0" w:color="auto"/>
            <w:right w:val="none" w:sz="0" w:space="0" w:color="auto"/>
          </w:divBdr>
          <w:divsChild>
            <w:div w:id="127633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93717">
      <w:bodyDiv w:val="1"/>
      <w:marLeft w:val="0"/>
      <w:marRight w:val="0"/>
      <w:marTop w:val="0"/>
      <w:marBottom w:val="0"/>
      <w:divBdr>
        <w:top w:val="none" w:sz="0" w:space="0" w:color="auto"/>
        <w:left w:val="none" w:sz="0" w:space="0" w:color="auto"/>
        <w:bottom w:val="none" w:sz="0" w:space="0" w:color="auto"/>
        <w:right w:val="none" w:sz="0" w:space="0" w:color="auto"/>
      </w:divBdr>
      <w:divsChild>
        <w:div w:id="151680309">
          <w:marLeft w:val="0"/>
          <w:marRight w:val="0"/>
          <w:marTop w:val="0"/>
          <w:marBottom w:val="0"/>
          <w:divBdr>
            <w:top w:val="none" w:sz="0" w:space="0" w:color="auto"/>
            <w:left w:val="none" w:sz="0" w:space="0" w:color="auto"/>
            <w:bottom w:val="none" w:sz="0" w:space="0" w:color="auto"/>
            <w:right w:val="none" w:sz="0" w:space="0" w:color="auto"/>
          </w:divBdr>
          <w:divsChild>
            <w:div w:id="162064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92323">
      <w:bodyDiv w:val="1"/>
      <w:marLeft w:val="0"/>
      <w:marRight w:val="0"/>
      <w:marTop w:val="0"/>
      <w:marBottom w:val="0"/>
      <w:divBdr>
        <w:top w:val="none" w:sz="0" w:space="0" w:color="auto"/>
        <w:left w:val="none" w:sz="0" w:space="0" w:color="auto"/>
        <w:bottom w:val="none" w:sz="0" w:space="0" w:color="auto"/>
        <w:right w:val="none" w:sz="0" w:space="0" w:color="auto"/>
      </w:divBdr>
      <w:divsChild>
        <w:div w:id="960650587">
          <w:marLeft w:val="0"/>
          <w:marRight w:val="0"/>
          <w:marTop w:val="0"/>
          <w:marBottom w:val="0"/>
          <w:divBdr>
            <w:top w:val="none" w:sz="0" w:space="0" w:color="auto"/>
            <w:left w:val="none" w:sz="0" w:space="0" w:color="auto"/>
            <w:bottom w:val="none" w:sz="0" w:space="0" w:color="auto"/>
            <w:right w:val="none" w:sz="0" w:space="0" w:color="auto"/>
          </w:divBdr>
          <w:divsChild>
            <w:div w:id="1796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70796">
      <w:bodyDiv w:val="1"/>
      <w:marLeft w:val="0"/>
      <w:marRight w:val="0"/>
      <w:marTop w:val="0"/>
      <w:marBottom w:val="0"/>
      <w:divBdr>
        <w:top w:val="none" w:sz="0" w:space="0" w:color="auto"/>
        <w:left w:val="none" w:sz="0" w:space="0" w:color="auto"/>
        <w:bottom w:val="none" w:sz="0" w:space="0" w:color="auto"/>
        <w:right w:val="none" w:sz="0" w:space="0" w:color="auto"/>
      </w:divBdr>
      <w:divsChild>
        <w:div w:id="1223295932">
          <w:marLeft w:val="0"/>
          <w:marRight w:val="0"/>
          <w:marTop w:val="0"/>
          <w:marBottom w:val="0"/>
          <w:divBdr>
            <w:top w:val="none" w:sz="0" w:space="0" w:color="auto"/>
            <w:left w:val="none" w:sz="0" w:space="0" w:color="auto"/>
            <w:bottom w:val="none" w:sz="0" w:space="0" w:color="auto"/>
            <w:right w:val="none" w:sz="0" w:space="0" w:color="auto"/>
          </w:divBdr>
          <w:divsChild>
            <w:div w:id="140209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91852">
      <w:bodyDiv w:val="1"/>
      <w:marLeft w:val="0"/>
      <w:marRight w:val="0"/>
      <w:marTop w:val="0"/>
      <w:marBottom w:val="0"/>
      <w:divBdr>
        <w:top w:val="none" w:sz="0" w:space="0" w:color="auto"/>
        <w:left w:val="none" w:sz="0" w:space="0" w:color="auto"/>
        <w:bottom w:val="none" w:sz="0" w:space="0" w:color="auto"/>
        <w:right w:val="none" w:sz="0" w:space="0" w:color="auto"/>
      </w:divBdr>
      <w:divsChild>
        <w:div w:id="1904948039">
          <w:marLeft w:val="0"/>
          <w:marRight w:val="0"/>
          <w:marTop w:val="0"/>
          <w:marBottom w:val="0"/>
          <w:divBdr>
            <w:top w:val="none" w:sz="0" w:space="0" w:color="auto"/>
            <w:left w:val="none" w:sz="0" w:space="0" w:color="auto"/>
            <w:bottom w:val="none" w:sz="0" w:space="0" w:color="auto"/>
            <w:right w:val="none" w:sz="0" w:space="0" w:color="auto"/>
          </w:divBdr>
          <w:divsChild>
            <w:div w:id="74923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125</Words>
  <Characters>717</Characters>
  <Application>Microsoft Office Word</Application>
  <DocSecurity>0</DocSecurity>
  <Lines>5</Lines>
  <Paragraphs>1</Paragraphs>
  <ScaleCrop>false</ScaleCrop>
  <Company/>
  <LinksUpToDate>false</LinksUpToDate>
  <CharactersWithSpaces>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泓烨</dc:creator>
  <cp:keywords/>
  <dc:description/>
  <cp:lastModifiedBy>李 泓烨</cp:lastModifiedBy>
  <cp:revision>14</cp:revision>
  <dcterms:created xsi:type="dcterms:W3CDTF">2020-03-23T01:50:00Z</dcterms:created>
  <dcterms:modified xsi:type="dcterms:W3CDTF">2020-03-23T02:27:00Z</dcterms:modified>
</cp:coreProperties>
</file>