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firstLineChars="0"/>
      </w:pPr>
      <w:r>
        <w:rPr>
          <w:rFonts w:hint="eastAsia"/>
        </w:rPr>
        <w:t>自己提出的问题的理解（罗列全部）：</w:t>
      </w:r>
    </w:p>
    <w:p>
      <w:pPr>
        <w:pStyle w:val="10"/>
        <w:numPr>
          <w:ilvl w:val="0"/>
          <w:numId w:val="2"/>
        </w:numPr>
        <w:ind w:firstLineChars="0"/>
        <w:jc w:val="left"/>
      </w:pPr>
      <w:r>
        <w:rPr>
          <w:rFonts w:hint="eastAsia"/>
        </w:rPr>
        <w:t>提出的问题1：第三章开头说k近邻法是一种基本的分类与回归的方法，那如何将k近邻用于回归当中呢？是在找到k近邻之后求平均值这样的作法吗？</w:t>
      </w:r>
    </w:p>
    <w:p>
      <w:pPr>
        <w:pStyle w:val="10"/>
        <w:ind w:left="360" w:firstLine="0" w:firstLineChars="0"/>
        <w:rPr>
          <w:rFonts w:hint="default" w:eastAsiaTheme="minorEastAsia"/>
          <w:lang w:val="en-US" w:eastAsia="zh-CN"/>
        </w:rPr>
      </w:pPr>
      <w:r>
        <w:rPr>
          <w:rFonts w:hint="eastAsia"/>
        </w:rPr>
        <w:t>讨论后的理解：</w:t>
      </w:r>
      <w:r>
        <w:rPr>
          <w:rFonts w:hint="eastAsia"/>
          <w:lang w:val="en-US" w:eastAsia="zh-CN"/>
        </w:rPr>
        <w:t>将邻居的平均值赋给该样本。</w:t>
      </w:r>
    </w:p>
    <w:p>
      <w:pPr>
        <w:pStyle w:val="10"/>
        <w:ind w:left="360" w:firstLine="0" w:firstLineChars="0"/>
        <w:rPr>
          <w:rFonts w:hint="eastAsia" w:eastAsiaTheme="minorEastAsia"/>
          <w:lang w:val="en-US" w:eastAsia="zh-CN"/>
        </w:rPr>
      </w:pPr>
      <w:r>
        <w:rPr>
          <w:rFonts w:hint="eastAsia" w:eastAsiaTheme="minorEastAsia"/>
          <w:lang w:val="en-US" w:eastAsia="zh-CN"/>
        </w:rPr>
        <w:drawing>
          <wp:inline distT="0" distB="0" distL="114300" distR="114300">
            <wp:extent cx="5271770" cy="641350"/>
            <wp:effectExtent l="0" t="0" r="1270" b="13970"/>
            <wp:docPr id="18" name="图片 18" descr="e29ee8395599988f66e888e9dc2cd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29ee8395599988f66e888e9dc2cd86"/>
                    <pic:cNvPicPr>
                      <a:picLocks noChangeAspect="1"/>
                    </pic:cNvPicPr>
                  </pic:nvPicPr>
                  <pic:blipFill>
                    <a:blip r:embed="rId4"/>
                    <a:stretch>
                      <a:fillRect/>
                    </a:stretch>
                  </pic:blipFill>
                  <pic:spPr>
                    <a:xfrm>
                      <a:off x="0" y="0"/>
                      <a:ext cx="5271770" cy="641350"/>
                    </a:xfrm>
                    <a:prstGeom prst="rect">
                      <a:avLst/>
                    </a:prstGeom>
                  </pic:spPr>
                </pic:pic>
              </a:graphicData>
            </a:graphic>
          </wp:inline>
        </w:drawing>
      </w:r>
    </w:p>
    <w:p>
      <w:pPr>
        <w:pStyle w:val="10"/>
        <w:numPr>
          <w:ilvl w:val="0"/>
          <w:numId w:val="2"/>
        </w:numPr>
        <w:ind w:firstLineChars="0"/>
        <w:rPr>
          <w:rFonts w:hint="default" w:eastAsiaTheme="minorEastAsia"/>
          <w:lang w:val="en-US" w:eastAsia="zh-CN"/>
        </w:rPr>
      </w:pPr>
      <w:r>
        <w:rPr>
          <w:rFonts w:hint="eastAsia"/>
        </w:rPr>
        <w:t>提出的问题2：在最近邻的搜索算法中，当目标点和“当前最近点”之间的距离为半径构成的圆和另一子节点的区域相交时，会移动到另一个子节点当中递归地进行最近邻搜索。请问是怎么在另一子结点中搜索的？</w:t>
      </w:r>
      <w:r>
        <w:rPr>
          <w:rFonts w:hint="eastAsia"/>
        </w:rPr>
        <w:br w:type="textWrapping"/>
      </w:r>
      <w:r>
        <w:rPr>
          <w:rFonts w:hint="eastAsia"/>
          <w:lang w:val="en-US" w:eastAsia="zh-CN"/>
        </w:rPr>
        <w:t>讨论后的理解：用同样的操作来遍历另一个节点。</w:t>
      </w:r>
    </w:p>
    <w:p>
      <w:pPr>
        <w:pStyle w:val="10"/>
        <w:numPr>
          <w:ilvl w:val="0"/>
          <w:numId w:val="2"/>
        </w:numPr>
        <w:ind w:firstLineChars="0"/>
        <w:rPr>
          <w:rFonts w:hint="default" w:eastAsiaTheme="minorEastAsia"/>
          <w:lang w:val="en-US" w:eastAsia="zh-CN"/>
        </w:rPr>
      </w:pPr>
      <w:r>
        <w:rPr>
          <w:rFonts w:hint="eastAsia"/>
          <w:lang w:val="en-US" w:eastAsia="zh-CN"/>
        </w:rPr>
        <w:t>提出的问题3：k近邻算法要求找到最近的k个最近邻，但书上的kd tree算法貌似只找了最近的一个实例点？请问如何寻找k个近邻呢？我能想到的一种方法是找到最近邻的一个之后将此点去掉再寻找下一个最近邻，请问还有什么效率更高的方法吗？</w:t>
      </w:r>
      <w:r>
        <w:rPr>
          <w:rFonts w:hint="eastAsia"/>
          <w:lang w:val="en-US" w:eastAsia="zh-CN"/>
        </w:rPr>
        <w:br w:type="textWrapping"/>
      </w:r>
      <w:r>
        <w:rPr>
          <w:rFonts w:hint="eastAsia"/>
          <w:lang w:val="en-US" w:eastAsia="zh-CN"/>
        </w:rPr>
        <w:t>讨论后的理解：目前只能想到这一种方式，可能有其他的方式。</w:t>
      </w:r>
    </w:p>
    <w:p>
      <w:pPr>
        <w:pStyle w:val="10"/>
        <w:numPr>
          <w:ilvl w:val="0"/>
          <w:numId w:val="1"/>
        </w:numPr>
        <w:ind w:firstLineChars="0"/>
      </w:pPr>
      <w:r>
        <w:rPr>
          <w:rFonts w:hint="eastAsia"/>
        </w:rPr>
        <w:t>别人提出的问题的理解（选择几个问题罗列，并给出理解）：</w:t>
      </w:r>
    </w:p>
    <w:p>
      <w:pPr>
        <w:pStyle w:val="10"/>
        <w:numPr>
          <w:ilvl w:val="0"/>
          <w:numId w:val="2"/>
        </w:numPr>
        <w:ind w:left="360" w:leftChars="0" w:hanging="360" w:firstLineChars="0"/>
        <w:rPr>
          <w:rFonts w:hint="eastAsia"/>
        </w:rPr>
      </w:pPr>
      <w:r>
        <w:rPr>
          <w:rFonts w:hint="eastAsia"/>
        </w:rPr>
        <w:t>问题</w:t>
      </w:r>
      <w:r>
        <w:rPr>
          <w:rFonts w:hint="eastAsia"/>
          <w:lang w:val="en-US" w:eastAsia="zh-CN"/>
        </w:rPr>
        <w:t>4</w:t>
      </w:r>
      <w:r>
        <w:rPr>
          <w:rFonts w:hint="eastAsia"/>
        </w:rPr>
        <w:t>：</w:t>
      </w:r>
      <w:r>
        <w:rPr>
          <w:rFonts w:hint="eastAsia"/>
          <w:lang w:val="en-US" w:eastAsia="zh-CN"/>
        </w:rPr>
        <w:t>怎么理解超矩形区域的意思？</w:t>
      </w:r>
    </w:p>
    <w:p>
      <w:pPr>
        <w:pStyle w:val="10"/>
        <w:ind w:left="360" w:firstLine="0" w:firstLineChars="0"/>
        <w:rPr>
          <w:rFonts w:hint="default"/>
          <w:lang w:val="en-US" w:eastAsia="zh-CN"/>
        </w:rPr>
      </w:pPr>
      <w:r>
        <w:rPr>
          <w:rFonts w:hint="eastAsia"/>
          <w:lang w:val="en-US" w:eastAsia="zh-CN"/>
        </w:rPr>
        <w:t>讨论后的理解：超矩形在二维里面是普通的矩形，三维里面是长方体。超矩形可以理解成垂直于每个坐标轴作一个切面形成的高维图形。</w:t>
      </w:r>
    </w:p>
    <w:p>
      <w:pPr>
        <w:pStyle w:val="10"/>
        <w:numPr>
          <w:ilvl w:val="0"/>
          <w:numId w:val="2"/>
        </w:numPr>
        <w:ind w:left="360" w:leftChars="0" w:hanging="360" w:firstLineChars="0"/>
        <w:rPr>
          <w:rFonts w:hint="default" w:eastAsiaTheme="minorEastAsia"/>
          <w:lang w:val="en-US" w:eastAsia="zh-CN"/>
        </w:rPr>
      </w:pPr>
      <w:r>
        <w:rPr>
          <w:rFonts w:hint="eastAsia"/>
        </w:rPr>
        <w:t>问题</w:t>
      </w:r>
      <w:r>
        <w:rPr>
          <w:rFonts w:hint="eastAsia"/>
          <w:lang w:val="en-US" w:eastAsia="zh-CN"/>
        </w:rPr>
        <w:t>5</w:t>
      </w:r>
      <w:r>
        <w:rPr>
          <w:rFonts w:hint="eastAsia"/>
          <w:lang w:eastAsia="zh-CN"/>
        </w:rPr>
        <w:t>：k值的选择与数据有没有什么联系，除了交叉验证法多次计算选取最优k值之外有无别的方法？</w:t>
      </w:r>
      <w:r>
        <w:rPr>
          <w:rFonts w:hint="eastAsia"/>
          <w:lang w:eastAsia="zh-CN"/>
        </w:rPr>
        <w:br w:type="textWrapping"/>
      </w:r>
      <w:r>
        <w:rPr>
          <w:rFonts w:hint="eastAsia"/>
          <w:lang w:val="en-US" w:eastAsia="zh-CN"/>
        </w:rPr>
        <w:t>讨论后的理解：与数据应该有关系，有一个经验范围，根据点的分布选取k值。</w:t>
      </w:r>
    </w:p>
    <w:p>
      <w:pPr>
        <w:pStyle w:val="10"/>
        <w:numPr>
          <w:ilvl w:val="0"/>
          <w:numId w:val="2"/>
        </w:numPr>
        <w:ind w:left="360" w:leftChars="0" w:hanging="360" w:firstLineChars="0"/>
        <w:rPr>
          <w:rFonts w:hint="default" w:eastAsiaTheme="minorEastAsia"/>
          <w:lang w:val="en-US" w:eastAsia="zh-CN"/>
        </w:rPr>
      </w:pPr>
      <w:r>
        <w:rPr>
          <w:rFonts w:hint="eastAsia"/>
          <w:lang w:val="en-US" w:eastAsia="zh-CN"/>
        </w:rPr>
        <w:t>问题6：为什么说用较小的k值，即较小的邻域中的训练实例进行预测，学习的近似误差会减小，反之是估计误差会减小？</w:t>
      </w:r>
      <w:r>
        <w:rPr>
          <w:rFonts w:hint="eastAsia"/>
          <w:lang w:val="en-US" w:eastAsia="zh-CN"/>
        </w:rPr>
        <w:br w:type="textWrapping"/>
      </w:r>
      <w:r>
        <w:rPr>
          <w:rFonts w:hint="eastAsia"/>
          <w:lang w:val="en-US" w:eastAsia="zh-CN"/>
        </w:rPr>
        <w:t>讨论后的理解：近似误差是训练误差，估计误差是测试集的测试误差。k值越小，则形成了更多的单元，模型更复杂，所以近似误差更小，类似于过拟合，所以估计误差比较大。</w:t>
      </w:r>
    </w:p>
    <w:p>
      <w:pPr>
        <w:pStyle w:val="10"/>
        <w:numPr>
          <w:ilvl w:val="0"/>
          <w:numId w:val="2"/>
        </w:numPr>
        <w:ind w:left="360" w:leftChars="0" w:hanging="360" w:firstLineChars="0"/>
        <w:rPr>
          <w:rFonts w:hint="default" w:eastAsiaTheme="minorEastAsia"/>
          <w:lang w:val="en-US" w:eastAsia="zh-CN"/>
        </w:rPr>
      </w:pPr>
      <w:r>
        <w:rPr>
          <w:rFonts w:hint="eastAsia"/>
          <w:lang w:val="en-US" w:eastAsia="zh-CN"/>
        </w:rPr>
        <w:t>问题7：如何理解kd tree算法搜索的部分，尤其回退的环节？</w:t>
      </w:r>
      <w:r>
        <w:rPr>
          <w:rFonts w:hint="eastAsia"/>
          <w:lang w:val="en-US" w:eastAsia="zh-CN"/>
        </w:rPr>
        <w:br w:type="textWrapping"/>
      </w:r>
      <w:r>
        <w:rPr>
          <w:rFonts w:hint="eastAsia"/>
          <w:lang w:val="en-US" w:eastAsia="zh-CN"/>
        </w:rPr>
        <w:t>讨论后的理解：通过回退才能算是遍历完了整个数据集，但对于通过半径判断后不相交的另一个子节点，不用再去搜索，因此算法才得以提升时间。</w:t>
      </w:r>
    </w:p>
    <w:p>
      <w:pPr>
        <w:pStyle w:val="10"/>
        <w:numPr>
          <w:ilvl w:val="0"/>
          <w:numId w:val="1"/>
        </w:numPr>
        <w:ind w:firstLineChars="0"/>
      </w:pPr>
      <w:r>
        <w:rPr>
          <w:rFonts w:hint="eastAsia"/>
        </w:rPr>
        <w:t>（必填）读书计划</w:t>
      </w:r>
    </w:p>
    <w:p>
      <w:pPr>
        <w:numPr>
          <w:ilvl w:val="0"/>
          <w:numId w:val="3"/>
        </w:numPr>
      </w:pPr>
      <w:r>
        <w:rPr>
          <w:rFonts w:hint="eastAsia"/>
        </w:rPr>
        <w:t>本周完成的内容章节：</w:t>
      </w:r>
      <w:r>
        <w:rPr>
          <w:rFonts w:hint="eastAsia"/>
          <w:lang w:eastAsia="zh-CN"/>
        </w:rPr>
        <w:t>《</w:t>
      </w:r>
      <w:r>
        <w:rPr>
          <w:rFonts w:hint="eastAsia"/>
          <w:lang w:val="en-US" w:eastAsia="zh-CN"/>
        </w:rPr>
        <w:t>统计学习方法》第二章和第三章</w:t>
      </w:r>
    </w:p>
    <w:p>
      <w:pPr>
        <w:numPr>
          <w:ilvl w:val="0"/>
          <w:numId w:val="3"/>
        </w:numPr>
      </w:pPr>
      <w:r>
        <w:rPr>
          <w:rFonts w:hint="eastAsia"/>
        </w:rPr>
        <w:t>下周计划：</w:t>
      </w:r>
      <w:r>
        <w:rPr>
          <w:rFonts w:hint="eastAsia"/>
          <w:lang w:val="en-US" w:eastAsia="zh-CN"/>
        </w:rPr>
        <w:t>《统计学习方法》第四章</w:t>
      </w:r>
    </w:p>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pStyle w:val="2"/>
        <w:numPr>
          <w:ilvl w:val="0"/>
          <w:numId w:val="4"/>
        </w:numPr>
        <w:bidi w:val="0"/>
        <w:jc w:val="center"/>
        <w:rPr>
          <w:rFonts w:hint="eastAsia"/>
          <w:lang w:val="en-US" w:eastAsia="zh-CN"/>
        </w:rPr>
      </w:pPr>
      <w:r>
        <w:rPr>
          <w:rFonts w:hint="eastAsia"/>
          <w:lang w:val="en-US" w:eastAsia="zh-CN"/>
        </w:rPr>
        <w:t>感知机</w:t>
      </w:r>
    </w:p>
    <w:p>
      <w:pPr>
        <w:numPr>
          <w:numId w:val="0"/>
        </w:numPr>
        <w:jc w:val="both"/>
        <w:rPr>
          <w:rFonts w:hint="eastAsia"/>
          <w:lang w:val="en-US" w:eastAsia="zh-CN"/>
        </w:rPr>
      </w:pPr>
      <w:r>
        <w:rPr>
          <w:rFonts w:hint="eastAsia"/>
          <w:lang w:val="en-US" w:eastAsia="zh-CN"/>
        </w:rPr>
        <w:t>旨在求出将训练数据进行线性划分的分离超平面。</w:t>
      </w:r>
    </w:p>
    <w:p>
      <w:pPr>
        <w:pStyle w:val="3"/>
        <w:bidi w:val="0"/>
        <w:rPr>
          <w:rFonts w:hint="eastAsia"/>
          <w:lang w:val="en-US" w:eastAsia="zh-CN"/>
        </w:rPr>
      </w:pPr>
      <w:r>
        <w:rPr>
          <w:rFonts w:hint="eastAsia"/>
          <w:lang w:val="en-US" w:eastAsia="zh-CN"/>
        </w:rPr>
        <w:t>2.1 感知机模型</w:t>
      </w:r>
    </w:p>
    <w:p>
      <w:pPr>
        <w:numPr>
          <w:numId w:val="0"/>
        </w:numPr>
        <w:jc w:val="both"/>
      </w:pPr>
      <w:r>
        <w:drawing>
          <wp:inline distT="0" distB="0" distL="114300" distR="114300">
            <wp:extent cx="1272540" cy="243840"/>
            <wp:effectExtent l="0" t="0" r="762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5"/>
                    <a:stretch>
                      <a:fillRect/>
                    </a:stretch>
                  </pic:blipFill>
                  <pic:spPr>
                    <a:xfrm>
                      <a:off x="0" y="0"/>
                      <a:ext cx="1272540" cy="2438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2.2 感知机学习策略</w:t>
      </w:r>
    </w:p>
    <w:p>
      <w:pPr>
        <w:pStyle w:val="4"/>
        <w:bidi w:val="0"/>
        <w:rPr>
          <w:rFonts w:hint="eastAsia"/>
          <w:lang w:val="en-US" w:eastAsia="zh-CN"/>
        </w:rPr>
      </w:pPr>
      <w:r>
        <w:rPr>
          <w:rFonts w:hint="eastAsia"/>
          <w:lang w:val="en-US" w:eastAsia="zh-CN"/>
        </w:rPr>
        <w:t>2.2.1 数据集的线性可分性</w:t>
      </w:r>
    </w:p>
    <w:p>
      <w:pPr>
        <w:numPr>
          <w:numId w:val="0"/>
        </w:numPr>
        <w:jc w:val="both"/>
        <w:rPr>
          <w:rFonts w:hint="eastAsia"/>
          <w:b/>
          <w:bCs/>
          <w:lang w:val="en-US" w:eastAsia="zh-CN"/>
        </w:rPr>
      </w:pPr>
      <w:r>
        <w:rPr>
          <w:rFonts w:hint="eastAsia"/>
          <w:lang w:val="en-US" w:eastAsia="zh-CN"/>
        </w:rPr>
        <w:t>能够将数据集的正实例点和负实例点完全正确地划分到超平面两侧的数据集为</w:t>
      </w:r>
      <w:r>
        <w:rPr>
          <w:rFonts w:hint="eastAsia"/>
          <w:b/>
          <w:bCs/>
          <w:lang w:val="en-US" w:eastAsia="zh-CN"/>
        </w:rPr>
        <w:t>线性可分数据集。</w:t>
      </w:r>
    </w:p>
    <w:p>
      <w:pPr>
        <w:pStyle w:val="4"/>
        <w:bidi w:val="0"/>
        <w:rPr>
          <w:rFonts w:hint="eastAsia"/>
          <w:lang w:val="en-US" w:eastAsia="zh-CN"/>
        </w:rPr>
      </w:pPr>
      <w:r>
        <w:rPr>
          <w:rFonts w:hint="eastAsia"/>
          <w:lang w:val="en-US" w:eastAsia="zh-CN"/>
        </w:rPr>
        <w:t>2.2.2 感知机学习策略</w:t>
      </w:r>
    </w:p>
    <w:p>
      <w:pPr>
        <w:numPr>
          <w:numId w:val="0"/>
        </w:numPr>
        <w:jc w:val="both"/>
        <w:rPr>
          <w:rFonts w:hint="eastAsia"/>
          <w:b w:val="0"/>
          <w:bCs w:val="0"/>
          <w:lang w:val="en-US" w:eastAsia="zh-CN"/>
        </w:rPr>
      </w:pPr>
      <w:r>
        <w:rPr>
          <w:rFonts w:hint="eastAsia"/>
          <w:b w:val="0"/>
          <w:bCs w:val="0"/>
          <w:lang w:val="en-US" w:eastAsia="zh-CN"/>
        </w:rPr>
        <w:t>损失函数的一个自然选择是误分类点的总数，但不可导，不易优化。</w:t>
      </w:r>
    </w:p>
    <w:p>
      <w:pPr>
        <w:numPr>
          <w:numId w:val="0"/>
        </w:numPr>
        <w:jc w:val="both"/>
        <w:rPr>
          <w:rFonts w:hint="eastAsia"/>
          <w:b w:val="0"/>
          <w:bCs w:val="0"/>
          <w:lang w:val="en-US" w:eastAsia="zh-CN"/>
        </w:rPr>
      </w:pPr>
      <w:r>
        <w:rPr>
          <w:rFonts w:hint="eastAsia"/>
          <w:b w:val="0"/>
          <w:bCs w:val="0"/>
          <w:lang w:val="en-US" w:eastAsia="zh-CN"/>
        </w:rPr>
        <w:t>另一个损失函数是误分类点到超平面的总距离。</w:t>
      </w:r>
    </w:p>
    <w:p>
      <w:pPr>
        <w:numPr>
          <w:numId w:val="0"/>
        </w:numPr>
        <w:jc w:val="both"/>
      </w:pPr>
      <w:r>
        <w:drawing>
          <wp:inline distT="0" distB="0" distL="114300" distR="114300">
            <wp:extent cx="1264920" cy="457200"/>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6"/>
                    <a:stretch>
                      <a:fillRect/>
                    </a:stretch>
                  </pic:blipFill>
                  <pic:spPr>
                    <a:xfrm>
                      <a:off x="0" y="0"/>
                      <a:ext cx="1264920" cy="4572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2.3 感知机学习算法</w:t>
      </w:r>
    </w:p>
    <w:p>
      <w:pPr>
        <w:numPr>
          <w:numId w:val="0"/>
        </w:numPr>
        <w:jc w:val="both"/>
        <w:rPr>
          <w:rFonts w:hint="eastAsia"/>
          <w:b/>
          <w:bCs/>
          <w:lang w:val="en-US" w:eastAsia="zh-CN"/>
        </w:rPr>
      </w:pPr>
      <w:r>
        <w:rPr>
          <w:rFonts w:hint="eastAsia"/>
          <w:b/>
          <w:bCs/>
          <w:lang w:val="en-US" w:eastAsia="zh-CN"/>
        </w:rPr>
        <w:t>随机梯度下降法</w:t>
      </w:r>
    </w:p>
    <w:p>
      <w:pPr>
        <w:pStyle w:val="4"/>
        <w:bidi w:val="0"/>
        <w:rPr>
          <w:rFonts w:hint="eastAsia"/>
          <w:lang w:val="en-US" w:eastAsia="zh-CN"/>
        </w:rPr>
      </w:pPr>
      <w:r>
        <w:rPr>
          <w:rFonts w:hint="eastAsia"/>
          <w:lang w:val="en-US" w:eastAsia="zh-CN"/>
        </w:rPr>
        <w:t>2.3.1 感知机学习算法的原始形式</w:t>
      </w:r>
    </w:p>
    <w:p>
      <w:pPr>
        <w:numPr>
          <w:numId w:val="0"/>
        </w:numPr>
        <w:jc w:val="both"/>
      </w:pPr>
      <w:r>
        <w:drawing>
          <wp:inline distT="0" distB="0" distL="114300" distR="114300">
            <wp:extent cx="5029200" cy="213360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7"/>
                    <a:stretch>
                      <a:fillRect/>
                    </a:stretch>
                  </pic:blipFill>
                  <pic:spPr>
                    <a:xfrm>
                      <a:off x="0" y="0"/>
                      <a:ext cx="5029200" cy="21336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2.3.2 算法的收敛性</w:t>
      </w:r>
    </w:p>
    <w:p>
      <w:pPr>
        <w:numPr>
          <w:numId w:val="0"/>
        </w:numPr>
        <w:jc w:val="both"/>
      </w:pPr>
      <w:r>
        <w:drawing>
          <wp:inline distT="0" distB="0" distL="114300" distR="114300">
            <wp:extent cx="5082540" cy="2270760"/>
            <wp:effectExtent l="0" t="0" r="762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5082540" cy="22707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2.3.3 感知机学习算法的对偶形式</w:t>
      </w:r>
    </w:p>
    <w:p>
      <w:pPr>
        <w:numPr>
          <w:numId w:val="0"/>
        </w:numPr>
        <w:jc w:val="both"/>
      </w:pPr>
      <w:r>
        <w:drawing>
          <wp:inline distT="0" distB="0" distL="114300" distR="114300">
            <wp:extent cx="5021580" cy="678180"/>
            <wp:effectExtent l="0" t="0" r="7620" b="762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9"/>
                    <a:stretch>
                      <a:fillRect/>
                    </a:stretch>
                  </pic:blipFill>
                  <pic:spPr>
                    <a:xfrm>
                      <a:off x="0" y="0"/>
                      <a:ext cx="5021580" cy="678180"/>
                    </a:xfrm>
                    <a:prstGeom prst="rect">
                      <a:avLst/>
                    </a:prstGeom>
                    <a:noFill/>
                    <a:ln>
                      <a:noFill/>
                    </a:ln>
                  </pic:spPr>
                </pic:pic>
              </a:graphicData>
            </a:graphic>
          </wp:inline>
        </w:drawing>
      </w:r>
    </w:p>
    <w:p>
      <w:pPr>
        <w:numPr>
          <w:numId w:val="0"/>
        </w:numPr>
        <w:jc w:val="both"/>
      </w:pPr>
      <w:r>
        <w:drawing>
          <wp:inline distT="0" distB="0" distL="114300" distR="114300">
            <wp:extent cx="5158740" cy="2225040"/>
            <wp:effectExtent l="0" t="0" r="762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0"/>
                    <a:stretch>
                      <a:fillRect/>
                    </a:stretch>
                  </pic:blipFill>
                  <pic:spPr>
                    <a:xfrm>
                      <a:off x="0" y="0"/>
                      <a:ext cx="5158740" cy="2225040"/>
                    </a:xfrm>
                    <a:prstGeom prst="rect">
                      <a:avLst/>
                    </a:prstGeom>
                    <a:noFill/>
                    <a:ln>
                      <a:noFill/>
                    </a:ln>
                  </pic:spPr>
                </pic:pic>
              </a:graphicData>
            </a:graphic>
          </wp:inline>
        </w:drawing>
      </w:r>
    </w:p>
    <w:p>
      <w:pPr>
        <w:pStyle w:val="2"/>
        <w:numPr>
          <w:ilvl w:val="0"/>
          <w:numId w:val="4"/>
        </w:numPr>
        <w:bidi w:val="0"/>
        <w:jc w:val="center"/>
        <w:rPr>
          <w:rFonts w:hint="eastAsia"/>
          <w:lang w:val="en-US" w:eastAsia="zh-CN"/>
        </w:rPr>
      </w:pPr>
      <w:r>
        <w:rPr>
          <w:rFonts w:hint="eastAsia"/>
          <w:lang w:val="en-US" w:eastAsia="zh-CN"/>
        </w:rPr>
        <w:t>k近邻法</w:t>
      </w:r>
    </w:p>
    <w:p>
      <w:pPr>
        <w:numPr>
          <w:numId w:val="0"/>
        </w:numPr>
        <w:ind w:leftChars="0"/>
        <w:jc w:val="both"/>
        <w:rPr>
          <w:rFonts w:hint="eastAsia"/>
          <w:lang w:val="en-US" w:eastAsia="zh-CN"/>
        </w:rPr>
      </w:pPr>
      <w:r>
        <w:rPr>
          <w:rFonts w:hint="eastAsia"/>
          <w:lang w:val="en-US" w:eastAsia="zh-CN"/>
        </w:rPr>
        <w:t>k近邻法是一种基本分类与回归的方法。</w:t>
      </w:r>
    </w:p>
    <w:p>
      <w:pPr>
        <w:pStyle w:val="3"/>
        <w:bidi w:val="0"/>
        <w:rPr>
          <w:rFonts w:hint="eastAsia"/>
          <w:lang w:val="en-US" w:eastAsia="zh-CN"/>
        </w:rPr>
      </w:pPr>
      <w:r>
        <w:rPr>
          <w:rFonts w:hint="eastAsia"/>
          <w:lang w:val="en-US" w:eastAsia="zh-CN"/>
        </w:rPr>
        <w:t>3.1 k近邻法</w:t>
      </w:r>
    </w:p>
    <w:p>
      <w:pPr>
        <w:numPr>
          <w:numId w:val="0"/>
        </w:numPr>
        <w:ind w:leftChars="0"/>
        <w:jc w:val="both"/>
      </w:pPr>
      <w:r>
        <w:drawing>
          <wp:inline distT="0" distB="0" distL="114300" distR="114300">
            <wp:extent cx="5036820" cy="2735580"/>
            <wp:effectExtent l="0" t="0" r="7620" b="762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1"/>
                    <a:stretch>
                      <a:fillRect/>
                    </a:stretch>
                  </pic:blipFill>
                  <pic:spPr>
                    <a:xfrm>
                      <a:off x="0" y="0"/>
                      <a:ext cx="5036820" cy="273558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3.2 k 近邻模型</w:t>
      </w:r>
    </w:p>
    <w:p>
      <w:pPr>
        <w:numPr>
          <w:numId w:val="0"/>
        </w:numPr>
        <w:ind w:leftChars="0"/>
        <w:jc w:val="both"/>
        <w:rPr>
          <w:rFonts w:hint="eastAsia"/>
          <w:lang w:val="en-US" w:eastAsia="zh-CN"/>
        </w:rPr>
      </w:pPr>
      <w:r>
        <w:rPr>
          <w:rFonts w:hint="eastAsia"/>
          <w:lang w:val="en-US" w:eastAsia="zh-CN"/>
        </w:rPr>
        <w:t>模型由三个基本要素——距离度量、k值的选择和分类决策规则决定。</w:t>
      </w:r>
    </w:p>
    <w:p>
      <w:pPr>
        <w:pStyle w:val="4"/>
        <w:bidi w:val="0"/>
        <w:rPr>
          <w:rFonts w:hint="eastAsia"/>
          <w:lang w:val="en-US" w:eastAsia="zh-CN"/>
        </w:rPr>
      </w:pPr>
      <w:r>
        <w:rPr>
          <w:rFonts w:hint="eastAsia"/>
          <w:lang w:val="en-US" w:eastAsia="zh-CN"/>
        </w:rPr>
        <w:t>3.2.1 模型</w:t>
      </w:r>
    </w:p>
    <w:p>
      <w:pPr>
        <w:numPr>
          <w:numId w:val="0"/>
        </w:numPr>
        <w:ind w:leftChars="0"/>
        <w:jc w:val="both"/>
        <w:rPr>
          <w:rFonts w:hint="eastAsia"/>
          <w:b/>
          <w:bCs/>
          <w:lang w:val="en-US" w:eastAsia="zh-CN"/>
        </w:rPr>
      </w:pPr>
      <w:r>
        <w:rPr>
          <w:rFonts w:hint="eastAsia"/>
          <w:lang w:val="en-US" w:eastAsia="zh-CN"/>
        </w:rPr>
        <w:t>距离该点比其他点更近的所有点组成一个区域，叫做</w:t>
      </w:r>
      <w:r>
        <w:rPr>
          <w:rFonts w:hint="eastAsia"/>
          <w:b/>
          <w:bCs/>
          <w:lang w:val="en-US" w:eastAsia="zh-CN"/>
        </w:rPr>
        <w:t>单元。</w:t>
      </w:r>
    </w:p>
    <w:p>
      <w:pPr>
        <w:pStyle w:val="4"/>
        <w:bidi w:val="0"/>
        <w:rPr>
          <w:rFonts w:hint="eastAsia"/>
          <w:lang w:val="en-US" w:eastAsia="zh-CN"/>
        </w:rPr>
      </w:pPr>
      <w:r>
        <w:rPr>
          <w:rFonts w:hint="eastAsia"/>
          <w:lang w:val="en-US" w:eastAsia="zh-CN"/>
        </w:rPr>
        <w:t>3.2.2 距离度量</w:t>
      </w:r>
    </w:p>
    <w:p>
      <w:pPr>
        <w:numPr>
          <w:numId w:val="0"/>
        </w:numPr>
        <w:ind w:leftChars="0"/>
        <w:jc w:val="both"/>
      </w:pPr>
      <w:r>
        <w:drawing>
          <wp:inline distT="0" distB="0" distL="114300" distR="114300">
            <wp:extent cx="5233670" cy="2890520"/>
            <wp:effectExtent l="0" t="0" r="8890" b="508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2"/>
                    <a:stretch>
                      <a:fillRect/>
                    </a:stretch>
                  </pic:blipFill>
                  <pic:spPr>
                    <a:xfrm>
                      <a:off x="0" y="0"/>
                      <a:ext cx="5233670" cy="28905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3.2.3 k值的选择</w:t>
      </w:r>
    </w:p>
    <w:p>
      <w:pPr>
        <w:numPr>
          <w:numId w:val="0"/>
        </w:numPr>
        <w:ind w:leftChars="0"/>
        <w:jc w:val="both"/>
        <w:rPr>
          <w:rFonts w:hint="eastAsia"/>
          <w:lang w:val="en-US" w:eastAsia="zh-CN"/>
        </w:rPr>
      </w:pPr>
      <w:r>
        <w:rPr>
          <w:rFonts w:hint="eastAsia"/>
          <w:lang w:val="en-US" w:eastAsia="zh-CN"/>
        </w:rPr>
        <w:t>k值的减少意味着整体模型变得复杂，容易发生过拟合。</w:t>
      </w:r>
    </w:p>
    <w:p>
      <w:pPr>
        <w:numPr>
          <w:numId w:val="0"/>
        </w:numPr>
        <w:ind w:leftChars="0"/>
        <w:jc w:val="both"/>
        <w:rPr>
          <w:rFonts w:hint="eastAsia"/>
          <w:lang w:val="en-US" w:eastAsia="zh-CN"/>
        </w:rPr>
      </w:pPr>
      <w:r>
        <w:rPr>
          <w:rFonts w:hint="eastAsia"/>
          <w:lang w:val="en-US" w:eastAsia="zh-CN"/>
        </w:rPr>
        <w:t>k值一般取一个比较小的数值，通常采用交叉验证法来选取最优的k值。</w:t>
      </w:r>
    </w:p>
    <w:p>
      <w:pPr>
        <w:pStyle w:val="4"/>
        <w:bidi w:val="0"/>
        <w:rPr>
          <w:rFonts w:hint="eastAsia"/>
          <w:lang w:val="en-US" w:eastAsia="zh-CN"/>
        </w:rPr>
      </w:pPr>
      <w:r>
        <w:rPr>
          <w:rFonts w:hint="eastAsia"/>
          <w:lang w:val="en-US" w:eastAsia="zh-CN"/>
        </w:rPr>
        <w:t>3.2.4 分类决策规则</w:t>
      </w:r>
    </w:p>
    <w:p>
      <w:pPr>
        <w:numPr>
          <w:numId w:val="0"/>
        </w:numPr>
        <w:ind w:leftChars="0"/>
        <w:jc w:val="both"/>
        <w:rPr>
          <w:rFonts w:hint="eastAsia"/>
          <w:lang w:val="en-US" w:eastAsia="zh-CN"/>
        </w:rPr>
      </w:pPr>
      <w:r>
        <w:rPr>
          <w:rFonts w:hint="eastAsia"/>
          <w:lang w:val="en-US" w:eastAsia="zh-CN"/>
        </w:rPr>
        <w:t>多数表决规则等价于经验风险最小化。</w:t>
      </w:r>
    </w:p>
    <w:p>
      <w:pPr>
        <w:pStyle w:val="3"/>
        <w:bidi w:val="0"/>
        <w:rPr>
          <w:rFonts w:hint="eastAsia"/>
          <w:lang w:val="en-US" w:eastAsia="zh-CN"/>
        </w:rPr>
      </w:pPr>
      <w:r>
        <w:rPr>
          <w:rFonts w:hint="eastAsia"/>
          <w:lang w:val="en-US" w:eastAsia="zh-CN"/>
        </w:rPr>
        <w:t>3.3 k近邻法的实现：kd树</w:t>
      </w:r>
    </w:p>
    <w:p>
      <w:pPr>
        <w:pStyle w:val="4"/>
        <w:bidi w:val="0"/>
        <w:rPr>
          <w:rFonts w:hint="eastAsia"/>
          <w:lang w:val="en-US" w:eastAsia="zh-CN"/>
        </w:rPr>
      </w:pPr>
      <w:r>
        <w:rPr>
          <w:rFonts w:hint="eastAsia"/>
          <w:lang w:val="en-US" w:eastAsia="zh-CN"/>
        </w:rPr>
        <w:t>3.3.1 构造kd树</w:t>
      </w:r>
    </w:p>
    <w:p>
      <w:pPr>
        <w:numPr>
          <w:numId w:val="0"/>
        </w:numPr>
        <w:ind w:leftChars="0"/>
        <w:jc w:val="both"/>
        <w:rPr>
          <w:rFonts w:hint="eastAsia"/>
          <w:lang w:val="en-US" w:eastAsia="zh-CN"/>
        </w:rPr>
      </w:pPr>
      <w:r>
        <w:rPr>
          <w:rFonts w:hint="eastAsia"/>
          <w:lang w:val="en-US" w:eastAsia="zh-CN"/>
        </w:rPr>
        <w:t>Kd树是二叉树，表示对k维空间的一个划分。</w:t>
      </w:r>
    </w:p>
    <w:p>
      <w:pPr>
        <w:numPr>
          <w:numId w:val="0"/>
        </w:numPr>
        <w:ind w:leftChars="0"/>
        <w:jc w:val="both"/>
        <w:rPr>
          <w:rFonts w:hint="eastAsia"/>
          <w:lang w:val="en-US" w:eastAsia="zh-CN"/>
        </w:rPr>
      </w:pPr>
      <w:r>
        <w:rPr>
          <w:rFonts w:hint="eastAsia"/>
          <w:lang w:val="en-US" w:eastAsia="zh-CN"/>
        </w:rPr>
        <w:t>依次选择坐标轴对空间切分，选择训练实例点在选定坐标轴的中位数为切分点，这样得到的kd树是平衡的。注意，平衡的kd树搜索时的效率未必是最优的。</w:t>
      </w:r>
    </w:p>
    <w:p>
      <w:pPr>
        <w:numPr>
          <w:numId w:val="0"/>
        </w:numPr>
        <w:ind w:leftChars="0"/>
        <w:jc w:val="both"/>
      </w:pPr>
      <w:r>
        <w:drawing>
          <wp:inline distT="0" distB="0" distL="114300" distR="114300">
            <wp:extent cx="5082540" cy="1051560"/>
            <wp:effectExtent l="0" t="0" r="762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3"/>
                    <a:stretch>
                      <a:fillRect/>
                    </a:stretch>
                  </pic:blipFill>
                  <pic:spPr>
                    <a:xfrm>
                      <a:off x="0" y="0"/>
                      <a:ext cx="5082540" cy="1051560"/>
                    </a:xfrm>
                    <a:prstGeom prst="rect">
                      <a:avLst/>
                    </a:prstGeom>
                    <a:noFill/>
                    <a:ln>
                      <a:noFill/>
                    </a:ln>
                  </pic:spPr>
                </pic:pic>
              </a:graphicData>
            </a:graphic>
          </wp:inline>
        </w:drawing>
      </w:r>
    </w:p>
    <w:p>
      <w:pPr>
        <w:numPr>
          <w:numId w:val="0"/>
        </w:numPr>
        <w:ind w:leftChars="0"/>
        <w:jc w:val="both"/>
      </w:pPr>
      <w:r>
        <w:drawing>
          <wp:inline distT="0" distB="0" distL="114300" distR="114300">
            <wp:extent cx="5082540" cy="2293620"/>
            <wp:effectExtent l="0" t="0" r="7620" b="762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4"/>
                    <a:stretch>
                      <a:fillRect/>
                    </a:stretch>
                  </pic:blipFill>
                  <pic:spPr>
                    <a:xfrm>
                      <a:off x="0" y="0"/>
                      <a:ext cx="5082540" cy="2293620"/>
                    </a:xfrm>
                    <a:prstGeom prst="rect">
                      <a:avLst/>
                    </a:prstGeom>
                    <a:noFill/>
                    <a:ln>
                      <a:noFill/>
                    </a:ln>
                  </pic:spPr>
                </pic:pic>
              </a:graphicData>
            </a:graphic>
          </wp:inline>
        </w:drawing>
      </w:r>
    </w:p>
    <w:p>
      <w:pPr>
        <w:pStyle w:val="4"/>
        <w:bidi w:val="0"/>
        <w:rPr>
          <w:rFonts w:hint="eastAsia"/>
          <w:lang w:val="en-US" w:eastAsia="zh-CN"/>
        </w:rPr>
      </w:pPr>
      <w:bookmarkStart w:id="0" w:name="_GoBack"/>
      <w:r>
        <w:rPr>
          <w:rFonts w:hint="eastAsia"/>
          <w:lang w:val="en-US" w:eastAsia="zh-CN"/>
        </w:rPr>
        <w:t>3.3.2 搜索二叉树</w:t>
      </w:r>
    </w:p>
    <w:bookmarkEnd w:id="0"/>
    <w:p>
      <w:pPr>
        <w:numPr>
          <w:numId w:val="0"/>
        </w:numPr>
        <w:ind w:leftChars="0"/>
        <w:jc w:val="both"/>
        <w:rPr>
          <w:rFonts w:hint="eastAsia"/>
          <w:lang w:val="en-US" w:eastAsia="zh-CN"/>
        </w:rPr>
      </w:pPr>
      <w:r>
        <w:rPr>
          <w:rFonts w:hint="eastAsia"/>
          <w:lang w:val="en-US" w:eastAsia="zh-CN"/>
        </w:rPr>
        <w:t>如果父节点的另一个子节点的超矩形区域与超球体相交，那么在相交区域内寻找与目标点更近的实例点。</w:t>
      </w:r>
    </w:p>
    <w:p>
      <w:pPr>
        <w:numPr>
          <w:numId w:val="0"/>
        </w:numPr>
        <w:ind w:leftChars="0"/>
        <w:jc w:val="both"/>
      </w:pPr>
      <w:r>
        <w:drawing>
          <wp:inline distT="0" distB="0" distL="114300" distR="114300">
            <wp:extent cx="5090160" cy="2468880"/>
            <wp:effectExtent l="0" t="0" r="0"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5"/>
                    <a:stretch>
                      <a:fillRect/>
                    </a:stretch>
                  </pic:blipFill>
                  <pic:spPr>
                    <a:xfrm>
                      <a:off x="0" y="0"/>
                      <a:ext cx="5090160" cy="2468880"/>
                    </a:xfrm>
                    <a:prstGeom prst="rect">
                      <a:avLst/>
                    </a:prstGeom>
                    <a:noFill/>
                    <a:ln>
                      <a:noFill/>
                    </a:ln>
                  </pic:spPr>
                </pic:pic>
              </a:graphicData>
            </a:graphic>
          </wp:inline>
        </w:drawing>
      </w:r>
    </w:p>
    <w:p>
      <w:pPr>
        <w:numPr>
          <w:numId w:val="0"/>
        </w:numPr>
        <w:ind w:leftChars="0"/>
        <w:jc w:val="both"/>
        <w:rPr>
          <w:rFonts w:hint="default"/>
          <w:lang w:val="en-US" w:eastAsia="zh-CN"/>
        </w:rPr>
      </w:pPr>
      <w:r>
        <w:drawing>
          <wp:inline distT="0" distB="0" distL="114300" distR="114300">
            <wp:extent cx="5067300" cy="1440180"/>
            <wp:effectExtent l="0" t="0" r="7620" b="762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16"/>
                    <a:stretch>
                      <a:fillRect/>
                    </a:stretch>
                  </pic:blipFill>
                  <pic:spPr>
                    <a:xfrm>
                      <a:off x="0" y="0"/>
                      <a:ext cx="5067300" cy="14401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F0ECF8"/>
    <w:multiLevelType w:val="singleLevel"/>
    <w:tmpl w:val="21F0ECF8"/>
    <w:lvl w:ilvl="0" w:tentative="0">
      <w:start w:val="2"/>
      <w:numFmt w:val="chineseCounting"/>
      <w:suff w:val="space"/>
      <w:lvlText w:val="第%1章"/>
      <w:lvlJc w:val="left"/>
      <w:rPr>
        <w:rFonts w:hint="eastAsia"/>
      </w:r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6CE228"/>
    <w:multiLevelType w:val="singleLevel"/>
    <w:tmpl w:val="6C6CE228"/>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41F294C"/>
    <w:rsid w:val="04372E0F"/>
    <w:rsid w:val="078A7570"/>
    <w:rsid w:val="0D705A15"/>
    <w:rsid w:val="37B41655"/>
    <w:rsid w:val="38E80D66"/>
    <w:rsid w:val="50F45671"/>
    <w:rsid w:val="53130A6C"/>
    <w:rsid w:val="61C1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81</TotalTime>
  <ScaleCrop>false</ScaleCrop>
  <LinksUpToDate>false</LinksUpToDate>
  <CharactersWithSpaces>327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2020-03-24T12:32:52Z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