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96406" w14:textId="5BB0088C" w:rsidR="00986B5B" w:rsidRDefault="00FC645F" w:rsidP="00FC645F">
      <w:pPr>
        <w:jc w:val="center"/>
        <w:rPr>
          <w:sz w:val="32"/>
          <w:szCs w:val="36"/>
        </w:rPr>
      </w:pPr>
      <w:r w:rsidRPr="00FC645F">
        <w:rPr>
          <w:rFonts w:hint="eastAsia"/>
          <w:sz w:val="32"/>
          <w:szCs w:val="36"/>
        </w:rPr>
        <w:t>读书报告</w:t>
      </w:r>
    </w:p>
    <w:p w14:paraId="0B44BCC7" w14:textId="1FDCADDB" w:rsidR="00FC645F" w:rsidRDefault="00FC645F" w:rsidP="00FC645F">
      <w:pPr>
        <w:jc w:val="right"/>
        <w:rPr>
          <w:sz w:val="22"/>
          <w:szCs w:val="24"/>
        </w:rPr>
      </w:pPr>
      <w:r w:rsidRPr="00FC645F">
        <w:rPr>
          <w:rFonts w:hint="eastAsia"/>
          <w:sz w:val="22"/>
          <w:szCs w:val="24"/>
        </w:rPr>
        <w:t>71117203-袁佳怡</w:t>
      </w:r>
    </w:p>
    <w:p w14:paraId="700680E0" w14:textId="77777777" w:rsidR="00FC645F" w:rsidRPr="00FC645F" w:rsidRDefault="00FC645F" w:rsidP="00FC645F">
      <w:pPr>
        <w:jc w:val="right"/>
        <w:rPr>
          <w:rFonts w:hint="eastAsia"/>
          <w:sz w:val="22"/>
          <w:szCs w:val="24"/>
        </w:rPr>
      </w:pPr>
    </w:p>
    <w:p w14:paraId="01026ED2" w14:textId="06FEAB3D" w:rsidR="00EC2396" w:rsidRDefault="00061644" w:rsidP="00061644">
      <w:pPr>
        <w:pStyle w:val="a3"/>
        <w:numPr>
          <w:ilvl w:val="0"/>
          <w:numId w:val="1"/>
        </w:numPr>
        <w:ind w:firstLineChars="0"/>
      </w:pPr>
      <w:r>
        <w:rPr>
          <w:rFonts w:hint="eastAsia"/>
        </w:rPr>
        <w:t>（</w:t>
      </w:r>
      <w:r w:rsidR="005F088D">
        <w:rPr>
          <w:rFonts w:hint="eastAsia"/>
        </w:rPr>
        <w:t>必填</w:t>
      </w:r>
      <w:r>
        <w:rPr>
          <w:rFonts w:hint="eastAsia"/>
        </w:rPr>
        <w:t>）自己提出的问题的理解（罗列全部）：</w:t>
      </w:r>
    </w:p>
    <w:p w14:paraId="54F56DAF" w14:textId="392607AB" w:rsidR="00061644" w:rsidRDefault="00061644" w:rsidP="00FC645F">
      <w:pPr>
        <w:pStyle w:val="a3"/>
        <w:numPr>
          <w:ilvl w:val="0"/>
          <w:numId w:val="2"/>
        </w:numPr>
        <w:ind w:firstLineChars="0"/>
        <w:rPr>
          <w:rFonts w:hint="eastAsia"/>
        </w:rPr>
      </w:pPr>
      <w:r>
        <w:rPr>
          <w:rFonts w:hint="eastAsia"/>
        </w:rPr>
        <w:t>提出的问题1：</w:t>
      </w:r>
      <w:r w:rsidR="00FC645F" w:rsidRPr="00FC645F">
        <w:t>5.5中，CART算法在决策树生成中，基于训练数据集生成决策树生成的决策树要尽量大是为什么？</w:t>
      </w:r>
    </w:p>
    <w:p w14:paraId="3BE5E5F8" w14:textId="18D5012F" w:rsidR="00061644" w:rsidRDefault="00061644" w:rsidP="00061644">
      <w:pPr>
        <w:pStyle w:val="a3"/>
        <w:ind w:left="360" w:firstLineChars="0" w:firstLine="0"/>
      </w:pPr>
      <w:r>
        <w:rPr>
          <w:rFonts w:hint="eastAsia"/>
        </w:rPr>
        <w:t>讨论后的理解：</w:t>
      </w:r>
      <w:r w:rsidR="004541AE">
        <w:rPr>
          <w:rFonts w:hint="eastAsia"/>
        </w:rPr>
        <w:t>C</w:t>
      </w:r>
      <w:r w:rsidR="004541AE">
        <w:t>ART</w:t>
      </w:r>
      <w:r w:rsidR="004541AE">
        <w:rPr>
          <w:rFonts w:hint="eastAsia"/>
        </w:rPr>
        <w:t>树的划分本质是一棵二叉树，每个特征用来划分的特征值比较少，树的</w:t>
      </w:r>
      <w:r w:rsidR="00CB41A7">
        <w:rPr>
          <w:rFonts w:hint="eastAsia"/>
        </w:rPr>
        <w:t>每个</w:t>
      </w:r>
      <w:r w:rsidR="004541AE">
        <w:rPr>
          <w:rFonts w:hint="eastAsia"/>
        </w:rPr>
        <w:t>节点划分出来的分支只有两个，这样的划分很容易导致划分力度不够导致分类不明确。因此呢，选择CART树尽量大一些，可以让分类更加准确，决策更加有效。</w:t>
      </w:r>
    </w:p>
    <w:p w14:paraId="56FD5BFF" w14:textId="77777777" w:rsidR="00FC645F" w:rsidRDefault="00FC645F" w:rsidP="00061644">
      <w:pPr>
        <w:pStyle w:val="a3"/>
        <w:ind w:left="360" w:firstLineChars="0" w:firstLine="0"/>
        <w:rPr>
          <w:rFonts w:hint="eastAsia"/>
        </w:rPr>
      </w:pPr>
    </w:p>
    <w:p w14:paraId="46D07211" w14:textId="66DB462F" w:rsidR="00061644" w:rsidRDefault="00061644" w:rsidP="00FC645F">
      <w:pPr>
        <w:pStyle w:val="a3"/>
        <w:numPr>
          <w:ilvl w:val="0"/>
          <w:numId w:val="2"/>
        </w:numPr>
        <w:ind w:firstLineChars="0"/>
        <w:rPr>
          <w:rFonts w:hint="eastAsia"/>
        </w:rPr>
      </w:pPr>
      <w:r>
        <w:rPr>
          <w:rFonts w:hint="eastAsia"/>
        </w:rPr>
        <w:t>提出的问题2：</w:t>
      </w:r>
      <w:r w:rsidR="00FC645F" w:rsidRPr="00FC645F">
        <w:rPr>
          <w:rFonts w:hint="eastAsia"/>
        </w:rPr>
        <w:t>式子</w:t>
      </w:r>
      <w:r w:rsidR="00FC645F" w:rsidRPr="00FC645F">
        <w:t>5.31表示了剪枝后整体损失函数减少的程度，但为什么说是在T0中剪去g(t)最小的T，不应该剪去损失函数减少的多的吗，怎么理解？</w:t>
      </w:r>
    </w:p>
    <w:p w14:paraId="7D37DFE8" w14:textId="182453E8" w:rsidR="00061644" w:rsidRDefault="00061644" w:rsidP="00061644">
      <w:pPr>
        <w:pStyle w:val="a3"/>
        <w:ind w:left="360" w:firstLineChars="0" w:firstLine="0"/>
      </w:pPr>
      <w:r>
        <w:rPr>
          <w:rFonts w:hint="eastAsia"/>
        </w:rPr>
        <w:t>讨论后的理解</w:t>
      </w:r>
      <w:r w:rsidR="002404E8">
        <w:rPr>
          <w:rFonts w:hint="eastAsia"/>
        </w:rPr>
        <w:t>：</w:t>
      </w:r>
      <w:r w:rsidR="004541AE">
        <w:rPr>
          <w:rFonts w:hint="eastAsia"/>
        </w:rPr>
        <w:t>α的值是一个变大的过程，对于某一结点a，当总体损失函数中的α=</w:t>
      </w:r>
      <w:r w:rsidR="004541AE">
        <w:t>g(t)</w:t>
      </w:r>
      <w:r w:rsidR="004541AE">
        <w:rPr>
          <w:rFonts w:hint="eastAsia"/>
        </w:rPr>
        <w:t>时，剪和不剪总体损失函数是一样的，</w:t>
      </w:r>
      <w:r w:rsidR="004C216B">
        <w:rPr>
          <w:rFonts w:hint="eastAsia"/>
        </w:rPr>
        <w:t>这是如果α稍微增大，那么不剪的整体损失函数就大于剪去的，即α大于g</w:t>
      </w:r>
      <w:r w:rsidR="004C216B">
        <w:t>(t)</w:t>
      </w:r>
      <w:r w:rsidR="004C216B">
        <w:rPr>
          <w:rFonts w:hint="eastAsia"/>
        </w:rPr>
        <w:t>时应该剪枝，剪了能够降低整体的损失函数；反之就不要剪枝。</w:t>
      </w:r>
    </w:p>
    <w:p w14:paraId="44B3BB4E" w14:textId="513041A9" w:rsidR="004C216B" w:rsidRDefault="004C216B" w:rsidP="00061644">
      <w:pPr>
        <w:pStyle w:val="a3"/>
        <w:ind w:left="360" w:firstLineChars="0" w:firstLine="0"/>
        <w:rPr>
          <w:rFonts w:hint="eastAsia"/>
        </w:rPr>
      </w:pPr>
      <w:r>
        <w:rPr>
          <w:rFonts w:hint="eastAsia"/>
        </w:rPr>
        <w:t>当α从0逐渐缓慢增大的过程中，总有某棵子树该</w:t>
      </w:r>
      <w:r w:rsidR="00CB41A7">
        <w:rPr>
          <w:rFonts w:hint="eastAsia"/>
        </w:rPr>
        <w:t>被</w:t>
      </w:r>
      <w:bookmarkStart w:id="0" w:name="_GoBack"/>
      <w:bookmarkEnd w:id="0"/>
      <w:r>
        <w:rPr>
          <w:rFonts w:hint="eastAsia"/>
        </w:rPr>
        <w:t>剪枝，其他子树不该剪，即阿尔法超过了某个节点的g</w:t>
      </w:r>
      <w:r>
        <w:t>(t)</w:t>
      </w:r>
      <w:r>
        <w:rPr>
          <w:rFonts w:hint="eastAsia"/>
        </w:rPr>
        <w:t>但没有超过其他节点的g</w:t>
      </w:r>
      <w:r>
        <w:t>(t)</w:t>
      </w:r>
      <w:r>
        <w:rPr>
          <w:rFonts w:hint="eastAsia"/>
        </w:rPr>
        <w:t>。所以每次剪掉的都是当前α下g</w:t>
      </w:r>
      <w:r>
        <w:t>(t)</w:t>
      </w:r>
      <w:r>
        <w:rPr>
          <w:rFonts w:hint="eastAsia"/>
        </w:rPr>
        <w:t>最小的那一棵子树。</w:t>
      </w:r>
    </w:p>
    <w:p w14:paraId="48A2F86F" w14:textId="77777777" w:rsidR="00FC645F" w:rsidRDefault="00FC645F" w:rsidP="00061644">
      <w:pPr>
        <w:pStyle w:val="a3"/>
        <w:ind w:left="360" w:firstLineChars="0" w:firstLine="0"/>
        <w:rPr>
          <w:rFonts w:hint="eastAsia"/>
        </w:rPr>
      </w:pPr>
    </w:p>
    <w:p w14:paraId="63719C26" w14:textId="66400EF6" w:rsidR="00061644" w:rsidRDefault="00061644" w:rsidP="00061644">
      <w:pPr>
        <w:pStyle w:val="a3"/>
        <w:numPr>
          <w:ilvl w:val="0"/>
          <w:numId w:val="1"/>
        </w:numPr>
        <w:ind w:firstLineChars="0"/>
      </w:pPr>
      <w:r>
        <w:rPr>
          <w:rFonts w:hint="eastAsia"/>
        </w:rPr>
        <w:t>（</w:t>
      </w:r>
      <w:r w:rsidR="005F088D">
        <w:rPr>
          <w:rFonts w:hint="eastAsia"/>
        </w:rPr>
        <w:t>必填</w:t>
      </w:r>
      <w:r>
        <w:rPr>
          <w:rFonts w:hint="eastAsia"/>
        </w:rPr>
        <w:t>）别人提出的问题的理解（选择几个问题罗列，并给出理解）：</w:t>
      </w:r>
    </w:p>
    <w:p w14:paraId="3AFC5669" w14:textId="510DC089" w:rsidR="00FC645F" w:rsidRDefault="00061644" w:rsidP="00FC645F">
      <w:pPr>
        <w:pStyle w:val="a3"/>
        <w:numPr>
          <w:ilvl w:val="0"/>
          <w:numId w:val="2"/>
        </w:numPr>
        <w:ind w:firstLineChars="0"/>
      </w:pPr>
      <w:r w:rsidRPr="00061644">
        <w:rPr>
          <w:rFonts w:hint="eastAsia"/>
        </w:rPr>
        <w:t>问题3：</w:t>
      </w:r>
      <w:r w:rsidR="00FC645F">
        <w:t>CART的回归决策树生成算法中：</w:t>
      </w:r>
      <w:r w:rsidR="00FC645F">
        <w:rPr>
          <w:noProof/>
        </w:rPr>
        <w:drawing>
          <wp:inline distT="0" distB="0" distL="0" distR="0" wp14:anchorId="17A03072" wp14:editId="23CCB584">
            <wp:extent cx="2085975" cy="4019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use.png"/>
                    <pic:cNvPicPr/>
                  </pic:nvPicPr>
                  <pic:blipFill>
                    <a:blip r:embed="rId7">
                      <a:extLst>
                        <a:ext uri="{28A0092B-C50C-407E-A947-70E740481C1C}">
                          <a14:useLocalDpi xmlns:a14="http://schemas.microsoft.com/office/drawing/2010/main" val="0"/>
                        </a:ext>
                      </a:extLst>
                    </a:blip>
                    <a:stretch>
                      <a:fillRect/>
                    </a:stretch>
                  </pic:blipFill>
                  <pic:spPr>
                    <a:xfrm>
                      <a:off x="0" y="0"/>
                      <a:ext cx="2159740" cy="416200"/>
                    </a:xfrm>
                    <a:prstGeom prst="rect">
                      <a:avLst/>
                    </a:prstGeom>
                  </pic:spPr>
                </pic:pic>
              </a:graphicData>
            </a:graphic>
          </wp:inline>
        </w:drawing>
      </w:r>
    </w:p>
    <w:p w14:paraId="45D798A5" w14:textId="7D8BC884" w:rsidR="00061644" w:rsidRDefault="00FC645F" w:rsidP="00FC645F">
      <w:pPr>
        <w:pStyle w:val="a3"/>
        <w:ind w:left="360" w:firstLineChars="0" w:firstLine="0"/>
      </w:pPr>
      <w:r>
        <w:rPr>
          <w:rFonts w:hint="eastAsia"/>
        </w:rPr>
        <w:t>这里的求最小值中的</w:t>
      </w:r>
      <w:r>
        <w:t>c1和c2也是平均值吗？</w:t>
      </w:r>
    </w:p>
    <w:p w14:paraId="5992FA76" w14:textId="135328FA" w:rsidR="00061644" w:rsidRDefault="00061644" w:rsidP="00061644">
      <w:pPr>
        <w:pStyle w:val="a3"/>
        <w:ind w:left="360" w:firstLineChars="0" w:firstLine="0"/>
      </w:pPr>
      <w:r>
        <w:rPr>
          <w:rFonts w:hint="eastAsia"/>
        </w:rPr>
        <w:t>自己的理解：</w:t>
      </w:r>
      <w:r w:rsidR="00893953">
        <w:rPr>
          <w:rFonts w:hint="eastAsia"/>
        </w:rPr>
        <w:t>我觉得是，分类的均值对应的应该是让上式达到极值，如果让c值是平均值的，带入上面的式子，可以发现得到的是两个方差的和，这样找到了使得方差最小的j和s。</w:t>
      </w:r>
    </w:p>
    <w:p w14:paraId="1147C7F9" w14:textId="77777777" w:rsidR="00FC645F" w:rsidRDefault="00FC645F" w:rsidP="00061644">
      <w:pPr>
        <w:pStyle w:val="a3"/>
        <w:ind w:left="360" w:firstLineChars="0" w:firstLine="0"/>
        <w:rPr>
          <w:rFonts w:hint="eastAsia"/>
        </w:rPr>
      </w:pPr>
    </w:p>
    <w:p w14:paraId="75DEA30A" w14:textId="6FAF1AB7" w:rsidR="00061644" w:rsidRDefault="00061644" w:rsidP="00061644">
      <w:pPr>
        <w:pStyle w:val="a3"/>
        <w:numPr>
          <w:ilvl w:val="0"/>
          <w:numId w:val="2"/>
        </w:numPr>
        <w:ind w:firstLineChars="0"/>
      </w:pPr>
      <w:r>
        <w:rPr>
          <w:rFonts w:hint="eastAsia"/>
        </w:rPr>
        <w:t>问题4</w:t>
      </w:r>
      <w:r w:rsidR="00FC645F">
        <w:t>:</w:t>
      </w:r>
      <w:r w:rsidR="00FC645F" w:rsidRPr="00FC645F">
        <w:rPr>
          <w:rFonts w:hint="eastAsia"/>
        </w:rPr>
        <w:t xml:space="preserve"> </w:t>
      </w:r>
      <w:r w:rsidR="00FC645F" w:rsidRPr="00FC645F">
        <w:rPr>
          <w:rFonts w:hint="eastAsia"/>
        </w:rPr>
        <w:t>证明</w:t>
      </w:r>
      <w:r w:rsidR="00FC645F" w:rsidRPr="00FC645F">
        <w:t>CART剪枝算法中，当α确定时，存在唯一的最小子树Tα使损失函数Cα(T)最小。</w:t>
      </w:r>
    </w:p>
    <w:p w14:paraId="2BA0D5D8" w14:textId="0A616398" w:rsidR="00FC645F" w:rsidRDefault="00FC645F" w:rsidP="00FC645F">
      <w:pPr>
        <w:pStyle w:val="a3"/>
        <w:ind w:left="360" w:firstLineChars="0" w:firstLine="0"/>
      </w:pPr>
      <w:r>
        <w:rPr>
          <w:rFonts w:hint="eastAsia"/>
        </w:rPr>
        <w:t>自己的理解：</w:t>
      </w:r>
      <w:r w:rsidR="00893953">
        <w:rPr>
          <w:rFonts w:hint="eastAsia"/>
        </w:rPr>
        <w:t>利用反证法，如果存在不唯一的最小子树，即有</w:t>
      </w:r>
      <w:r w:rsidR="007F56AA">
        <w:rPr>
          <w:rFonts w:hint="eastAsia"/>
        </w:rPr>
        <w:t>最优子树不唯一</w:t>
      </w:r>
      <w:r w:rsidR="00893953">
        <w:rPr>
          <w:rFonts w:hint="eastAsia"/>
        </w:rPr>
        <w:t>，</w:t>
      </w:r>
      <w:r w:rsidR="007F56AA">
        <w:rPr>
          <w:rFonts w:hint="eastAsia"/>
        </w:rPr>
        <w:t>那么也就是说对于原来的树中有多个树要被删除的，而且删去的部分一定是不同的；对于一棵最优子树，不一定会保留另一棵最优子树中被删除的部分，而这一部分仍然可以删除，这样的话，删除后得到的子树才是更小的，就与题设的最优子树构成了矛盾。所以只能有唯一的最小子树。</w:t>
      </w:r>
    </w:p>
    <w:p w14:paraId="57490604" w14:textId="77777777" w:rsidR="00FC645F" w:rsidRDefault="00FC645F" w:rsidP="00FC645F">
      <w:pPr>
        <w:pStyle w:val="a3"/>
        <w:ind w:left="360" w:firstLineChars="0" w:firstLine="0"/>
        <w:rPr>
          <w:rFonts w:hint="eastAsia"/>
        </w:rPr>
      </w:pPr>
    </w:p>
    <w:p w14:paraId="7CF39143" w14:textId="77777777" w:rsidR="00FC645F" w:rsidRPr="00FC645F" w:rsidRDefault="00FC645F" w:rsidP="00FC645F">
      <w:pPr>
        <w:pStyle w:val="a3"/>
        <w:numPr>
          <w:ilvl w:val="0"/>
          <w:numId w:val="2"/>
        </w:numPr>
        <w:ind w:firstLineChars="0"/>
      </w:pPr>
      <w:r>
        <w:rPr>
          <w:rFonts w:hint="eastAsia"/>
        </w:rPr>
        <w:t>问题5：</w:t>
      </w:r>
      <w:r w:rsidRPr="00FC645F">
        <w:rPr>
          <w:rFonts w:hint="eastAsia"/>
        </w:rPr>
        <w:t>在</w:t>
      </w:r>
      <w:r w:rsidRPr="00FC645F">
        <w:t>5.4决策树的剪枝中，对于式子(5.14)而言，为什么较大的α促使选择较简单的模型，较小的α促使选择较复杂的模型？</w:t>
      </w:r>
    </w:p>
    <w:p w14:paraId="7C4E7279" w14:textId="502E9EF6" w:rsidR="00FC645F" w:rsidRDefault="00FC645F" w:rsidP="00FC645F">
      <w:pPr>
        <w:pStyle w:val="a3"/>
        <w:ind w:left="360" w:firstLineChars="0" w:firstLine="0"/>
        <w:rPr>
          <w:rFonts w:hint="eastAsia"/>
        </w:rPr>
      </w:pPr>
      <w:r>
        <w:rPr>
          <w:rFonts w:hint="eastAsia"/>
        </w:rPr>
        <w:t>自己的理解：</w:t>
      </w:r>
      <w:r w:rsidR="007F56AA">
        <w:rPr>
          <w:rFonts w:hint="eastAsia"/>
        </w:rPr>
        <w:t>在损失函数的计算公式里，节点数目|T|越大，也就是复杂度越高，所以增加α的值的话，会让损失函数更大，会倾向于选择复杂度较低的树。这里的损失函数其实是一个正则化的计算方式，α越大对复杂度高的模型惩罚越大，这里是为了防止过拟合。</w:t>
      </w:r>
    </w:p>
    <w:p w14:paraId="7881FCC9" w14:textId="77777777" w:rsidR="00FC645F" w:rsidRDefault="00FC645F" w:rsidP="00FC645F">
      <w:pPr>
        <w:rPr>
          <w:rFonts w:hint="eastAsia"/>
        </w:rPr>
      </w:pPr>
    </w:p>
    <w:p w14:paraId="0141900D" w14:textId="5904084A" w:rsidR="00FC645F" w:rsidRPr="00FC645F" w:rsidRDefault="00FC645F" w:rsidP="00FC645F">
      <w:pPr>
        <w:pStyle w:val="a3"/>
        <w:numPr>
          <w:ilvl w:val="0"/>
          <w:numId w:val="2"/>
        </w:numPr>
        <w:ind w:firstLineChars="0"/>
      </w:pPr>
      <w:r>
        <w:rPr>
          <w:rFonts w:hint="eastAsia"/>
        </w:rPr>
        <w:t>问题</w:t>
      </w:r>
      <w:r w:rsidR="007F56AA">
        <w:rPr>
          <w:rFonts w:hint="eastAsia"/>
        </w:rPr>
        <w:t>6</w:t>
      </w:r>
      <w:r>
        <w:rPr>
          <w:rFonts w:hint="eastAsia"/>
        </w:rPr>
        <w:t>：</w:t>
      </w:r>
      <w:r w:rsidRPr="00FC645F">
        <w:t>ID3算法和C4.5算法的区别，我认为信息熵增益最大不是应该就意味着相对信息熵增益最大吗，毕竟信息熵是相同的</w:t>
      </w:r>
    </w:p>
    <w:p w14:paraId="3BC56E72" w14:textId="002A8012" w:rsidR="00FC645F" w:rsidRDefault="00FC645F" w:rsidP="00FC645F">
      <w:pPr>
        <w:pStyle w:val="a3"/>
        <w:ind w:left="360" w:firstLineChars="0" w:firstLine="0"/>
      </w:pPr>
      <w:r>
        <w:rPr>
          <w:rFonts w:hint="eastAsia"/>
        </w:rPr>
        <w:t>自己的理解：</w:t>
      </w:r>
      <w:r w:rsidR="007F56AA">
        <w:rPr>
          <w:rFonts w:hint="eastAsia"/>
        </w:rPr>
        <w:t>书上的公式是</w:t>
      </w:r>
      <w:r w:rsidR="007F56AA">
        <w:rPr>
          <w:noProof/>
        </w:rPr>
        <w:drawing>
          <wp:inline distT="0" distB="0" distL="0" distR="0" wp14:anchorId="065D0DF3" wp14:editId="3AECDC99">
            <wp:extent cx="1035424" cy="34403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4004" cy="449893"/>
                    </a:xfrm>
                    <a:prstGeom prst="rect">
                      <a:avLst/>
                    </a:prstGeom>
                  </pic:spPr>
                </pic:pic>
              </a:graphicData>
            </a:graphic>
          </wp:inline>
        </w:drawing>
      </w:r>
      <w:r w:rsidR="007F56AA">
        <w:rPr>
          <w:rFonts w:hint="eastAsia"/>
        </w:rPr>
        <w:t>但事实上这里的H</w:t>
      </w:r>
      <w:r w:rsidR="007F56AA">
        <w:t>(D)</w:t>
      </w:r>
      <w:r w:rsidR="004541AE">
        <w:rPr>
          <w:rFonts w:hint="eastAsia"/>
        </w:rPr>
        <w:t>指的是在以某个特征A为前提下的训练数据的熵值，是</w:t>
      </w:r>
      <m:oMath>
        <m:sSub>
          <m:sSubPr>
            <m:ctrlPr>
              <w:rPr>
                <w:rFonts w:ascii="Cambria Math" w:hAnsi="Cambria Math"/>
                <w:i/>
              </w:rPr>
            </m:ctrlPr>
          </m:sSubPr>
          <m:e>
            <m:r>
              <w:rPr>
                <w:rFonts w:ascii="Cambria Math" w:hAnsi="Cambria Math"/>
              </w:rPr>
              <m:t>H</m:t>
            </m:r>
          </m:e>
          <m:sub>
            <m:r>
              <w:rPr>
                <w:rFonts w:ascii="Cambria Math" w:hAnsi="Cambria Math"/>
              </w:rPr>
              <m:t>A</m:t>
            </m:r>
          </m:sub>
        </m:sSub>
        <m:d>
          <m:dPr>
            <m:ctrlPr>
              <w:rPr>
                <w:rFonts w:ascii="Cambria Math" w:hAnsi="Cambria Math"/>
                <w:i/>
              </w:rPr>
            </m:ctrlPr>
          </m:dPr>
          <m:e>
            <m:r>
              <w:rPr>
                <w:rFonts w:ascii="Cambria Math" w:hAnsi="Cambria Math"/>
              </w:rPr>
              <m:t>D</m:t>
            </m:r>
          </m:e>
        </m:d>
      </m:oMath>
      <w:r w:rsidR="004541AE">
        <w:rPr>
          <w:rFonts w:hint="eastAsia"/>
        </w:rPr>
        <w:t>，对于样本集合D，将当前特征A作为随机变量（取值是特征A的各个特征值）求得的经验熵；这里的分母并不是之前把集合类别作为随机变量，而是把某个特征作为随机变量，按照此特征的特征取值对集合D进行划分</w:t>
      </w:r>
    </w:p>
    <w:p w14:paraId="63B28E4D" w14:textId="77777777" w:rsidR="004541AE" w:rsidRDefault="004541AE" w:rsidP="00FC645F">
      <w:pPr>
        <w:pStyle w:val="a3"/>
        <w:ind w:left="360" w:firstLineChars="0" w:firstLine="0"/>
      </w:pPr>
      <w:r>
        <w:rPr>
          <w:rFonts w:hint="eastAsia"/>
        </w:rPr>
        <w:t>计算的公式是：</w:t>
      </w:r>
      <w:r>
        <w:rPr>
          <w:noProof/>
        </w:rPr>
        <w:drawing>
          <wp:inline distT="0" distB="0" distL="0" distR="0" wp14:anchorId="7B60F5AD" wp14:editId="1DE8E4BD">
            <wp:extent cx="1836549" cy="52118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9057" cy="536084"/>
                    </a:xfrm>
                    <a:prstGeom prst="rect">
                      <a:avLst/>
                    </a:prstGeom>
                  </pic:spPr>
                </pic:pic>
              </a:graphicData>
            </a:graphic>
          </wp:inline>
        </w:drawing>
      </w:r>
    </w:p>
    <w:p w14:paraId="797FD288" w14:textId="45C41265" w:rsidR="004541AE" w:rsidRDefault="004541AE" w:rsidP="00FC645F">
      <w:pPr>
        <w:pStyle w:val="a3"/>
        <w:ind w:left="360" w:firstLineChars="0" w:firstLine="0"/>
        <w:rPr>
          <w:rFonts w:hint="eastAsia"/>
        </w:rPr>
      </w:pPr>
      <w:r>
        <w:rPr>
          <w:rFonts w:hint="eastAsia"/>
        </w:rPr>
        <w:t>信息增益比的本质应该是在信息增益的基础之上乘上一个惩罚参数。特征个数较多时，惩罚参数较小；特征个数较少时，惩罚参数较大。</w:t>
      </w:r>
    </w:p>
    <w:p w14:paraId="19B3D390" w14:textId="77777777" w:rsidR="004541AE" w:rsidRPr="007F56AA" w:rsidRDefault="004541AE" w:rsidP="00FC645F">
      <w:pPr>
        <w:pStyle w:val="a3"/>
        <w:ind w:left="360" w:firstLineChars="0" w:firstLine="0"/>
        <w:rPr>
          <w:rFonts w:hint="eastAsia"/>
        </w:rPr>
      </w:pPr>
    </w:p>
    <w:p w14:paraId="2332437F" w14:textId="77777777" w:rsidR="002404E8" w:rsidRDefault="002404E8" w:rsidP="002404E8">
      <w:pPr>
        <w:pStyle w:val="a3"/>
        <w:ind w:left="360" w:firstLineChars="0" w:firstLine="0"/>
      </w:pPr>
    </w:p>
    <w:p w14:paraId="00352830" w14:textId="4E7B5C6B" w:rsidR="00061644" w:rsidRDefault="005F088D" w:rsidP="00863EC4">
      <w:pPr>
        <w:pStyle w:val="a3"/>
        <w:numPr>
          <w:ilvl w:val="0"/>
          <w:numId w:val="1"/>
        </w:numPr>
        <w:ind w:firstLineChars="0"/>
      </w:pPr>
      <w:r>
        <w:rPr>
          <w:rFonts w:hint="eastAsia"/>
        </w:rPr>
        <w:t>（必填）</w:t>
      </w:r>
      <w:r w:rsidR="00EE370D">
        <w:rPr>
          <w:rFonts w:hint="eastAsia"/>
        </w:rPr>
        <w:t>读书</w:t>
      </w:r>
      <w:r w:rsidR="00863EC4">
        <w:rPr>
          <w:rFonts w:hint="eastAsia"/>
        </w:rPr>
        <w:t>计划</w:t>
      </w:r>
    </w:p>
    <w:p w14:paraId="0435D99B" w14:textId="3B60EECA" w:rsidR="00863EC4" w:rsidRDefault="00863EC4" w:rsidP="00863EC4">
      <w:r>
        <w:rPr>
          <w:rFonts w:hint="eastAsia"/>
        </w:rPr>
        <w:t>1、本周完成的内容章节：</w:t>
      </w:r>
      <w:r w:rsidR="00893953">
        <w:rPr>
          <w:rFonts w:hint="eastAsia"/>
        </w:rPr>
        <w:t>《统计学习方法》第五章</w:t>
      </w:r>
    </w:p>
    <w:p w14:paraId="79F1B109" w14:textId="118DA557" w:rsidR="00061644" w:rsidRDefault="00863EC4" w:rsidP="00061644">
      <w:r>
        <w:rPr>
          <w:rFonts w:hint="eastAsia"/>
        </w:rPr>
        <w:t>2、下周计划：</w:t>
      </w:r>
      <w:r w:rsidR="00893953">
        <w:rPr>
          <w:rFonts w:hint="eastAsia"/>
        </w:rPr>
        <w:t>《统计学习方法》第六章</w:t>
      </w:r>
    </w:p>
    <w:p w14:paraId="020CA8EA" w14:textId="3AB8D63A" w:rsidR="004C216B" w:rsidRDefault="004C216B" w:rsidP="00061644"/>
    <w:p w14:paraId="5FFF31E8" w14:textId="5C2A8305" w:rsidR="004C216B" w:rsidRDefault="004C216B" w:rsidP="00061644"/>
    <w:p w14:paraId="65F14CAD" w14:textId="2D987810" w:rsidR="004C216B" w:rsidRDefault="004C216B" w:rsidP="004C216B">
      <w:pPr>
        <w:pStyle w:val="a3"/>
        <w:numPr>
          <w:ilvl w:val="0"/>
          <w:numId w:val="1"/>
        </w:numPr>
        <w:ind w:firstLineChars="0"/>
      </w:pPr>
      <w:r>
        <w:rPr>
          <w:rFonts w:hint="eastAsia"/>
        </w:rPr>
        <w:t>读书摘要</w:t>
      </w:r>
    </w:p>
    <w:p w14:paraId="59730BCC" w14:textId="7CBF6E3C" w:rsidR="004C216B" w:rsidRDefault="004C216B" w:rsidP="004C216B">
      <w:pPr>
        <w:pStyle w:val="a3"/>
        <w:numPr>
          <w:ilvl w:val="1"/>
          <w:numId w:val="1"/>
        </w:numPr>
        <w:ind w:firstLineChars="0"/>
        <w:jc w:val="left"/>
      </w:pPr>
      <w:r>
        <w:rPr>
          <w:rFonts w:hint="eastAsia"/>
        </w:rPr>
        <w:t>决策树是一种基本的分类与回归方法，它既能够实现分类也能够实现回归。所以可以分别它们称为分类树和回归树。分类决策树模型是基于特征对实例进行分类的过程，可以被认为是if</w:t>
      </w:r>
      <w:r>
        <w:t>-then</w:t>
      </w:r>
      <w:r>
        <w:rPr>
          <w:rFonts w:hint="eastAsia"/>
        </w:rPr>
        <w:t>规则的集合，也可以认为是定义在特征空间与类空间上的条件概率分布。</w:t>
      </w:r>
    </w:p>
    <w:p w14:paraId="753DE4FE" w14:textId="734F3432" w:rsidR="004C216B" w:rsidRDefault="004C216B" w:rsidP="004C216B">
      <w:pPr>
        <w:pStyle w:val="a3"/>
        <w:numPr>
          <w:ilvl w:val="1"/>
          <w:numId w:val="1"/>
        </w:numPr>
        <w:ind w:firstLineChars="0"/>
        <w:jc w:val="left"/>
      </w:pPr>
      <w:r>
        <w:rPr>
          <w:rFonts w:hint="eastAsia"/>
        </w:rPr>
        <w:t>将决策树转化为i</w:t>
      </w:r>
      <w:r>
        <w:t xml:space="preserve">f-then </w:t>
      </w:r>
      <w:r>
        <w:rPr>
          <w:rFonts w:hint="eastAsia"/>
        </w:rPr>
        <w:t>规则的过程：由决策树的根节点到叶节点的每一条路径构建一条规则，路径上内部节点的特征对应着规则的条件，而叶节点的类对应着规则的结论。</w:t>
      </w:r>
      <w:r w:rsidR="003F01E2">
        <w:rPr>
          <w:rFonts w:hint="eastAsia"/>
        </w:rPr>
        <w:t>这些都基于一个重要的性质：互斥并且完备。</w:t>
      </w:r>
    </w:p>
    <w:p w14:paraId="40925DDF" w14:textId="56C689AB" w:rsidR="003F01E2" w:rsidRDefault="003F01E2" w:rsidP="004C216B">
      <w:pPr>
        <w:pStyle w:val="a3"/>
        <w:numPr>
          <w:ilvl w:val="1"/>
          <w:numId w:val="1"/>
        </w:numPr>
        <w:ind w:firstLineChars="0"/>
        <w:jc w:val="left"/>
      </w:pPr>
      <w:r>
        <w:rPr>
          <w:rFonts w:hint="eastAsia"/>
        </w:rPr>
        <w:t>决策树算法学习包括三部分：特征选择，树的生成、树的剪枝。常用的算法由I</w:t>
      </w:r>
      <w:r>
        <w:t>D3</w:t>
      </w:r>
      <w:r>
        <w:rPr>
          <w:rFonts w:hint="eastAsia"/>
        </w:rPr>
        <w:t>、</w:t>
      </w:r>
      <w:r>
        <w:t>C</w:t>
      </w:r>
      <w:r>
        <w:rPr>
          <w:rFonts w:hint="eastAsia"/>
        </w:rPr>
        <w:t>4.5、C</w:t>
      </w:r>
      <w:r>
        <w:t>ART</w:t>
      </w:r>
      <w:r w:rsidR="00CB41A7">
        <w:rPr>
          <w:rFonts w:hint="eastAsia"/>
        </w:rPr>
        <w:t>。</w:t>
      </w:r>
    </w:p>
    <w:p w14:paraId="6868CF69" w14:textId="34D27417" w:rsidR="003F01E2" w:rsidRDefault="003F01E2" w:rsidP="003F01E2">
      <w:pPr>
        <w:pStyle w:val="a3"/>
        <w:numPr>
          <w:ilvl w:val="1"/>
          <w:numId w:val="1"/>
        </w:numPr>
        <w:ind w:firstLineChars="0"/>
        <w:jc w:val="left"/>
      </w:pPr>
      <w:r>
        <w:rPr>
          <w:rFonts w:hint="eastAsia"/>
        </w:rPr>
        <w:t>特征选择在于选取对训练数据具有分类能力的特征，这样可以提高决策树学习的效率。下面介绍几个名词的定义：</w:t>
      </w:r>
    </w:p>
    <w:p w14:paraId="08BC572C" w14:textId="51BC9150" w:rsidR="003F01E2" w:rsidRDefault="003F01E2" w:rsidP="003F01E2">
      <w:pPr>
        <w:pStyle w:val="a3"/>
        <w:ind w:left="420" w:firstLineChars="0" w:firstLine="0"/>
        <w:jc w:val="left"/>
      </w:pPr>
      <w:r>
        <w:t>A</w:t>
      </w:r>
      <w:r>
        <w:rPr>
          <w:rFonts w:hint="eastAsia"/>
        </w:rPr>
        <w:t>、熵：表示数据的不确定性，当熵值越大，表示数据越混乱。</w:t>
      </w:r>
    </w:p>
    <w:p w14:paraId="6BA37237" w14:textId="59931C7B" w:rsidR="003F01E2" w:rsidRDefault="003F01E2" w:rsidP="003F01E2">
      <w:pPr>
        <w:pStyle w:val="a3"/>
        <w:ind w:left="420" w:firstLineChars="0" w:firstLine="0"/>
        <w:jc w:val="left"/>
      </w:pPr>
      <w:r>
        <w:t>B</w:t>
      </w:r>
      <w:r>
        <w:rPr>
          <w:rFonts w:hint="eastAsia"/>
        </w:rPr>
        <w:t>、信息增益：在选取一个分类特征前后，数据不确定性的差值，这个值越大表示数据变得更加分类正确，不确定度下降最快。样本集合D对特征A的信息增益表达为：</w:t>
      </w:r>
    </w:p>
    <w:p w14:paraId="296520C8" w14:textId="77777777" w:rsidR="003F01E2" w:rsidRDefault="003F01E2" w:rsidP="003F01E2">
      <w:pPr>
        <w:pStyle w:val="a3"/>
        <w:ind w:left="420" w:firstLineChars="0" w:firstLine="0"/>
        <w:jc w:val="left"/>
      </w:pPr>
      <w:r w:rsidRPr="003F01E2">
        <w:rPr>
          <w:noProof/>
        </w:rPr>
        <w:drawing>
          <wp:inline distT="0" distB="0" distL="0" distR="0" wp14:anchorId="196A3D31" wp14:editId="6E2165C5">
            <wp:extent cx="1619885" cy="8909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885" cy="890905"/>
                    </a:xfrm>
                    <a:prstGeom prst="rect">
                      <a:avLst/>
                    </a:prstGeom>
                    <a:noFill/>
                    <a:ln>
                      <a:noFill/>
                    </a:ln>
                  </pic:spPr>
                </pic:pic>
              </a:graphicData>
            </a:graphic>
          </wp:inline>
        </w:drawing>
      </w:r>
    </w:p>
    <w:p w14:paraId="0DCDF0A9" w14:textId="6DB4415F" w:rsidR="003F01E2" w:rsidRDefault="003F01E2" w:rsidP="003F01E2">
      <w:pPr>
        <w:pStyle w:val="a3"/>
        <w:ind w:left="420" w:firstLineChars="0" w:firstLine="0"/>
        <w:jc w:val="left"/>
        <w:rPr>
          <w:rFonts w:hint="eastAsia"/>
        </w:rPr>
      </w:pPr>
      <w:r>
        <w:rPr>
          <w:rFonts w:hint="eastAsia"/>
        </w:rPr>
        <w:t>式中，H</w:t>
      </w:r>
      <w:r>
        <w:t>(D)</w:t>
      </w:r>
      <w:r>
        <w:rPr>
          <w:rFonts w:hint="eastAsia"/>
        </w:rPr>
        <w:t>是数据集D的熵，H</w:t>
      </w:r>
      <w:r>
        <w:t>(D|A)</w:t>
      </w:r>
      <w:r>
        <w:rPr>
          <w:rFonts w:hint="eastAsia"/>
        </w:rPr>
        <w:t>是数据集D对于特征A的条件熵。</w:t>
      </w:r>
    </w:p>
    <w:p w14:paraId="565D20E4" w14:textId="373CC868" w:rsidR="003F01E2" w:rsidRDefault="003F01E2" w:rsidP="003F01E2">
      <w:pPr>
        <w:pStyle w:val="a3"/>
        <w:ind w:left="420" w:firstLineChars="0" w:firstLine="0"/>
        <w:jc w:val="left"/>
      </w:pPr>
      <w:r>
        <w:rPr>
          <w:rFonts w:hint="eastAsia"/>
        </w:rPr>
        <w:t>在I</w:t>
      </w:r>
      <w:r>
        <w:t>D3</w:t>
      </w:r>
      <w:r>
        <w:rPr>
          <w:rFonts w:hint="eastAsia"/>
        </w:rPr>
        <w:t>的算法中就是利用了信息增益去衡量选取哪一个分类的特征值来使得分类之后不确定度下降最多，让数据能够变得更纯，让这棵树的分类效果变得更好。</w:t>
      </w:r>
    </w:p>
    <w:p w14:paraId="31E11107" w14:textId="6A3CA7CF" w:rsidR="003F01E2" w:rsidRDefault="003F01E2" w:rsidP="003F01E2">
      <w:pPr>
        <w:pStyle w:val="a3"/>
        <w:ind w:left="420" w:firstLineChars="0" w:firstLine="0"/>
        <w:jc w:val="left"/>
      </w:pPr>
      <w:r>
        <w:lastRenderedPageBreak/>
        <w:t>C</w:t>
      </w:r>
      <w:r>
        <w:rPr>
          <w:rFonts w:hint="eastAsia"/>
        </w:rPr>
        <w:t>、信息增益比：</w:t>
      </w:r>
      <w:r w:rsidR="008E3574">
        <w:rPr>
          <w:noProof/>
        </w:rPr>
        <w:drawing>
          <wp:inline distT="0" distB="0" distL="0" distR="0" wp14:anchorId="145FE829" wp14:editId="3E5A3354">
            <wp:extent cx="1035424" cy="34403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4004" cy="449893"/>
                    </a:xfrm>
                    <a:prstGeom prst="rect">
                      <a:avLst/>
                    </a:prstGeom>
                  </pic:spPr>
                </pic:pic>
              </a:graphicData>
            </a:graphic>
          </wp:inline>
        </w:drawing>
      </w:r>
      <w:r w:rsidR="008E3574">
        <w:rPr>
          <w:rFonts w:hint="eastAsia"/>
        </w:rPr>
        <w:t>，</w:t>
      </w:r>
      <w:r w:rsidR="00456F42">
        <w:rPr>
          <w:rFonts w:hint="eastAsia"/>
        </w:rPr>
        <w:t>因为信息增益值的大小是相对于训练数据集而言的，没有绝对意义，在分类问题困难时，信息增益会偏大。对造成一定的误差所以在</w:t>
      </w:r>
      <w:r w:rsidR="00456F42">
        <w:t>C4.5</w:t>
      </w:r>
      <w:r w:rsidR="00456F42">
        <w:rPr>
          <w:rFonts w:hint="eastAsia"/>
        </w:rPr>
        <w:t>算法中就用了信息增益比来选择特征，降低过拟合的风险。</w:t>
      </w:r>
    </w:p>
    <w:p w14:paraId="33FE991A" w14:textId="27977997" w:rsidR="00456F42" w:rsidRDefault="00456F42" w:rsidP="003F01E2">
      <w:pPr>
        <w:pStyle w:val="a3"/>
        <w:ind w:left="420" w:firstLineChars="0" w:firstLine="0"/>
        <w:jc w:val="left"/>
      </w:pPr>
      <w:r>
        <w:rPr>
          <w:rFonts w:hint="eastAsia"/>
        </w:rPr>
        <w:t>D、基尼指数：样本集合的基尼指数：</w:t>
      </w:r>
      <w:r w:rsidRPr="00456F42">
        <w:rPr>
          <w:noProof/>
        </w:rPr>
        <w:drawing>
          <wp:inline distT="0" distB="0" distL="0" distR="0" wp14:anchorId="2BB4162B" wp14:editId="02A41655">
            <wp:extent cx="1635125" cy="527050"/>
            <wp:effectExtent l="0" t="0" r="317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5125" cy="527050"/>
                    </a:xfrm>
                    <a:prstGeom prst="rect">
                      <a:avLst/>
                    </a:prstGeom>
                    <a:noFill/>
                    <a:ln>
                      <a:noFill/>
                    </a:ln>
                  </pic:spPr>
                </pic:pic>
              </a:graphicData>
            </a:graphic>
          </wp:inline>
        </w:drawing>
      </w:r>
    </w:p>
    <w:p w14:paraId="792059BD" w14:textId="77777777" w:rsidR="00456F42" w:rsidRPr="00456F42" w:rsidRDefault="00456F42" w:rsidP="003F01E2">
      <w:pPr>
        <w:pStyle w:val="a3"/>
        <w:ind w:left="420" w:firstLineChars="0" w:firstLine="0"/>
        <w:jc w:val="left"/>
        <w:rPr>
          <w:rFonts w:hint="eastAsia"/>
        </w:rPr>
      </w:pPr>
    </w:p>
    <w:p w14:paraId="1A3420E3" w14:textId="0E2E76FD" w:rsidR="00456F42" w:rsidRPr="00456F42" w:rsidRDefault="00456F42" w:rsidP="00456F42">
      <w:pPr>
        <w:pStyle w:val="a3"/>
        <w:ind w:left="420"/>
        <w:jc w:val="left"/>
        <w:rPr>
          <w:rFonts w:hint="eastAsia"/>
        </w:rPr>
      </w:pPr>
      <w:r>
        <w:rPr>
          <w:rFonts w:hint="eastAsia"/>
        </w:rPr>
        <w:t>特征A条件下集合D的基尼指数：</w:t>
      </w:r>
      <w:r w:rsidRPr="00456F42">
        <w:rPr>
          <w:noProof/>
        </w:rPr>
        <w:drawing>
          <wp:inline distT="0" distB="0" distL="0" distR="0" wp14:anchorId="58A645AC" wp14:editId="7D4654C1">
            <wp:extent cx="2456180" cy="488315"/>
            <wp:effectExtent l="0" t="0" r="127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6180" cy="488315"/>
                    </a:xfrm>
                    <a:prstGeom prst="rect">
                      <a:avLst/>
                    </a:prstGeom>
                    <a:noFill/>
                    <a:ln>
                      <a:noFill/>
                    </a:ln>
                  </pic:spPr>
                </pic:pic>
              </a:graphicData>
            </a:graphic>
          </wp:inline>
        </w:drawing>
      </w:r>
    </w:p>
    <w:p w14:paraId="0C4C7A96" w14:textId="416CBA86" w:rsidR="003F01E2" w:rsidRDefault="00456F42" w:rsidP="003F01E2">
      <w:pPr>
        <w:pStyle w:val="a3"/>
        <w:ind w:left="420" w:firstLineChars="0" w:firstLine="0"/>
        <w:jc w:val="left"/>
        <w:rPr>
          <w:rFonts w:hint="eastAsia"/>
        </w:rPr>
      </w:pPr>
      <w:r>
        <w:rPr>
          <w:rFonts w:hint="eastAsia"/>
        </w:rPr>
        <w:t>基尼指数表示集合D的不确定性，Gini（D</w:t>
      </w:r>
      <w:r>
        <w:t>,A</w:t>
      </w:r>
      <w:r>
        <w:rPr>
          <w:rFonts w:hint="eastAsia"/>
        </w:rPr>
        <w:t>）表示经过A=a分割后集合D的不确定性，基尼指数值越大，样本集合的不确定性也越大。</w:t>
      </w:r>
    </w:p>
    <w:p w14:paraId="04BC59B4" w14:textId="52809BCD" w:rsidR="003F01E2" w:rsidRDefault="00456F42" w:rsidP="004C216B">
      <w:pPr>
        <w:pStyle w:val="a3"/>
        <w:numPr>
          <w:ilvl w:val="1"/>
          <w:numId w:val="1"/>
        </w:numPr>
        <w:ind w:firstLineChars="0"/>
        <w:jc w:val="left"/>
      </w:pPr>
      <w:r>
        <w:rPr>
          <w:rFonts w:hint="eastAsia"/>
        </w:rPr>
        <w:t>理解CART算法：</w:t>
      </w:r>
    </w:p>
    <w:p w14:paraId="2AE5DA7F" w14:textId="7D262DF3" w:rsidR="00456F42" w:rsidRDefault="00456F42" w:rsidP="00456F42">
      <w:pPr>
        <w:pStyle w:val="a3"/>
        <w:ind w:left="420" w:firstLineChars="0" w:firstLine="0"/>
        <w:jc w:val="left"/>
        <w:rPr>
          <w:rFonts w:ascii="Verdana" w:hAnsi="Verdana"/>
          <w:color w:val="000000"/>
          <w:szCs w:val="21"/>
          <w:shd w:val="clear" w:color="auto" w:fill="FFFFFF"/>
        </w:rPr>
      </w:pPr>
      <w:r>
        <w:rPr>
          <w:rFonts w:hint="eastAsia"/>
        </w:rPr>
        <w:t>C</w:t>
      </w:r>
      <w:r>
        <w:t>ART</w:t>
      </w:r>
      <w:r>
        <w:rPr>
          <w:rFonts w:hint="eastAsia"/>
        </w:rPr>
        <w:t>，又名分类回归树，是在I</w:t>
      </w:r>
      <w:r>
        <w:t>D</w:t>
      </w:r>
      <w:r>
        <w:rPr>
          <w:rFonts w:hint="eastAsia"/>
        </w:rPr>
        <w:t>3基础上进行优化的决策树。</w:t>
      </w:r>
      <w:r>
        <w:rPr>
          <w:rFonts w:ascii="Verdana" w:hAnsi="Verdana"/>
          <w:color w:val="000000"/>
          <w:szCs w:val="21"/>
          <w:shd w:val="clear" w:color="auto" w:fill="FFFFFF"/>
        </w:rPr>
        <w:t>当</w:t>
      </w:r>
      <w:r>
        <w:rPr>
          <w:rFonts w:ascii="Verdana" w:hAnsi="Verdana"/>
          <w:color w:val="000000"/>
          <w:szCs w:val="21"/>
          <w:shd w:val="clear" w:color="auto" w:fill="FFFFFF"/>
        </w:rPr>
        <w:t>CART</w:t>
      </w:r>
      <w:r>
        <w:rPr>
          <w:rFonts w:ascii="Verdana" w:hAnsi="Verdana"/>
          <w:color w:val="000000"/>
          <w:szCs w:val="21"/>
          <w:shd w:val="clear" w:color="auto" w:fill="FFFFFF"/>
        </w:rPr>
        <w:t>是分类树时，采用</w:t>
      </w:r>
      <w:r>
        <w:rPr>
          <w:rFonts w:ascii="Verdana" w:hAnsi="Verdana"/>
          <w:color w:val="000000"/>
          <w:szCs w:val="21"/>
          <w:shd w:val="clear" w:color="auto" w:fill="FFFFFF"/>
        </w:rPr>
        <w:t>GINI</w:t>
      </w:r>
      <w:r>
        <w:rPr>
          <w:rFonts w:ascii="Verdana" w:hAnsi="Verdana"/>
          <w:color w:val="000000"/>
          <w:szCs w:val="21"/>
          <w:shd w:val="clear" w:color="auto" w:fill="FFFFFF"/>
        </w:rPr>
        <w:t>值作为节点分裂的依据；当</w:t>
      </w:r>
      <w:r>
        <w:rPr>
          <w:rFonts w:ascii="Verdana" w:hAnsi="Verdana"/>
          <w:color w:val="000000"/>
          <w:szCs w:val="21"/>
          <w:shd w:val="clear" w:color="auto" w:fill="FFFFFF"/>
        </w:rPr>
        <w:t>CART</w:t>
      </w:r>
      <w:r>
        <w:rPr>
          <w:rFonts w:ascii="Verdana" w:hAnsi="Verdana"/>
          <w:color w:val="000000"/>
          <w:szCs w:val="21"/>
          <w:shd w:val="clear" w:color="auto" w:fill="FFFFFF"/>
        </w:rPr>
        <w:t>是回归树时，采用样本的最小方差作为节点分裂的依据；</w:t>
      </w:r>
      <w:r>
        <w:rPr>
          <w:rFonts w:ascii="Verdana" w:hAnsi="Verdana"/>
          <w:color w:val="000000"/>
          <w:szCs w:val="21"/>
          <w:shd w:val="clear" w:color="auto" w:fill="FFFFFF"/>
        </w:rPr>
        <w:t>CART</w:t>
      </w:r>
      <w:r>
        <w:rPr>
          <w:rFonts w:ascii="Verdana" w:hAnsi="Verdana"/>
          <w:color w:val="000000"/>
          <w:szCs w:val="21"/>
          <w:shd w:val="clear" w:color="auto" w:fill="FFFFFF"/>
        </w:rPr>
        <w:t>是一棵二叉树。分类树的作用是通过一个对象的特征来预测该对象所属的类别，而回归树的目的是根据一个对象的信息预测该对象的属性，并以数值表示。</w:t>
      </w:r>
    </w:p>
    <w:p w14:paraId="3CBDC67A" w14:textId="7661D007" w:rsidR="00456F42" w:rsidRDefault="00456F42" w:rsidP="00456F42">
      <w:pPr>
        <w:pStyle w:val="a3"/>
        <w:ind w:left="420" w:firstLineChars="0" w:firstLine="0"/>
        <w:jc w:val="left"/>
        <w:rPr>
          <w:rFonts w:hint="eastAsia"/>
        </w:rPr>
      </w:pPr>
      <w:r>
        <w:rPr>
          <w:rFonts w:ascii="Verdana" w:hAnsi="Verdana"/>
          <w:color w:val="000000"/>
          <w:szCs w:val="21"/>
          <w:shd w:val="clear" w:color="auto" w:fill="FFFFFF"/>
        </w:rPr>
        <w:t>分裂的目的是为了能够让数据变纯，使决策树输出的结果更接近真实值。</w:t>
      </w:r>
      <w:r>
        <w:rPr>
          <w:rFonts w:ascii="Verdana" w:hAnsi="Verdana" w:hint="eastAsia"/>
          <w:color w:val="000000"/>
          <w:szCs w:val="21"/>
          <w:shd w:val="clear" w:color="auto" w:fill="FFFFFF"/>
        </w:rPr>
        <w:t>在</w:t>
      </w:r>
      <w:r>
        <w:rPr>
          <w:rFonts w:ascii="Verdana" w:hAnsi="Verdana" w:hint="eastAsia"/>
          <w:color w:val="000000"/>
          <w:szCs w:val="21"/>
          <w:shd w:val="clear" w:color="auto" w:fill="FFFFFF"/>
        </w:rPr>
        <w:t>C</w:t>
      </w:r>
      <w:r>
        <w:rPr>
          <w:rFonts w:ascii="Verdana" w:hAnsi="Verdana"/>
          <w:color w:val="000000"/>
          <w:szCs w:val="21"/>
          <w:shd w:val="clear" w:color="auto" w:fill="FFFFFF"/>
        </w:rPr>
        <w:t>ART</w:t>
      </w:r>
      <w:r>
        <w:rPr>
          <w:rFonts w:ascii="Verdana" w:hAnsi="Verdana" w:hint="eastAsia"/>
          <w:color w:val="000000"/>
          <w:szCs w:val="21"/>
          <w:shd w:val="clear" w:color="auto" w:fill="FFFFFF"/>
        </w:rPr>
        <w:t>中，</w:t>
      </w:r>
      <w:r>
        <w:rPr>
          <w:rFonts w:ascii="Verdana" w:hAnsi="Verdana"/>
          <w:color w:val="000000"/>
          <w:szCs w:val="21"/>
          <w:shd w:val="clear" w:color="auto" w:fill="FFFFFF"/>
        </w:rPr>
        <w:t>如果是分类树，</w:t>
      </w:r>
      <w:r>
        <w:rPr>
          <w:rFonts w:ascii="Verdana" w:hAnsi="Verdana"/>
          <w:color w:val="000000"/>
          <w:szCs w:val="21"/>
          <w:shd w:val="clear" w:color="auto" w:fill="FFFFFF"/>
        </w:rPr>
        <w:t>CART</w:t>
      </w:r>
      <w:r>
        <w:rPr>
          <w:rFonts w:ascii="Verdana" w:hAnsi="Verdana"/>
          <w:color w:val="000000"/>
          <w:szCs w:val="21"/>
          <w:shd w:val="clear" w:color="auto" w:fill="FFFFFF"/>
        </w:rPr>
        <w:t>采用</w:t>
      </w:r>
      <w:r>
        <w:rPr>
          <w:rFonts w:ascii="Verdana" w:hAnsi="Verdana"/>
          <w:color w:val="000000"/>
          <w:szCs w:val="21"/>
          <w:shd w:val="clear" w:color="auto" w:fill="FFFFFF"/>
        </w:rPr>
        <w:t>GINI</w:t>
      </w:r>
      <w:r>
        <w:rPr>
          <w:rFonts w:ascii="Verdana" w:hAnsi="Verdana"/>
          <w:color w:val="000000"/>
          <w:szCs w:val="21"/>
          <w:shd w:val="clear" w:color="auto" w:fill="FFFFFF"/>
        </w:rPr>
        <w:t>值衡量节点纯度；如果是回归树，采用样本方差衡量节点纯度。节点越不纯，节点分类或者预测的效果就越差。</w:t>
      </w:r>
    </w:p>
    <w:p w14:paraId="1A5D5D09" w14:textId="0BA051B9" w:rsidR="00297BD9" w:rsidRPr="00297BD9" w:rsidRDefault="00297BD9" w:rsidP="00061644"/>
    <w:sectPr w:rsidR="00297BD9" w:rsidRPr="00297B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5D47D" w14:textId="77777777" w:rsidR="00964418" w:rsidRDefault="00964418" w:rsidP="00986B5B">
      <w:r>
        <w:separator/>
      </w:r>
    </w:p>
  </w:endnote>
  <w:endnote w:type="continuationSeparator" w:id="0">
    <w:p w14:paraId="2AAD2B8F" w14:textId="77777777" w:rsidR="00964418" w:rsidRDefault="00964418"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32406" w14:textId="77777777" w:rsidR="00964418" w:rsidRDefault="00964418" w:rsidP="00986B5B">
      <w:r>
        <w:separator/>
      </w:r>
    </w:p>
  </w:footnote>
  <w:footnote w:type="continuationSeparator" w:id="0">
    <w:p w14:paraId="5010B361" w14:textId="77777777" w:rsidR="00964418" w:rsidRDefault="00964418"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ADE81CB6"/>
    <w:lvl w:ilvl="0" w:tplc="40EADB02">
      <w:start w:val="1"/>
      <w:numFmt w:val="japaneseCounting"/>
      <w:lvlText w:val="%1、"/>
      <w:lvlJc w:val="left"/>
      <w:pPr>
        <w:ind w:left="432" w:hanging="432"/>
      </w:pPr>
      <w:rPr>
        <w:rFonts w:hint="default"/>
      </w:rPr>
    </w:lvl>
    <w:lvl w:ilvl="1" w:tplc="C18A4288">
      <w:start w:val="1"/>
      <w:numFmt w:val="decimal"/>
      <w:lvlText w:val="%2、"/>
      <w:lvlJc w:val="left"/>
      <w:pPr>
        <w:ind w:left="420" w:hanging="420"/>
      </w:pPr>
      <w:rPr>
        <w:rFonts w:asciiTheme="minorHAnsi" w:eastAsiaTheme="minorEastAsia" w:hAnsiTheme="minorHAnsi" w:cstheme="minorBidi"/>
      </w:rPr>
    </w:lvl>
    <w:lvl w:ilvl="2" w:tplc="28385E38">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61644"/>
    <w:rsid w:val="0020138A"/>
    <w:rsid w:val="0023224A"/>
    <w:rsid w:val="002404E8"/>
    <w:rsid w:val="002816E6"/>
    <w:rsid w:val="00297BD9"/>
    <w:rsid w:val="003E5A26"/>
    <w:rsid w:val="003F01E2"/>
    <w:rsid w:val="004541AE"/>
    <w:rsid w:val="00456F42"/>
    <w:rsid w:val="004C216B"/>
    <w:rsid w:val="00520FB9"/>
    <w:rsid w:val="005F088D"/>
    <w:rsid w:val="00612D90"/>
    <w:rsid w:val="007F56AA"/>
    <w:rsid w:val="00863EC4"/>
    <w:rsid w:val="00893953"/>
    <w:rsid w:val="008E3574"/>
    <w:rsid w:val="00964418"/>
    <w:rsid w:val="00983059"/>
    <w:rsid w:val="00986824"/>
    <w:rsid w:val="00986B5B"/>
    <w:rsid w:val="009D1971"/>
    <w:rsid w:val="00A5505F"/>
    <w:rsid w:val="00A63A33"/>
    <w:rsid w:val="00B75141"/>
    <w:rsid w:val="00C95FC5"/>
    <w:rsid w:val="00CB41A7"/>
    <w:rsid w:val="00E769EA"/>
    <w:rsid w:val="00EC2396"/>
    <w:rsid w:val="00EE370D"/>
    <w:rsid w:val="00FC6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34158">
      <w:bodyDiv w:val="1"/>
      <w:marLeft w:val="0"/>
      <w:marRight w:val="0"/>
      <w:marTop w:val="0"/>
      <w:marBottom w:val="0"/>
      <w:divBdr>
        <w:top w:val="none" w:sz="0" w:space="0" w:color="auto"/>
        <w:left w:val="none" w:sz="0" w:space="0" w:color="auto"/>
        <w:bottom w:val="none" w:sz="0" w:space="0" w:color="auto"/>
        <w:right w:val="none" w:sz="0" w:space="0" w:color="auto"/>
      </w:divBdr>
      <w:divsChild>
        <w:div w:id="933896938">
          <w:marLeft w:val="0"/>
          <w:marRight w:val="0"/>
          <w:marTop w:val="0"/>
          <w:marBottom w:val="0"/>
          <w:divBdr>
            <w:top w:val="none" w:sz="0" w:space="0" w:color="auto"/>
            <w:left w:val="none" w:sz="0" w:space="0" w:color="auto"/>
            <w:bottom w:val="none" w:sz="0" w:space="0" w:color="auto"/>
            <w:right w:val="none" w:sz="0" w:space="0" w:color="auto"/>
          </w:divBdr>
          <w:divsChild>
            <w:div w:id="1535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0103">
      <w:bodyDiv w:val="1"/>
      <w:marLeft w:val="0"/>
      <w:marRight w:val="0"/>
      <w:marTop w:val="0"/>
      <w:marBottom w:val="0"/>
      <w:divBdr>
        <w:top w:val="none" w:sz="0" w:space="0" w:color="auto"/>
        <w:left w:val="none" w:sz="0" w:space="0" w:color="auto"/>
        <w:bottom w:val="none" w:sz="0" w:space="0" w:color="auto"/>
        <w:right w:val="none" w:sz="0" w:space="0" w:color="auto"/>
      </w:divBdr>
      <w:divsChild>
        <w:div w:id="191654020">
          <w:marLeft w:val="0"/>
          <w:marRight w:val="0"/>
          <w:marTop w:val="0"/>
          <w:marBottom w:val="0"/>
          <w:divBdr>
            <w:top w:val="none" w:sz="0" w:space="0" w:color="auto"/>
            <w:left w:val="none" w:sz="0" w:space="0" w:color="auto"/>
            <w:bottom w:val="none" w:sz="0" w:space="0" w:color="auto"/>
            <w:right w:val="none" w:sz="0" w:space="0" w:color="auto"/>
          </w:divBdr>
          <w:divsChild>
            <w:div w:id="14982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7278">
      <w:bodyDiv w:val="1"/>
      <w:marLeft w:val="0"/>
      <w:marRight w:val="0"/>
      <w:marTop w:val="0"/>
      <w:marBottom w:val="0"/>
      <w:divBdr>
        <w:top w:val="none" w:sz="0" w:space="0" w:color="auto"/>
        <w:left w:val="none" w:sz="0" w:space="0" w:color="auto"/>
        <w:bottom w:val="none" w:sz="0" w:space="0" w:color="auto"/>
        <w:right w:val="none" w:sz="0" w:space="0" w:color="auto"/>
      </w:divBdr>
      <w:divsChild>
        <w:div w:id="1013610229">
          <w:marLeft w:val="0"/>
          <w:marRight w:val="0"/>
          <w:marTop w:val="0"/>
          <w:marBottom w:val="0"/>
          <w:divBdr>
            <w:top w:val="none" w:sz="0" w:space="0" w:color="auto"/>
            <w:left w:val="none" w:sz="0" w:space="0" w:color="auto"/>
            <w:bottom w:val="none" w:sz="0" w:space="0" w:color="auto"/>
            <w:right w:val="none" w:sz="0" w:space="0" w:color="auto"/>
          </w:divBdr>
          <w:divsChild>
            <w:div w:id="9519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5441">
      <w:bodyDiv w:val="1"/>
      <w:marLeft w:val="0"/>
      <w:marRight w:val="0"/>
      <w:marTop w:val="0"/>
      <w:marBottom w:val="0"/>
      <w:divBdr>
        <w:top w:val="none" w:sz="0" w:space="0" w:color="auto"/>
        <w:left w:val="none" w:sz="0" w:space="0" w:color="auto"/>
        <w:bottom w:val="none" w:sz="0" w:space="0" w:color="auto"/>
        <w:right w:val="none" w:sz="0" w:space="0" w:color="auto"/>
      </w:divBdr>
      <w:divsChild>
        <w:div w:id="1973249516">
          <w:marLeft w:val="0"/>
          <w:marRight w:val="0"/>
          <w:marTop w:val="0"/>
          <w:marBottom w:val="0"/>
          <w:divBdr>
            <w:top w:val="none" w:sz="0" w:space="0" w:color="auto"/>
            <w:left w:val="none" w:sz="0" w:space="0" w:color="auto"/>
            <w:bottom w:val="none" w:sz="0" w:space="0" w:color="auto"/>
            <w:right w:val="none" w:sz="0" w:space="0" w:color="auto"/>
          </w:divBdr>
          <w:divsChild>
            <w:div w:id="21001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5180">
      <w:bodyDiv w:val="1"/>
      <w:marLeft w:val="0"/>
      <w:marRight w:val="0"/>
      <w:marTop w:val="0"/>
      <w:marBottom w:val="0"/>
      <w:divBdr>
        <w:top w:val="none" w:sz="0" w:space="0" w:color="auto"/>
        <w:left w:val="none" w:sz="0" w:space="0" w:color="auto"/>
        <w:bottom w:val="none" w:sz="0" w:space="0" w:color="auto"/>
        <w:right w:val="none" w:sz="0" w:space="0" w:color="auto"/>
      </w:divBdr>
      <w:divsChild>
        <w:div w:id="197858741">
          <w:marLeft w:val="0"/>
          <w:marRight w:val="0"/>
          <w:marTop w:val="0"/>
          <w:marBottom w:val="0"/>
          <w:divBdr>
            <w:top w:val="none" w:sz="0" w:space="0" w:color="auto"/>
            <w:left w:val="none" w:sz="0" w:space="0" w:color="auto"/>
            <w:bottom w:val="none" w:sz="0" w:space="0" w:color="auto"/>
            <w:right w:val="none" w:sz="0" w:space="0" w:color="auto"/>
          </w:divBdr>
          <w:divsChild>
            <w:div w:id="19672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3680">
      <w:bodyDiv w:val="1"/>
      <w:marLeft w:val="0"/>
      <w:marRight w:val="0"/>
      <w:marTop w:val="0"/>
      <w:marBottom w:val="0"/>
      <w:divBdr>
        <w:top w:val="none" w:sz="0" w:space="0" w:color="auto"/>
        <w:left w:val="none" w:sz="0" w:space="0" w:color="auto"/>
        <w:bottom w:val="none" w:sz="0" w:space="0" w:color="auto"/>
        <w:right w:val="none" w:sz="0" w:space="0" w:color="auto"/>
      </w:divBdr>
      <w:divsChild>
        <w:div w:id="332538030">
          <w:marLeft w:val="0"/>
          <w:marRight w:val="0"/>
          <w:marTop w:val="0"/>
          <w:marBottom w:val="0"/>
          <w:divBdr>
            <w:top w:val="none" w:sz="0" w:space="0" w:color="auto"/>
            <w:left w:val="none" w:sz="0" w:space="0" w:color="auto"/>
            <w:bottom w:val="none" w:sz="0" w:space="0" w:color="auto"/>
            <w:right w:val="none" w:sz="0" w:space="0" w:color="auto"/>
          </w:divBdr>
          <w:divsChild>
            <w:div w:id="6513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91999">
      <w:bodyDiv w:val="1"/>
      <w:marLeft w:val="0"/>
      <w:marRight w:val="0"/>
      <w:marTop w:val="0"/>
      <w:marBottom w:val="0"/>
      <w:divBdr>
        <w:top w:val="none" w:sz="0" w:space="0" w:color="auto"/>
        <w:left w:val="none" w:sz="0" w:space="0" w:color="auto"/>
        <w:bottom w:val="none" w:sz="0" w:space="0" w:color="auto"/>
        <w:right w:val="none" w:sz="0" w:space="0" w:color="auto"/>
      </w:divBdr>
      <w:divsChild>
        <w:div w:id="1374231833">
          <w:marLeft w:val="0"/>
          <w:marRight w:val="0"/>
          <w:marTop w:val="0"/>
          <w:marBottom w:val="0"/>
          <w:divBdr>
            <w:top w:val="none" w:sz="0" w:space="0" w:color="auto"/>
            <w:left w:val="none" w:sz="0" w:space="0" w:color="auto"/>
            <w:bottom w:val="none" w:sz="0" w:space="0" w:color="auto"/>
            <w:right w:val="none" w:sz="0" w:space="0" w:color="auto"/>
          </w:divBdr>
          <w:divsChild>
            <w:div w:id="6373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4322">
      <w:bodyDiv w:val="1"/>
      <w:marLeft w:val="0"/>
      <w:marRight w:val="0"/>
      <w:marTop w:val="0"/>
      <w:marBottom w:val="0"/>
      <w:divBdr>
        <w:top w:val="none" w:sz="0" w:space="0" w:color="auto"/>
        <w:left w:val="none" w:sz="0" w:space="0" w:color="auto"/>
        <w:bottom w:val="none" w:sz="0" w:space="0" w:color="auto"/>
        <w:right w:val="none" w:sz="0" w:space="0" w:color="auto"/>
      </w:divBdr>
      <w:divsChild>
        <w:div w:id="361173966">
          <w:marLeft w:val="0"/>
          <w:marRight w:val="0"/>
          <w:marTop w:val="0"/>
          <w:marBottom w:val="0"/>
          <w:divBdr>
            <w:top w:val="none" w:sz="0" w:space="0" w:color="auto"/>
            <w:left w:val="none" w:sz="0" w:space="0" w:color="auto"/>
            <w:bottom w:val="none" w:sz="0" w:space="0" w:color="auto"/>
            <w:right w:val="none" w:sz="0" w:space="0" w:color="auto"/>
          </w:divBdr>
          <w:divsChild>
            <w:div w:id="13904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yjy</cp:lastModifiedBy>
  <cp:revision>31</cp:revision>
  <dcterms:created xsi:type="dcterms:W3CDTF">2020-02-09T05:43:00Z</dcterms:created>
  <dcterms:modified xsi:type="dcterms:W3CDTF">2020-04-06T13:23:00Z</dcterms:modified>
</cp:coreProperties>
</file>