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86484913"/>
        <w:docPartObj>
          <w:docPartGallery w:val="Cover Pages"/>
          <w:docPartUnique/>
        </w:docPartObj>
      </w:sdtPr>
      <w:sdtEndPr>
        <w:rPr>
          <w:rFonts w:eastAsia="Times New Roman"/>
          <w:lang w:eastAsia="en-NZ"/>
        </w:rPr>
      </w:sdtEndPr>
      <w:sdtContent>
        <w:p w:rsidR="00416B7E" w:rsidRDefault="00416B7E"/>
        <w:p w:rsidR="00416B7E" w:rsidRDefault="00416B7E">
          <w:pPr>
            <w:rPr>
              <w:rFonts w:asciiTheme="majorHAnsi" w:eastAsia="Times New Roman" w:hAnsiTheme="majorHAnsi" w:cstheme="majorBidi"/>
              <w:color w:val="2E74B5" w:themeColor="accent1" w:themeShade="BF"/>
              <w:sz w:val="32"/>
              <w:szCs w:val="32"/>
              <w:lang w:eastAsia="en-NZ"/>
            </w:rPr>
          </w:pP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C5178DB" wp14:editId="4C96438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6B7E" w:rsidRDefault="003E728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50027955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6B7E" w:rsidRPr="00416B7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IEEE </w:t>
                                    </w:r>
                                    <w:r w:rsidR="00416B7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829 </w:t>
                                    </w:r>
                                    <w:r w:rsidR="00416B7E" w:rsidRPr="00416B7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TEST PLAN TEMPLATE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C5178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416B7E" w:rsidRDefault="00416B7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50027955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16B7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IEEE 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829 </w:t>
                              </w:r>
                              <w:r w:rsidRPr="00416B7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TEST PLAN TEMPLATE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AA3178" wp14:editId="0B3899B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03334053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16B7E" w:rsidRDefault="00416B7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AA317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03334053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16B7E" w:rsidRDefault="00416B7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="Times New Roman"/>
              <w:lang w:eastAsia="en-NZ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15649482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6B7E" w:rsidRDefault="00416B7E">
          <w:pPr>
            <w:pStyle w:val="TOCHeading"/>
          </w:pPr>
          <w:r>
            <w:t>Contents</w:t>
          </w:r>
        </w:p>
        <w:p w:rsidR="00416B7E" w:rsidRDefault="00416B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039606" w:history="1">
            <w:r w:rsidRPr="00724E6B">
              <w:rPr>
                <w:rStyle w:val="Hyperlink"/>
                <w:noProof/>
              </w:rPr>
              <w:t>Test Plan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_Toc476039606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B7E" w:rsidRDefault="003E72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07" w:history="1">
            <w:r w:rsidR="00416B7E" w:rsidRPr="00724E6B">
              <w:rPr>
                <w:rStyle w:val="Hyperlink"/>
                <w:noProof/>
              </w:rPr>
              <w:t>References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_Toc476039607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E72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08" w:history="1">
            <w:r w:rsidR="00416B7E" w:rsidRPr="00724E6B">
              <w:rPr>
                <w:rStyle w:val="Hyperlink"/>
                <w:noProof/>
              </w:rPr>
              <w:t>Introduction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_Toc476039608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E72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09" w:history="1">
            <w:r w:rsidR="00416B7E" w:rsidRPr="00724E6B">
              <w:rPr>
                <w:rStyle w:val="Hyperlink"/>
                <w:noProof/>
              </w:rPr>
              <w:t>Test Items (Functions)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_Toc476039609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2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E72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0" w:history="1">
            <w:r w:rsidR="00416B7E" w:rsidRPr="00724E6B">
              <w:rPr>
                <w:rStyle w:val="Hyperlink"/>
                <w:noProof/>
              </w:rPr>
              <w:t>Software Risk Issues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_Toc476039610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3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E72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1" w:history="1">
            <w:r w:rsidR="00416B7E" w:rsidRPr="00724E6B">
              <w:rPr>
                <w:rStyle w:val="Hyperlink"/>
                <w:noProof/>
              </w:rPr>
              <w:t>Features to be Tested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_Toc476039611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3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E72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2" w:history="1">
            <w:r w:rsidR="00416B7E" w:rsidRPr="00724E6B">
              <w:rPr>
                <w:rStyle w:val="Hyperlink"/>
                <w:noProof/>
              </w:rPr>
              <w:t>Features not to be Tested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_Toc476039612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4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E72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3" w:history="1">
            <w:r w:rsidR="00416B7E" w:rsidRPr="00724E6B">
              <w:rPr>
                <w:rStyle w:val="Hyperlink"/>
                <w:noProof/>
              </w:rPr>
              <w:t>Approach (Strategy)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_Toc476039613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4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E72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4" w:history="1">
            <w:r w:rsidR="00416B7E" w:rsidRPr="00724E6B">
              <w:rPr>
                <w:rStyle w:val="Hyperlink"/>
                <w:noProof/>
              </w:rPr>
              <w:t>Item Pass/Fail Criteria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_Toc476039614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5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E72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5" w:history="1">
            <w:r w:rsidR="00416B7E" w:rsidRPr="00724E6B">
              <w:rPr>
                <w:rStyle w:val="Hyperlink"/>
                <w:noProof/>
              </w:rPr>
              <w:t>Suspension Criteria and Resumption Requirements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_Toc476039615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5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E72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6" w:history="1">
            <w:r w:rsidR="00416B7E" w:rsidRPr="00724E6B">
              <w:rPr>
                <w:rStyle w:val="Hyperlink"/>
                <w:noProof/>
              </w:rPr>
              <w:t>Test Deliverables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_Toc476039616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5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E72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7" w:history="1">
            <w:r w:rsidR="00416B7E" w:rsidRPr="00724E6B">
              <w:rPr>
                <w:rStyle w:val="Hyperlink"/>
                <w:noProof/>
              </w:rPr>
              <w:t>Remaining Test Tasks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_Toc476039617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E72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8" w:history="1">
            <w:r w:rsidR="00416B7E" w:rsidRPr="00724E6B">
              <w:rPr>
                <w:rStyle w:val="Hyperlink"/>
                <w:noProof/>
              </w:rPr>
              <w:t>Environmental Needs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_Toc476039618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E72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19" w:history="1">
            <w:r w:rsidR="00416B7E" w:rsidRPr="00724E6B">
              <w:rPr>
                <w:rStyle w:val="Hyperlink"/>
                <w:noProof/>
              </w:rPr>
              <w:t>Staffing and Training needs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_Toc476039619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E72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0" w:history="1">
            <w:r w:rsidR="00416B7E" w:rsidRPr="00724E6B">
              <w:rPr>
                <w:rStyle w:val="Hyperlink"/>
                <w:noProof/>
              </w:rPr>
              <w:t>Responsibilities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_Toc476039620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6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E72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1" w:history="1">
            <w:r w:rsidR="00416B7E" w:rsidRPr="00724E6B">
              <w:rPr>
                <w:rStyle w:val="Hyperlink"/>
                <w:noProof/>
              </w:rPr>
              <w:t>Schedule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_Toc476039621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7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E72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2" w:history="1">
            <w:r w:rsidR="00416B7E" w:rsidRPr="00724E6B">
              <w:rPr>
                <w:rStyle w:val="Hyperlink"/>
                <w:noProof/>
              </w:rPr>
              <w:t>Planning Risks and Contingencies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_Toc476039622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7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E72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3" w:history="1">
            <w:r w:rsidR="00416B7E" w:rsidRPr="00724E6B">
              <w:rPr>
                <w:rStyle w:val="Hyperlink"/>
                <w:noProof/>
              </w:rPr>
              <w:t>Approvals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_Toc476039623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8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3E728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6039624" w:history="1">
            <w:r w:rsidR="00416B7E" w:rsidRPr="00724E6B">
              <w:rPr>
                <w:rStyle w:val="Hyperlink"/>
                <w:noProof/>
              </w:rPr>
              <w:t>Glossary</w:t>
            </w:r>
            <w:r w:rsidR="00416B7E">
              <w:rPr>
                <w:noProof/>
                <w:webHidden/>
              </w:rPr>
              <w:tab/>
            </w:r>
            <w:r w:rsidR="00416B7E">
              <w:rPr>
                <w:noProof/>
                <w:webHidden/>
              </w:rPr>
              <w:fldChar w:fldCharType="begin"/>
            </w:r>
            <w:r w:rsidR="00416B7E">
              <w:rPr>
                <w:noProof/>
                <w:webHidden/>
              </w:rPr>
              <w:instrText xml:space="preserve"> PAGEREF _Toc476039624 \h </w:instrText>
            </w:r>
            <w:r w:rsidR="00416B7E">
              <w:rPr>
                <w:noProof/>
                <w:webHidden/>
              </w:rPr>
            </w:r>
            <w:r w:rsidR="00416B7E">
              <w:rPr>
                <w:noProof/>
                <w:webHidden/>
              </w:rPr>
              <w:fldChar w:fldCharType="separate"/>
            </w:r>
            <w:r w:rsidR="00E75252">
              <w:rPr>
                <w:noProof/>
                <w:webHidden/>
              </w:rPr>
              <w:t>8</w:t>
            </w:r>
            <w:r w:rsidR="00416B7E">
              <w:rPr>
                <w:noProof/>
                <w:webHidden/>
              </w:rPr>
              <w:fldChar w:fldCharType="end"/>
            </w:r>
          </w:hyperlink>
        </w:p>
        <w:p w:rsidR="00416B7E" w:rsidRDefault="00416B7E">
          <w:r>
            <w:rPr>
              <w:b/>
              <w:bCs/>
              <w:noProof/>
            </w:rPr>
            <w:fldChar w:fldCharType="end"/>
          </w:r>
        </w:p>
      </w:sdtContent>
    </w:sdt>
    <w:p w:rsidR="00416B7E" w:rsidRDefault="00416B7E" w:rsidP="00416B7E">
      <w:pPr>
        <w:rPr>
          <w:rFonts w:asciiTheme="majorHAnsi" w:hAnsiTheme="majorHAnsi" w:cstheme="majorBidi"/>
          <w:color w:val="2E74B5" w:themeColor="accent1" w:themeShade="BF"/>
          <w:sz w:val="32"/>
          <w:szCs w:val="32"/>
          <w:lang w:eastAsia="en-NZ"/>
        </w:rPr>
      </w:pPr>
      <w:r>
        <w:rPr>
          <w:lang w:eastAsia="en-NZ"/>
        </w:rPr>
        <w:br w:type="page"/>
      </w:r>
    </w:p>
    <w:p w:rsidR="00416B7E" w:rsidRDefault="00416B7E" w:rsidP="00416B7E">
      <w:pPr>
        <w:pStyle w:val="Heading2"/>
      </w:pPr>
      <w:bookmarkStart w:id="0" w:name="1"/>
      <w:bookmarkStart w:id="1" w:name="_Toc476039606"/>
      <w:bookmarkEnd w:id="0"/>
      <w:r w:rsidRPr="00447175">
        <w:lastRenderedPageBreak/>
        <w:t xml:space="preserve">Test Plan </w:t>
      </w:r>
      <w:r w:rsidRPr="00416B7E">
        <w:t>Identifier</w:t>
      </w:r>
      <w:bookmarkEnd w:id="1"/>
    </w:p>
    <w:p w:rsidR="00C5518B" w:rsidRDefault="00C5518B" w:rsidP="00C5518B">
      <w:r>
        <w:t>TEST</w:t>
      </w:r>
      <w:r w:rsidR="003E2955">
        <w:t xml:space="preserve"> #001</w:t>
      </w:r>
    </w:p>
    <w:p w:rsidR="00C5518B" w:rsidRDefault="003E2955" w:rsidP="003E2955">
      <w:r>
        <w:t>Module Test Plan</w:t>
      </w:r>
    </w:p>
    <w:p w:rsidR="003E2955" w:rsidRPr="00447175" w:rsidRDefault="003E2955" w:rsidP="003E2955">
      <w:r>
        <w:t>Start Game Phase</w:t>
      </w:r>
    </w:p>
    <w:p w:rsidR="00416B7E" w:rsidRDefault="00416B7E" w:rsidP="00416B7E">
      <w:pPr>
        <w:pStyle w:val="Heading2"/>
      </w:pPr>
      <w:bookmarkStart w:id="2" w:name="2"/>
      <w:bookmarkStart w:id="3" w:name="_Toc476039607"/>
      <w:bookmarkEnd w:id="2"/>
      <w:r w:rsidRPr="00447175">
        <w:t>References</w:t>
      </w:r>
      <w:bookmarkEnd w:id="3"/>
    </w:p>
    <w:p w:rsidR="003E2955" w:rsidRPr="00447175" w:rsidRDefault="003E2955" w:rsidP="00416B7E">
      <w:pPr>
        <w:pStyle w:val="Heading2"/>
      </w:pPr>
    </w:p>
    <w:p w:rsidR="00416B7E" w:rsidRDefault="00416B7E" w:rsidP="00416B7E">
      <w:pPr>
        <w:pStyle w:val="Heading2"/>
      </w:pPr>
      <w:bookmarkStart w:id="4" w:name="3"/>
      <w:bookmarkStart w:id="5" w:name="_Toc476039608"/>
      <w:bookmarkEnd w:id="4"/>
      <w:r w:rsidRPr="00447175">
        <w:t>Introduction</w:t>
      </w:r>
      <w:bookmarkEnd w:id="5"/>
    </w:p>
    <w:p w:rsidR="003E2955" w:rsidRPr="00447175" w:rsidRDefault="003E2955" w:rsidP="003E2955">
      <w:r>
        <w:t>This test plan is to test that Black Jack App starts correctly. User will check all statements are printed correctly and app moves on to next phase.</w:t>
      </w:r>
    </w:p>
    <w:p w:rsidR="00416B7E" w:rsidRPr="00447175" w:rsidRDefault="00416B7E" w:rsidP="00416B7E">
      <w:pPr>
        <w:pStyle w:val="Heading2"/>
      </w:pPr>
      <w:bookmarkStart w:id="6" w:name="4"/>
      <w:bookmarkStart w:id="7" w:name="_Toc476039609"/>
      <w:bookmarkEnd w:id="6"/>
      <w:r w:rsidRPr="00447175">
        <w:t>Test Items (Functions)</w:t>
      </w:r>
      <w:bookmarkEnd w:id="7"/>
    </w:p>
    <w:p w:rsidR="003E2955" w:rsidRDefault="003E2955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Test start game functions within Black Jack App.</w:t>
      </w:r>
    </w:p>
    <w:p w:rsidR="003E2955" w:rsidRDefault="003E2955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App needs to print </w:t>
      </w:r>
      <w:proofErr w:type="gramStart"/>
      <w:r>
        <w:rPr>
          <w:rFonts w:eastAsia="Times New Roman" w:cstheme="minorHAnsi"/>
          <w:color w:val="000000"/>
          <w:szCs w:val="27"/>
          <w:lang w:eastAsia="en-NZ"/>
        </w:rPr>
        <w:t>particular statements</w:t>
      </w:r>
      <w:proofErr w:type="gramEnd"/>
      <w:r>
        <w:rPr>
          <w:rFonts w:eastAsia="Times New Roman" w:cstheme="minorHAnsi"/>
          <w:color w:val="000000"/>
          <w:szCs w:val="27"/>
          <w:lang w:eastAsia="en-NZ"/>
        </w:rPr>
        <w:t xml:space="preserve"> to user. Statements are as follows:</w:t>
      </w:r>
    </w:p>
    <w:p w:rsidR="003E2955" w:rsidRDefault="003E2955" w:rsidP="003E295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 w:rsidRPr="003E2955">
        <w:rPr>
          <w:rFonts w:eastAsia="Times New Roman" w:cstheme="minorHAnsi"/>
          <w:color w:val="000000"/>
          <w:szCs w:val="27"/>
          <w:lang w:eastAsia="en-NZ"/>
        </w:rPr>
        <w:t>"Blackjack Game"</w:t>
      </w:r>
    </w:p>
    <w:p w:rsidR="003E2955" w:rsidRDefault="003E2955" w:rsidP="003E295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 w:rsidRPr="003E2955">
        <w:rPr>
          <w:rFonts w:eastAsia="Times New Roman" w:cstheme="minorHAnsi"/>
          <w:color w:val="000000"/>
          <w:szCs w:val="27"/>
          <w:lang w:eastAsia="en-NZ"/>
        </w:rPr>
        <w:t>"Player must try get highest value without going over 21. in case of a draw the Dealer wins"</w:t>
      </w:r>
    </w:p>
    <w:p w:rsidR="003E2955" w:rsidRDefault="003E2955" w:rsidP="003E295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 w:rsidRPr="003E2955">
        <w:rPr>
          <w:rFonts w:eastAsia="Times New Roman" w:cstheme="minorHAnsi"/>
          <w:color w:val="000000"/>
          <w:szCs w:val="27"/>
          <w:lang w:eastAsia="en-NZ"/>
        </w:rPr>
        <w:t>"player starting score: 9"</w:t>
      </w:r>
      <w:r>
        <w:rPr>
          <w:rFonts w:eastAsia="Times New Roman" w:cstheme="minorHAnsi"/>
          <w:color w:val="000000"/>
          <w:szCs w:val="27"/>
          <w:lang w:eastAsia="en-NZ"/>
        </w:rPr>
        <w:t xml:space="preserve"> – score should be between and including 2 – 12</w:t>
      </w:r>
    </w:p>
    <w:p w:rsidR="003E2955" w:rsidRPr="003E2955" w:rsidRDefault="003E2955" w:rsidP="003E295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 w:rsidRPr="003E2955">
        <w:rPr>
          <w:rFonts w:eastAsia="Times New Roman" w:cstheme="minorHAnsi"/>
          <w:color w:val="000000"/>
          <w:szCs w:val="27"/>
          <w:lang w:eastAsia="en-NZ"/>
        </w:rPr>
        <w:t>"would you like to hit or stand"</w:t>
      </w:r>
    </w:p>
    <w:p w:rsidR="003E2955" w:rsidRDefault="003E2955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</w:p>
    <w:p w:rsidR="00416B7E" w:rsidRPr="00447175" w:rsidRDefault="00416B7E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</w:p>
    <w:p w:rsidR="00416B7E" w:rsidRPr="00447175" w:rsidRDefault="00416B7E" w:rsidP="00416B7E">
      <w:pPr>
        <w:pStyle w:val="Heading2"/>
      </w:pPr>
      <w:bookmarkStart w:id="8" w:name="5"/>
      <w:bookmarkStart w:id="9" w:name="_Toc476039610"/>
      <w:bookmarkEnd w:id="8"/>
      <w:r w:rsidRPr="00447175">
        <w:t>Software Risk Issues</w:t>
      </w:r>
      <w:bookmarkEnd w:id="9"/>
    </w:p>
    <w:p w:rsidR="003E2955" w:rsidRDefault="003E2955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Tester may misunderstand required </w:t>
      </w:r>
      <w:r w:rsidR="008A40A7">
        <w:rPr>
          <w:rFonts w:eastAsia="Times New Roman" w:cstheme="minorHAnsi"/>
          <w:color w:val="000000"/>
          <w:szCs w:val="27"/>
          <w:lang w:eastAsia="en-NZ"/>
        </w:rPr>
        <w:t>values from player score</w:t>
      </w:r>
    </w:p>
    <w:p w:rsidR="00416B7E" w:rsidRDefault="00416B7E" w:rsidP="00416B7E">
      <w:pPr>
        <w:pStyle w:val="Heading2"/>
      </w:pPr>
      <w:bookmarkStart w:id="10" w:name="6"/>
      <w:bookmarkStart w:id="11" w:name="_Toc476039611"/>
      <w:bookmarkEnd w:id="10"/>
      <w:r w:rsidRPr="00447175">
        <w:t>Features to be Tested</w:t>
      </w:r>
      <w:bookmarkEnd w:id="11"/>
    </w:p>
    <w:p w:rsidR="00EE5FB4" w:rsidRDefault="00EE5FB4" w:rsidP="00EE5FB4">
      <w:r>
        <w:t xml:space="preserve">Test that the correct </w:t>
      </w:r>
      <w:r w:rsidR="00F63E91">
        <w:t>lines are printed to console</w:t>
      </w:r>
    </w:p>
    <w:p w:rsidR="00F63E91" w:rsidRPr="00447175" w:rsidRDefault="00F63E91" w:rsidP="00EE5FB4">
      <w:r>
        <w:t>Risk level: L</w:t>
      </w:r>
    </w:p>
    <w:p w:rsidR="00416B7E" w:rsidRPr="00447175" w:rsidRDefault="00416B7E" w:rsidP="00416B7E">
      <w:pPr>
        <w:pStyle w:val="Heading2"/>
      </w:pPr>
      <w:bookmarkStart w:id="12" w:name="7"/>
      <w:bookmarkStart w:id="13" w:name="_Toc476039612"/>
      <w:bookmarkEnd w:id="12"/>
      <w:r w:rsidRPr="00447175">
        <w:t>Features not to be Tested</w:t>
      </w:r>
      <w:bookmarkEnd w:id="13"/>
    </w:p>
    <w:p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Anything beyond console line prints</w:t>
      </w:r>
    </w:p>
    <w:p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Anything past the first four lines are part of another test</w:t>
      </w:r>
    </w:p>
    <w:p w:rsidR="00416B7E" w:rsidRPr="00447175" w:rsidRDefault="00416B7E" w:rsidP="00416B7E">
      <w:pPr>
        <w:pStyle w:val="Heading2"/>
      </w:pPr>
      <w:bookmarkStart w:id="14" w:name="8"/>
      <w:bookmarkStart w:id="15" w:name="_Toc476039613"/>
      <w:bookmarkEnd w:id="14"/>
      <w:r w:rsidRPr="00447175">
        <w:t>Approach (Strategy)</w:t>
      </w:r>
      <w:bookmarkEnd w:id="15"/>
    </w:p>
    <w:p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</w:p>
    <w:p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lastRenderedPageBreak/>
        <w:t xml:space="preserve">This is an acceptance test. It is a very </w:t>
      </w:r>
      <w:proofErr w:type="gramStart"/>
      <w:r>
        <w:rPr>
          <w:rFonts w:eastAsia="Times New Roman" w:cstheme="minorHAnsi"/>
          <w:color w:val="000000"/>
          <w:szCs w:val="27"/>
          <w:lang w:eastAsia="en-NZ"/>
        </w:rPr>
        <w:t>low level</w:t>
      </w:r>
      <w:proofErr w:type="gramEnd"/>
      <w:r>
        <w:rPr>
          <w:rFonts w:eastAsia="Times New Roman" w:cstheme="minorHAnsi"/>
          <w:color w:val="000000"/>
          <w:szCs w:val="27"/>
          <w:lang w:eastAsia="en-NZ"/>
        </w:rPr>
        <w:t xml:space="preserve"> test and involves no input from tester.</w:t>
      </w:r>
    </w:p>
    <w:p w:rsidR="00416B7E" w:rsidRPr="00447175" w:rsidRDefault="00416B7E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</w:p>
    <w:p w:rsidR="00416B7E" w:rsidRPr="00447175" w:rsidRDefault="00416B7E" w:rsidP="00416B7E">
      <w:pPr>
        <w:pStyle w:val="Heading2"/>
      </w:pPr>
      <w:bookmarkStart w:id="16" w:name="9"/>
      <w:bookmarkStart w:id="17" w:name="_Toc476039614"/>
      <w:bookmarkEnd w:id="16"/>
      <w:r w:rsidRPr="00447175">
        <w:t>Item Pass/Fail Criteria</w:t>
      </w:r>
      <w:bookmarkEnd w:id="17"/>
    </w:p>
    <w:p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For test to pass app needs to print the following to the screen:</w:t>
      </w:r>
    </w:p>
    <w:p w:rsidR="00F63E91" w:rsidRDefault="00F63E91" w:rsidP="00F63E9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 w:rsidRPr="003E2955">
        <w:rPr>
          <w:rFonts w:eastAsia="Times New Roman" w:cstheme="minorHAnsi"/>
          <w:color w:val="000000"/>
          <w:szCs w:val="27"/>
          <w:lang w:eastAsia="en-NZ"/>
        </w:rPr>
        <w:t>"Blackjack Game"</w:t>
      </w:r>
    </w:p>
    <w:p w:rsidR="00F63E91" w:rsidRDefault="00F63E91" w:rsidP="00F63E9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 w:rsidRPr="003E2955">
        <w:rPr>
          <w:rFonts w:eastAsia="Times New Roman" w:cstheme="minorHAnsi"/>
          <w:color w:val="000000"/>
          <w:szCs w:val="27"/>
          <w:lang w:eastAsia="en-NZ"/>
        </w:rPr>
        <w:t>"Player must try get highest value without going over 21. in case of a draw the Dealer wins"</w:t>
      </w:r>
    </w:p>
    <w:p w:rsidR="00F63E91" w:rsidRDefault="00F63E91" w:rsidP="00F63E9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 w:rsidRPr="003E2955">
        <w:rPr>
          <w:rFonts w:eastAsia="Times New Roman" w:cstheme="minorHAnsi"/>
          <w:color w:val="000000"/>
          <w:szCs w:val="27"/>
          <w:lang w:eastAsia="en-NZ"/>
        </w:rPr>
        <w:t>"player starting score: 9"</w:t>
      </w:r>
      <w:r>
        <w:rPr>
          <w:rFonts w:eastAsia="Times New Roman" w:cstheme="minorHAnsi"/>
          <w:color w:val="000000"/>
          <w:szCs w:val="27"/>
          <w:lang w:eastAsia="en-NZ"/>
        </w:rPr>
        <w:t xml:space="preserve"> – score should be between and including 2 – 12</w:t>
      </w:r>
    </w:p>
    <w:p w:rsidR="00F63E91" w:rsidRPr="003E2955" w:rsidRDefault="00F63E91" w:rsidP="00F63E9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 w:rsidRPr="003E2955">
        <w:rPr>
          <w:rFonts w:eastAsia="Times New Roman" w:cstheme="minorHAnsi"/>
          <w:color w:val="000000"/>
          <w:szCs w:val="27"/>
          <w:lang w:eastAsia="en-NZ"/>
        </w:rPr>
        <w:t>"would you like to hit or stand"</w:t>
      </w:r>
    </w:p>
    <w:p w:rsidR="00F63E91" w:rsidRDefault="00F63E91" w:rsidP="00416B7E">
      <w:pPr>
        <w:pStyle w:val="Heading2"/>
      </w:pPr>
      <w:bookmarkStart w:id="18" w:name="10"/>
      <w:bookmarkStart w:id="19" w:name="_Toc476039615"/>
      <w:bookmarkEnd w:id="18"/>
    </w:p>
    <w:p w:rsidR="00416B7E" w:rsidRPr="00447175" w:rsidRDefault="00416B7E" w:rsidP="00416B7E">
      <w:pPr>
        <w:pStyle w:val="Heading2"/>
      </w:pPr>
      <w:r w:rsidRPr="00447175">
        <w:t>Suspension Criteria and Resumption Requirements</w:t>
      </w:r>
      <w:bookmarkEnd w:id="19"/>
    </w:p>
    <w:p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If fail note down failures.</w:t>
      </w:r>
    </w:p>
    <w:p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If failure is dice score above 12 or below to then stop progressing through test plans.</w:t>
      </w:r>
    </w:p>
    <w:p w:rsidR="00F63E91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If failure </w:t>
      </w:r>
      <w:proofErr w:type="gramStart"/>
      <w:r>
        <w:rPr>
          <w:rFonts w:eastAsia="Times New Roman" w:cstheme="minorHAnsi"/>
          <w:color w:val="000000"/>
          <w:szCs w:val="27"/>
          <w:lang w:eastAsia="en-NZ"/>
        </w:rPr>
        <w:t>mistyping</w:t>
      </w:r>
      <w:proofErr w:type="gramEnd"/>
      <w:r>
        <w:rPr>
          <w:rFonts w:eastAsia="Times New Roman" w:cstheme="minorHAnsi"/>
          <w:color w:val="000000"/>
          <w:szCs w:val="27"/>
          <w:lang w:eastAsia="en-NZ"/>
        </w:rPr>
        <w:t xml:space="preserve"> then note down and carry on through tests.</w:t>
      </w:r>
    </w:p>
    <w:p w:rsidR="00E75252" w:rsidRDefault="00E75252" w:rsidP="00416B7E">
      <w:pPr>
        <w:pStyle w:val="Heading2"/>
      </w:pPr>
      <w:bookmarkStart w:id="20" w:name="11"/>
      <w:bookmarkStart w:id="21" w:name="_Toc476039616"/>
      <w:bookmarkEnd w:id="20"/>
    </w:p>
    <w:p w:rsidR="00416B7E" w:rsidRPr="00447175" w:rsidRDefault="00416B7E" w:rsidP="00416B7E">
      <w:pPr>
        <w:pStyle w:val="Heading2"/>
      </w:pPr>
      <w:r w:rsidRPr="00447175">
        <w:t>Test Deliverables</w:t>
      </w:r>
      <w:bookmarkEnd w:id="21"/>
    </w:p>
    <w:p w:rsidR="00F63E91" w:rsidRDefault="00F63E91" w:rsidP="00F63E91">
      <w:bookmarkStart w:id="22" w:name="12"/>
      <w:bookmarkStart w:id="23" w:name="_Toc476039617"/>
      <w:bookmarkEnd w:id="22"/>
      <w:r>
        <w:t>Report on test pass/fail</w:t>
      </w:r>
    </w:p>
    <w:p w:rsidR="00416B7E" w:rsidRPr="00447175" w:rsidRDefault="00416B7E" w:rsidP="00416B7E">
      <w:pPr>
        <w:pStyle w:val="Heading2"/>
      </w:pPr>
      <w:r w:rsidRPr="00447175">
        <w:t>Remaining Test Tasks</w:t>
      </w:r>
      <w:bookmarkEnd w:id="23"/>
    </w:p>
    <w:p w:rsidR="00416B7E" w:rsidRPr="00447175" w:rsidRDefault="00F63E9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No remaining tasks in this test. Move on to next test</w:t>
      </w:r>
    </w:p>
    <w:p w:rsidR="00416B7E" w:rsidRPr="00447175" w:rsidRDefault="00416B7E" w:rsidP="00416B7E">
      <w:pPr>
        <w:pStyle w:val="Heading2"/>
      </w:pPr>
      <w:bookmarkStart w:id="24" w:name="13"/>
      <w:bookmarkStart w:id="25" w:name="_Toc476039618"/>
      <w:bookmarkEnd w:id="24"/>
      <w:r w:rsidRPr="00447175">
        <w:t>Environmental Needs</w:t>
      </w:r>
      <w:bookmarkEnd w:id="25"/>
    </w:p>
    <w:p w:rsidR="00416B7E" w:rsidRPr="00447175" w:rsidRDefault="00F63E91" w:rsidP="00F63E9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N/A</w:t>
      </w:r>
    </w:p>
    <w:p w:rsidR="00416B7E" w:rsidRPr="00447175" w:rsidRDefault="00416B7E" w:rsidP="00416B7E">
      <w:pPr>
        <w:pStyle w:val="Heading2"/>
      </w:pPr>
      <w:bookmarkStart w:id="26" w:name="14"/>
      <w:bookmarkStart w:id="27" w:name="_Toc476039619"/>
      <w:bookmarkEnd w:id="26"/>
      <w:r w:rsidRPr="00447175">
        <w:t>Staffing and Training needs</w:t>
      </w:r>
      <w:bookmarkEnd w:id="27"/>
    </w:p>
    <w:p w:rsidR="00F63E91" w:rsidRDefault="00F63E91" w:rsidP="00F63E91">
      <w:bookmarkStart w:id="28" w:name="15"/>
      <w:bookmarkStart w:id="29" w:name="_Toc476039620"/>
      <w:bookmarkEnd w:id="28"/>
      <w:r>
        <w:t>N/A</w:t>
      </w:r>
    </w:p>
    <w:p w:rsidR="00416B7E" w:rsidRPr="00447175" w:rsidRDefault="00416B7E" w:rsidP="00416B7E">
      <w:pPr>
        <w:pStyle w:val="Heading2"/>
      </w:pPr>
      <w:r w:rsidRPr="00447175">
        <w:t>Responsibilities</w:t>
      </w:r>
      <w:bookmarkEnd w:id="29"/>
    </w:p>
    <w:p w:rsidR="003E7281" w:rsidRDefault="003E7281" w:rsidP="003E7281">
      <w:bookmarkStart w:id="30" w:name="16"/>
      <w:bookmarkStart w:id="31" w:name="_Toc476039621"/>
      <w:bookmarkEnd w:id="30"/>
      <w:r>
        <w:t>N/A</w:t>
      </w:r>
    </w:p>
    <w:p w:rsidR="00416B7E" w:rsidRPr="00447175" w:rsidRDefault="00416B7E" w:rsidP="00416B7E">
      <w:pPr>
        <w:pStyle w:val="Heading2"/>
      </w:pPr>
      <w:r w:rsidRPr="00447175">
        <w:t>Schedule</w:t>
      </w:r>
      <w:bookmarkEnd w:id="31"/>
    </w:p>
    <w:p w:rsidR="00416B7E" w:rsidRPr="00447175" w:rsidRDefault="003E728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 xml:space="preserve">Test should take no longer </w:t>
      </w:r>
      <w:proofErr w:type="spellStart"/>
      <w:r>
        <w:rPr>
          <w:rFonts w:eastAsia="Times New Roman" w:cstheme="minorHAnsi"/>
          <w:color w:val="000000"/>
          <w:szCs w:val="27"/>
          <w:lang w:eastAsia="en-NZ"/>
        </w:rPr>
        <w:t>then</w:t>
      </w:r>
      <w:proofErr w:type="spellEnd"/>
      <w:r>
        <w:rPr>
          <w:rFonts w:eastAsia="Times New Roman" w:cstheme="minorHAnsi"/>
          <w:color w:val="000000"/>
          <w:szCs w:val="27"/>
          <w:lang w:eastAsia="en-NZ"/>
        </w:rPr>
        <w:t xml:space="preserve"> 5 minutes</w:t>
      </w:r>
      <w:r w:rsidR="00416B7E" w:rsidRPr="00447175">
        <w:rPr>
          <w:rFonts w:eastAsia="Times New Roman" w:cstheme="minorHAnsi"/>
          <w:color w:val="000000"/>
          <w:szCs w:val="27"/>
          <w:lang w:eastAsia="en-NZ"/>
        </w:rPr>
        <w:t>.</w:t>
      </w:r>
    </w:p>
    <w:p w:rsidR="00416B7E" w:rsidRPr="00447175" w:rsidRDefault="00416B7E" w:rsidP="00416B7E">
      <w:pPr>
        <w:pStyle w:val="Heading2"/>
      </w:pPr>
      <w:bookmarkStart w:id="32" w:name="17"/>
      <w:bookmarkStart w:id="33" w:name="_Toc476039622"/>
      <w:bookmarkEnd w:id="32"/>
      <w:r w:rsidRPr="00447175">
        <w:lastRenderedPageBreak/>
        <w:t>Planning Risks and Contingencies</w:t>
      </w:r>
      <w:bookmarkEnd w:id="33"/>
    </w:p>
    <w:p w:rsidR="00416B7E" w:rsidRPr="00447175" w:rsidRDefault="003E728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N/A</w:t>
      </w:r>
    </w:p>
    <w:p w:rsidR="00416B7E" w:rsidRPr="00447175" w:rsidRDefault="00416B7E" w:rsidP="00416B7E">
      <w:pPr>
        <w:pStyle w:val="Heading2"/>
      </w:pPr>
      <w:bookmarkStart w:id="34" w:name="18"/>
      <w:bookmarkStart w:id="35" w:name="_Toc476039623"/>
      <w:bookmarkEnd w:id="34"/>
      <w:r w:rsidRPr="00447175">
        <w:t>Approvals</w:t>
      </w:r>
      <w:bookmarkEnd w:id="35"/>
    </w:p>
    <w:p w:rsidR="00416B7E" w:rsidRPr="00447175" w:rsidRDefault="003E7281" w:rsidP="003E728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Tester makes call on moving on to next phase of testing</w:t>
      </w:r>
    </w:p>
    <w:p w:rsidR="00416B7E" w:rsidRPr="00447175" w:rsidRDefault="00416B7E" w:rsidP="00416B7E">
      <w:pPr>
        <w:pStyle w:val="Heading2"/>
      </w:pPr>
      <w:bookmarkStart w:id="36" w:name="19"/>
      <w:bookmarkStart w:id="37" w:name="_Toc476039624"/>
      <w:bookmarkEnd w:id="36"/>
      <w:r w:rsidRPr="00447175">
        <w:t>Glossary</w:t>
      </w:r>
      <w:bookmarkEnd w:id="37"/>
    </w:p>
    <w:p w:rsidR="00416B7E" w:rsidRPr="00447175" w:rsidRDefault="003E7281" w:rsidP="00416B7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  <w:lang w:eastAsia="en-NZ"/>
        </w:rPr>
      </w:pPr>
      <w:r>
        <w:rPr>
          <w:rFonts w:eastAsia="Times New Roman" w:cstheme="minorHAnsi"/>
          <w:color w:val="000000"/>
          <w:szCs w:val="27"/>
          <w:lang w:eastAsia="en-NZ"/>
        </w:rPr>
        <w:t>N/A</w:t>
      </w:r>
      <w:bookmarkStart w:id="38" w:name="_GoBack"/>
      <w:bookmarkEnd w:id="38"/>
    </w:p>
    <w:p w:rsidR="00E8198E" w:rsidRDefault="00E8198E"/>
    <w:sectPr w:rsidR="00E8198E" w:rsidSect="00E75252">
      <w:pgSz w:w="11906" w:h="16838"/>
      <w:pgMar w:top="993" w:right="1440" w:bottom="1276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76C1"/>
    <w:multiLevelType w:val="multilevel"/>
    <w:tmpl w:val="1364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B0A34"/>
    <w:multiLevelType w:val="multilevel"/>
    <w:tmpl w:val="528C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002C8"/>
    <w:multiLevelType w:val="hybridMultilevel"/>
    <w:tmpl w:val="B9687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26C8"/>
    <w:multiLevelType w:val="multilevel"/>
    <w:tmpl w:val="FDCA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15C4D"/>
    <w:multiLevelType w:val="multilevel"/>
    <w:tmpl w:val="9B40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E1987"/>
    <w:multiLevelType w:val="multilevel"/>
    <w:tmpl w:val="17428C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A61BF"/>
    <w:multiLevelType w:val="multilevel"/>
    <w:tmpl w:val="59A6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14D64"/>
    <w:multiLevelType w:val="multilevel"/>
    <w:tmpl w:val="807A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A2313"/>
    <w:multiLevelType w:val="multilevel"/>
    <w:tmpl w:val="B3BC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865BB"/>
    <w:multiLevelType w:val="multilevel"/>
    <w:tmpl w:val="2990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A333C"/>
    <w:multiLevelType w:val="multilevel"/>
    <w:tmpl w:val="A67A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15061"/>
    <w:multiLevelType w:val="multilevel"/>
    <w:tmpl w:val="BFD2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255AA"/>
    <w:multiLevelType w:val="multilevel"/>
    <w:tmpl w:val="348C59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591B61"/>
    <w:multiLevelType w:val="hybridMultilevel"/>
    <w:tmpl w:val="139477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71CBE"/>
    <w:multiLevelType w:val="multilevel"/>
    <w:tmpl w:val="C822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A07E6"/>
    <w:multiLevelType w:val="multilevel"/>
    <w:tmpl w:val="7E14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D2FD0"/>
    <w:multiLevelType w:val="multilevel"/>
    <w:tmpl w:val="056A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075C57"/>
    <w:multiLevelType w:val="multilevel"/>
    <w:tmpl w:val="5F30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54E60"/>
    <w:multiLevelType w:val="multilevel"/>
    <w:tmpl w:val="0C48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352D9"/>
    <w:multiLevelType w:val="multilevel"/>
    <w:tmpl w:val="47C6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C3077"/>
    <w:multiLevelType w:val="multilevel"/>
    <w:tmpl w:val="09EE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0"/>
  </w:num>
  <w:num w:numId="7">
    <w:abstractNumId w:val="17"/>
  </w:num>
  <w:num w:numId="8">
    <w:abstractNumId w:val="4"/>
  </w:num>
  <w:num w:numId="9">
    <w:abstractNumId w:val="16"/>
  </w:num>
  <w:num w:numId="10">
    <w:abstractNumId w:val="18"/>
  </w:num>
  <w:num w:numId="11">
    <w:abstractNumId w:val="19"/>
  </w:num>
  <w:num w:numId="12">
    <w:abstractNumId w:val="0"/>
  </w:num>
  <w:num w:numId="13">
    <w:abstractNumId w:val="8"/>
  </w:num>
  <w:num w:numId="14">
    <w:abstractNumId w:val="6"/>
  </w:num>
  <w:num w:numId="15">
    <w:abstractNumId w:val="14"/>
  </w:num>
  <w:num w:numId="16">
    <w:abstractNumId w:val="10"/>
  </w:num>
  <w:num w:numId="17">
    <w:abstractNumId w:val="9"/>
  </w:num>
  <w:num w:numId="18">
    <w:abstractNumId w:val="15"/>
  </w:num>
  <w:num w:numId="19">
    <w:abstractNumId w:val="3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B7E"/>
    <w:rsid w:val="003E2955"/>
    <w:rsid w:val="003E7281"/>
    <w:rsid w:val="00416B7E"/>
    <w:rsid w:val="004D1FD8"/>
    <w:rsid w:val="008A40A7"/>
    <w:rsid w:val="00C5518B"/>
    <w:rsid w:val="00E75252"/>
    <w:rsid w:val="00E8198E"/>
    <w:rsid w:val="00EE5FB4"/>
    <w:rsid w:val="00F6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D8BC"/>
  <w15:chartTrackingRefBased/>
  <w15:docId w15:val="{6D7C8E8F-A36D-44CA-844A-A0D1E1AB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B7E"/>
  </w:style>
  <w:style w:type="paragraph" w:styleId="Heading1">
    <w:name w:val="heading 1"/>
    <w:basedOn w:val="Normal"/>
    <w:next w:val="Normal"/>
    <w:link w:val="Heading1Char"/>
    <w:uiPriority w:val="9"/>
    <w:qFormat/>
    <w:rsid w:val="00416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16B7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B7E"/>
    <w:rPr>
      <w:rFonts w:eastAsia="Times New Roman" w:cs="Times New Roman"/>
      <w:b/>
      <w:bCs/>
      <w:sz w:val="28"/>
      <w:szCs w:val="36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416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6B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6B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B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6B7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16B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6B7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E2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69B3DD-B610-4F9F-8A4A-A4F50227F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829 TEST PLAN TEMPLATE</vt:lpstr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829 TEST PLAN TEMPLATE</dc:title>
  <dc:subject/>
  <dc:creator>Windows User</dc:creator>
  <cp:keywords/>
  <dc:description/>
  <cp:lastModifiedBy>floyd watson</cp:lastModifiedBy>
  <cp:revision>3</cp:revision>
  <dcterms:created xsi:type="dcterms:W3CDTF">2019-10-12T11:44:00Z</dcterms:created>
  <dcterms:modified xsi:type="dcterms:W3CDTF">2019-10-14T09:58:00Z</dcterms:modified>
</cp:coreProperties>
</file>