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234" w:type="pct"/>
        <w:tblCellMar>
          <w:left w:w="70" w:type="dxa"/>
          <w:right w:w="70" w:type="dxa"/>
        </w:tblCellMar>
        <w:tblLook w:val="0000" w:firstRow="0" w:lastRow="0" w:firstColumn="0" w:lastColumn="0" w:noHBand="0" w:noVBand="0"/>
      </w:tblPr>
      <w:tblGrid>
        <w:gridCol w:w="3266"/>
        <w:gridCol w:w="6134"/>
      </w:tblGrid>
      <w:tr w:rsidR="00AE56F8" w:rsidRPr="008B5415" w:rsidTr="00AE56F8">
        <w:trPr>
          <w:trHeight w:val="355"/>
        </w:trPr>
        <w:tc>
          <w:tcPr>
            <w:tcW w:w="5000" w:type="pct"/>
            <w:gridSpan w:val="2"/>
            <w:tcBorders>
              <w:top w:val="single" w:sz="8" w:space="0" w:color="auto"/>
              <w:left w:val="single" w:sz="8" w:space="0" w:color="auto"/>
              <w:bottom w:val="single" w:sz="4" w:space="0" w:color="auto"/>
              <w:right w:val="single" w:sz="8" w:space="0" w:color="000000"/>
            </w:tcBorders>
            <w:shd w:val="clear" w:color="auto" w:fill="C0C0C0"/>
            <w:noWrap/>
            <w:vAlign w:val="center"/>
          </w:tcPr>
          <w:p w:rsidR="00AE56F8" w:rsidRPr="008B5415" w:rsidRDefault="00AE56F8" w:rsidP="000F0DE9">
            <w:pPr>
              <w:jc w:val="center"/>
              <w:rPr>
                <w:rFonts w:ascii="Arial Narrow" w:hAnsi="Arial Narrow" w:cs="Arial"/>
                <w:b/>
                <w:bCs/>
                <w:sz w:val="20"/>
                <w:szCs w:val="20"/>
              </w:rPr>
            </w:pPr>
            <w:r w:rsidRPr="008B5415">
              <w:rPr>
                <w:rFonts w:ascii="Arial Narrow" w:hAnsi="Arial Narrow" w:cs="Arial"/>
                <w:b/>
                <w:bCs/>
                <w:sz w:val="20"/>
                <w:szCs w:val="20"/>
              </w:rPr>
              <w:t>UBICACIÓN DEL CARGO</w:t>
            </w:r>
          </w:p>
        </w:tc>
      </w:tr>
      <w:tr w:rsidR="00AE56F8" w:rsidRPr="008B5415" w:rsidTr="00AE56F8">
        <w:trPr>
          <w:trHeight w:val="345"/>
        </w:trPr>
        <w:tc>
          <w:tcPr>
            <w:tcW w:w="1737" w:type="pct"/>
            <w:tcBorders>
              <w:top w:val="single" w:sz="4" w:space="0" w:color="auto"/>
              <w:left w:val="single" w:sz="8" w:space="0" w:color="auto"/>
              <w:bottom w:val="single" w:sz="4" w:space="0" w:color="auto"/>
              <w:right w:val="single" w:sz="4" w:space="0" w:color="auto"/>
            </w:tcBorders>
            <w:shd w:val="clear" w:color="auto" w:fill="auto"/>
            <w:noWrap/>
            <w:vAlign w:val="center"/>
          </w:tcPr>
          <w:p w:rsidR="00AE56F8" w:rsidRPr="008B5415" w:rsidRDefault="00AE56F8" w:rsidP="000F0DE9">
            <w:pPr>
              <w:jc w:val="center"/>
              <w:rPr>
                <w:rFonts w:ascii="Arial Narrow" w:hAnsi="Arial Narrow" w:cs="Arial"/>
                <w:b/>
                <w:bCs/>
                <w:sz w:val="20"/>
                <w:szCs w:val="20"/>
              </w:rPr>
            </w:pPr>
            <w:r w:rsidRPr="008B5415">
              <w:rPr>
                <w:rFonts w:ascii="Arial Narrow" w:hAnsi="Arial Narrow" w:cs="Arial"/>
                <w:b/>
                <w:bCs/>
                <w:sz w:val="20"/>
                <w:szCs w:val="20"/>
              </w:rPr>
              <w:t>NOMBRE</w:t>
            </w:r>
          </w:p>
        </w:tc>
        <w:tc>
          <w:tcPr>
            <w:tcW w:w="3263" w:type="pct"/>
            <w:tcBorders>
              <w:top w:val="single" w:sz="4" w:space="0" w:color="auto"/>
              <w:left w:val="nil"/>
              <w:bottom w:val="single" w:sz="4" w:space="0" w:color="auto"/>
              <w:right w:val="single" w:sz="8" w:space="0" w:color="000000"/>
            </w:tcBorders>
            <w:shd w:val="clear" w:color="auto" w:fill="auto"/>
            <w:noWrap/>
            <w:vAlign w:val="center"/>
          </w:tcPr>
          <w:p w:rsidR="00462CA9" w:rsidRPr="00AE56F8" w:rsidRDefault="00AE56F8" w:rsidP="00462CA9">
            <w:pPr>
              <w:rPr>
                <w:rFonts w:ascii="Arial Narrow" w:hAnsi="Arial Narrow"/>
                <w:b/>
                <w:sz w:val="20"/>
                <w:szCs w:val="20"/>
              </w:rPr>
            </w:pPr>
            <w:r>
              <w:rPr>
                <w:rFonts w:ascii="Arial Narrow" w:hAnsi="Arial Narrow"/>
                <w:b/>
                <w:sz w:val="20"/>
                <w:szCs w:val="20"/>
              </w:rPr>
              <w:t>COORDINADOR HSE</w:t>
            </w:r>
            <w:r w:rsidRPr="008B5415">
              <w:rPr>
                <w:rFonts w:ascii="Arial Narrow" w:hAnsi="Arial Narrow"/>
                <w:b/>
                <w:sz w:val="20"/>
                <w:szCs w:val="20"/>
              </w:rPr>
              <w:t xml:space="preserve"> </w:t>
            </w:r>
          </w:p>
          <w:p w:rsidR="00AE56F8" w:rsidRPr="00AE56F8" w:rsidRDefault="00AE56F8" w:rsidP="00AE56F8">
            <w:pPr>
              <w:rPr>
                <w:rFonts w:ascii="Arial Narrow" w:hAnsi="Arial Narrow"/>
                <w:b/>
                <w:sz w:val="20"/>
                <w:szCs w:val="20"/>
              </w:rPr>
            </w:pPr>
          </w:p>
        </w:tc>
      </w:tr>
      <w:tr w:rsidR="00AE56F8" w:rsidRPr="008B5415" w:rsidTr="00AE56F8">
        <w:trPr>
          <w:trHeight w:val="195"/>
        </w:trPr>
        <w:tc>
          <w:tcPr>
            <w:tcW w:w="1737" w:type="pct"/>
            <w:tcBorders>
              <w:top w:val="single" w:sz="4" w:space="0" w:color="auto"/>
              <w:left w:val="single" w:sz="4" w:space="0" w:color="auto"/>
              <w:bottom w:val="single" w:sz="4" w:space="0" w:color="auto"/>
              <w:right w:val="single" w:sz="4" w:space="0" w:color="auto"/>
            </w:tcBorders>
            <w:shd w:val="clear" w:color="auto" w:fill="auto"/>
            <w:noWrap/>
            <w:vAlign w:val="center"/>
          </w:tcPr>
          <w:p w:rsidR="00AE56F8" w:rsidRPr="008B5415" w:rsidRDefault="00AE56F8" w:rsidP="000F0DE9">
            <w:pPr>
              <w:jc w:val="center"/>
              <w:rPr>
                <w:rFonts w:ascii="Arial Narrow" w:hAnsi="Arial Narrow" w:cs="Arial"/>
                <w:b/>
                <w:bCs/>
                <w:sz w:val="20"/>
                <w:szCs w:val="20"/>
              </w:rPr>
            </w:pPr>
            <w:r w:rsidRPr="008B5415">
              <w:rPr>
                <w:rFonts w:ascii="Arial Narrow" w:hAnsi="Arial Narrow" w:cs="Arial"/>
                <w:b/>
                <w:bCs/>
                <w:sz w:val="20"/>
                <w:szCs w:val="20"/>
              </w:rPr>
              <w:t>PROCESO</w:t>
            </w:r>
          </w:p>
        </w:tc>
        <w:tc>
          <w:tcPr>
            <w:tcW w:w="3263" w:type="pct"/>
            <w:tcBorders>
              <w:top w:val="single" w:sz="4" w:space="0" w:color="auto"/>
              <w:left w:val="nil"/>
              <w:bottom w:val="single" w:sz="4" w:space="0" w:color="auto"/>
              <w:right w:val="single" w:sz="8" w:space="0" w:color="000000"/>
            </w:tcBorders>
            <w:shd w:val="clear" w:color="auto" w:fill="auto"/>
            <w:noWrap/>
            <w:vAlign w:val="center"/>
          </w:tcPr>
          <w:p w:rsidR="00AE56F8" w:rsidRPr="008B5415" w:rsidRDefault="00462CA9" w:rsidP="000F0DE9">
            <w:pPr>
              <w:tabs>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cs="Arial"/>
                <w:color w:val="000000"/>
                <w:sz w:val="20"/>
                <w:szCs w:val="20"/>
              </w:rPr>
            </w:pPr>
            <w:r>
              <w:rPr>
                <w:rFonts w:ascii="Arial Narrow" w:hAnsi="Arial Narrow" w:cs="Arial"/>
                <w:color w:val="000000"/>
                <w:sz w:val="20"/>
                <w:szCs w:val="20"/>
              </w:rPr>
              <w:t>Calidad</w:t>
            </w:r>
          </w:p>
        </w:tc>
      </w:tr>
      <w:tr w:rsidR="00AE56F8" w:rsidRPr="008B5415" w:rsidTr="00AE56F8">
        <w:trPr>
          <w:trHeight w:val="135"/>
        </w:trPr>
        <w:tc>
          <w:tcPr>
            <w:tcW w:w="1737" w:type="pct"/>
            <w:tcBorders>
              <w:top w:val="single" w:sz="4" w:space="0" w:color="auto"/>
              <w:left w:val="single" w:sz="4" w:space="0" w:color="auto"/>
              <w:bottom w:val="single" w:sz="4" w:space="0" w:color="auto"/>
              <w:right w:val="single" w:sz="4" w:space="0" w:color="auto"/>
            </w:tcBorders>
            <w:shd w:val="clear" w:color="auto" w:fill="auto"/>
            <w:noWrap/>
            <w:vAlign w:val="center"/>
          </w:tcPr>
          <w:p w:rsidR="00AE56F8" w:rsidRPr="008B5415" w:rsidRDefault="00AE56F8" w:rsidP="000F0DE9">
            <w:pPr>
              <w:jc w:val="center"/>
              <w:rPr>
                <w:rFonts w:ascii="Arial Narrow" w:hAnsi="Arial Narrow" w:cs="Arial"/>
                <w:b/>
                <w:bCs/>
                <w:sz w:val="20"/>
                <w:szCs w:val="20"/>
              </w:rPr>
            </w:pPr>
            <w:r w:rsidRPr="008B5415">
              <w:rPr>
                <w:rFonts w:ascii="Arial Narrow" w:hAnsi="Arial Narrow" w:cs="Arial"/>
                <w:b/>
                <w:bCs/>
                <w:sz w:val="20"/>
                <w:szCs w:val="20"/>
              </w:rPr>
              <w:t>NIVEL</w:t>
            </w:r>
          </w:p>
        </w:tc>
        <w:tc>
          <w:tcPr>
            <w:tcW w:w="3263" w:type="pct"/>
            <w:tcBorders>
              <w:top w:val="single" w:sz="4" w:space="0" w:color="auto"/>
              <w:left w:val="nil"/>
              <w:bottom w:val="single" w:sz="4" w:space="0" w:color="auto"/>
              <w:right w:val="single" w:sz="8" w:space="0" w:color="000000"/>
            </w:tcBorders>
            <w:shd w:val="clear" w:color="auto" w:fill="auto"/>
            <w:noWrap/>
            <w:vAlign w:val="center"/>
          </w:tcPr>
          <w:p w:rsidR="00AE56F8" w:rsidRPr="008B5415" w:rsidRDefault="00AE56F8" w:rsidP="000F0DE9">
            <w:pPr>
              <w:tabs>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cs="Arial"/>
                <w:color w:val="000000"/>
                <w:sz w:val="20"/>
                <w:szCs w:val="20"/>
              </w:rPr>
            </w:pPr>
            <w:r w:rsidRPr="008B5415">
              <w:rPr>
                <w:rFonts w:ascii="Arial Narrow" w:hAnsi="Arial Narrow" w:cs="Arial"/>
                <w:color w:val="000000"/>
                <w:sz w:val="20"/>
                <w:szCs w:val="20"/>
              </w:rPr>
              <w:t>Coordinación</w:t>
            </w:r>
          </w:p>
        </w:tc>
      </w:tr>
      <w:tr w:rsidR="00AE56F8" w:rsidRPr="008B5415" w:rsidTr="00AE56F8">
        <w:trPr>
          <w:trHeight w:val="330"/>
        </w:trPr>
        <w:tc>
          <w:tcPr>
            <w:tcW w:w="1737" w:type="pct"/>
            <w:tcBorders>
              <w:top w:val="single" w:sz="4" w:space="0" w:color="auto"/>
              <w:left w:val="single" w:sz="8" w:space="0" w:color="auto"/>
              <w:right w:val="single" w:sz="4" w:space="0" w:color="000000"/>
            </w:tcBorders>
            <w:shd w:val="clear" w:color="auto" w:fill="auto"/>
            <w:noWrap/>
            <w:vAlign w:val="center"/>
          </w:tcPr>
          <w:p w:rsidR="00AE56F8" w:rsidRPr="008B5415" w:rsidRDefault="00AE56F8" w:rsidP="000F0DE9">
            <w:pPr>
              <w:jc w:val="center"/>
              <w:rPr>
                <w:rFonts w:ascii="Arial Narrow" w:hAnsi="Arial Narrow" w:cs="Arial"/>
                <w:b/>
                <w:bCs/>
                <w:sz w:val="20"/>
                <w:szCs w:val="20"/>
              </w:rPr>
            </w:pPr>
            <w:r w:rsidRPr="008B5415">
              <w:rPr>
                <w:rFonts w:ascii="Arial Narrow" w:hAnsi="Arial Narrow" w:cs="Arial"/>
                <w:b/>
                <w:bCs/>
                <w:sz w:val="20"/>
                <w:szCs w:val="20"/>
              </w:rPr>
              <w:t>CARGOS BAJO SU RESPONSABILIDAD</w:t>
            </w:r>
          </w:p>
        </w:tc>
        <w:tc>
          <w:tcPr>
            <w:tcW w:w="3263" w:type="pct"/>
            <w:tcBorders>
              <w:top w:val="single" w:sz="4" w:space="0" w:color="auto"/>
              <w:left w:val="nil"/>
              <w:bottom w:val="single" w:sz="4" w:space="0" w:color="auto"/>
              <w:right w:val="single" w:sz="8" w:space="0" w:color="000000"/>
            </w:tcBorders>
            <w:shd w:val="clear" w:color="auto" w:fill="auto"/>
            <w:noWrap/>
            <w:vAlign w:val="center"/>
          </w:tcPr>
          <w:p w:rsidR="00AE56F8" w:rsidRPr="008B5415" w:rsidRDefault="00462CA9" w:rsidP="000F0DE9">
            <w:pPr>
              <w:rPr>
                <w:rFonts w:ascii="Arial Narrow" w:hAnsi="Arial Narrow" w:cs="Arial"/>
                <w:sz w:val="20"/>
                <w:szCs w:val="20"/>
              </w:rPr>
            </w:pPr>
            <w:r>
              <w:rPr>
                <w:rFonts w:ascii="Arial Narrow" w:hAnsi="Arial Narrow" w:cs="Arial"/>
                <w:sz w:val="20"/>
                <w:szCs w:val="20"/>
              </w:rPr>
              <w:t>Operativo y administrativo</w:t>
            </w:r>
          </w:p>
        </w:tc>
      </w:tr>
      <w:tr w:rsidR="00AE56F8" w:rsidRPr="008B5415" w:rsidTr="00AE56F8">
        <w:trPr>
          <w:trHeight w:val="345"/>
        </w:trPr>
        <w:tc>
          <w:tcPr>
            <w:tcW w:w="1737" w:type="pct"/>
            <w:tcBorders>
              <w:top w:val="single" w:sz="4" w:space="0" w:color="auto"/>
              <w:left w:val="single" w:sz="8" w:space="0" w:color="auto"/>
              <w:bottom w:val="single" w:sz="4" w:space="0" w:color="auto"/>
              <w:right w:val="single" w:sz="4" w:space="0" w:color="auto"/>
            </w:tcBorders>
            <w:shd w:val="clear" w:color="auto" w:fill="auto"/>
            <w:noWrap/>
            <w:vAlign w:val="center"/>
          </w:tcPr>
          <w:p w:rsidR="00AE56F8" w:rsidRPr="008B5415" w:rsidRDefault="00AE56F8" w:rsidP="000F0DE9">
            <w:pPr>
              <w:jc w:val="center"/>
              <w:rPr>
                <w:rFonts w:ascii="Arial Narrow" w:hAnsi="Arial Narrow" w:cs="Arial"/>
                <w:b/>
                <w:bCs/>
                <w:sz w:val="20"/>
                <w:szCs w:val="20"/>
              </w:rPr>
            </w:pPr>
            <w:r w:rsidRPr="008B5415">
              <w:rPr>
                <w:rFonts w:ascii="Arial Narrow" w:hAnsi="Arial Narrow" w:cs="Arial"/>
                <w:b/>
                <w:bCs/>
                <w:sz w:val="20"/>
                <w:szCs w:val="20"/>
              </w:rPr>
              <w:t>SUPERIOR INMEDIATO</w:t>
            </w:r>
          </w:p>
        </w:tc>
        <w:tc>
          <w:tcPr>
            <w:tcW w:w="3263" w:type="pct"/>
            <w:tcBorders>
              <w:top w:val="single" w:sz="4" w:space="0" w:color="auto"/>
              <w:left w:val="nil"/>
              <w:bottom w:val="single" w:sz="4" w:space="0" w:color="auto"/>
              <w:right w:val="single" w:sz="8" w:space="0" w:color="000000"/>
            </w:tcBorders>
            <w:shd w:val="clear" w:color="auto" w:fill="auto"/>
            <w:noWrap/>
            <w:vAlign w:val="center"/>
          </w:tcPr>
          <w:p w:rsidR="00AE56F8" w:rsidRPr="008B5415" w:rsidRDefault="00462CA9" w:rsidP="000F0DE9">
            <w:pPr>
              <w:rPr>
                <w:rFonts w:ascii="Arial Narrow" w:hAnsi="Arial Narrow" w:cs="Arial"/>
                <w:sz w:val="20"/>
                <w:szCs w:val="20"/>
              </w:rPr>
            </w:pPr>
            <w:r>
              <w:rPr>
                <w:rFonts w:ascii="Arial Narrow" w:hAnsi="Arial Narrow" w:cs="Arial"/>
                <w:sz w:val="20"/>
                <w:szCs w:val="20"/>
              </w:rPr>
              <w:t>Gerente General</w:t>
            </w:r>
          </w:p>
        </w:tc>
      </w:tr>
    </w:tbl>
    <w:p w:rsidR="00AE56F8" w:rsidRPr="008B5415" w:rsidRDefault="00AE56F8" w:rsidP="00AE56F8">
      <w:pPr>
        <w:rPr>
          <w:rFonts w:ascii="Arial Narrow" w:hAnsi="Arial Narrow"/>
          <w:sz w:val="20"/>
          <w:szCs w:val="20"/>
        </w:rPr>
      </w:pPr>
      <w:r w:rsidRPr="008B5415">
        <w:rPr>
          <w:rFonts w:ascii="Arial Narrow" w:hAnsi="Arial Narrow"/>
          <w:sz w:val="20"/>
          <w:szCs w:val="20"/>
        </w:rPr>
        <w:tab/>
      </w:r>
    </w:p>
    <w:tbl>
      <w:tblPr>
        <w:tblW w:w="5209" w:type="pct"/>
        <w:tblInd w:w="-72" w:type="dxa"/>
        <w:tblLayout w:type="fixed"/>
        <w:tblCellMar>
          <w:left w:w="70" w:type="dxa"/>
          <w:right w:w="70" w:type="dxa"/>
        </w:tblCellMar>
        <w:tblLook w:val="0000" w:firstRow="0" w:lastRow="0" w:firstColumn="0" w:lastColumn="0" w:noHBand="0" w:noVBand="0"/>
      </w:tblPr>
      <w:tblGrid>
        <w:gridCol w:w="1560"/>
        <w:gridCol w:w="1134"/>
        <w:gridCol w:w="142"/>
        <w:gridCol w:w="425"/>
        <w:gridCol w:w="849"/>
        <w:gridCol w:w="470"/>
        <w:gridCol w:w="524"/>
        <w:gridCol w:w="567"/>
        <w:gridCol w:w="567"/>
        <w:gridCol w:w="140"/>
        <w:gridCol w:w="1342"/>
        <w:gridCol w:w="1635"/>
      </w:tblGrid>
      <w:tr w:rsidR="00AE56F8" w:rsidRPr="008B5415" w:rsidTr="000F0DE9">
        <w:trPr>
          <w:trHeight w:val="330"/>
        </w:trPr>
        <w:tc>
          <w:tcPr>
            <w:tcW w:w="5000" w:type="pct"/>
            <w:gridSpan w:val="12"/>
            <w:tcBorders>
              <w:top w:val="single" w:sz="8" w:space="0" w:color="auto"/>
              <w:left w:val="single" w:sz="8" w:space="0" w:color="auto"/>
              <w:bottom w:val="single" w:sz="4" w:space="0" w:color="auto"/>
              <w:right w:val="single" w:sz="8" w:space="0" w:color="000000"/>
            </w:tcBorders>
            <w:shd w:val="clear" w:color="auto" w:fill="C0C0C0"/>
            <w:noWrap/>
            <w:vAlign w:val="center"/>
          </w:tcPr>
          <w:p w:rsidR="00AE56F8" w:rsidRPr="008B5415" w:rsidRDefault="00AE56F8" w:rsidP="000F0DE9">
            <w:pPr>
              <w:jc w:val="center"/>
              <w:rPr>
                <w:rFonts w:ascii="Arial Narrow" w:hAnsi="Arial Narrow" w:cs="Arial"/>
                <w:b/>
                <w:bCs/>
                <w:sz w:val="20"/>
                <w:szCs w:val="20"/>
              </w:rPr>
            </w:pPr>
            <w:r w:rsidRPr="008B5415">
              <w:rPr>
                <w:rFonts w:ascii="Arial Narrow" w:hAnsi="Arial Narrow" w:cs="Arial"/>
                <w:b/>
                <w:bCs/>
                <w:sz w:val="20"/>
                <w:szCs w:val="20"/>
              </w:rPr>
              <w:t>COMPETENCIA</w:t>
            </w:r>
          </w:p>
        </w:tc>
      </w:tr>
      <w:tr w:rsidR="00AE56F8" w:rsidRPr="008B5415" w:rsidTr="000F0DE9">
        <w:trPr>
          <w:trHeight w:val="255"/>
        </w:trPr>
        <w:tc>
          <w:tcPr>
            <w:tcW w:w="5000" w:type="pct"/>
            <w:gridSpan w:val="12"/>
            <w:vMerge w:val="restart"/>
            <w:tcBorders>
              <w:top w:val="single" w:sz="4" w:space="0" w:color="auto"/>
              <w:left w:val="single" w:sz="8" w:space="0" w:color="auto"/>
              <w:bottom w:val="single" w:sz="4" w:space="0" w:color="000000"/>
              <w:right w:val="single" w:sz="8" w:space="0" w:color="000000"/>
            </w:tcBorders>
            <w:shd w:val="clear" w:color="auto" w:fill="auto"/>
            <w:vAlign w:val="center"/>
          </w:tcPr>
          <w:p w:rsidR="00AE56F8" w:rsidRPr="008B5415" w:rsidRDefault="00AE56F8" w:rsidP="00AE56F8">
            <w:pPr>
              <w:jc w:val="both"/>
              <w:rPr>
                <w:rFonts w:ascii="Arial Narrow" w:hAnsi="Arial Narrow" w:cs="Arial"/>
                <w:b/>
                <w:bCs/>
                <w:color w:val="FF0000"/>
                <w:sz w:val="20"/>
                <w:szCs w:val="20"/>
              </w:rPr>
            </w:pPr>
            <w:r w:rsidRPr="008B5415">
              <w:rPr>
                <w:rFonts w:ascii="Arial Narrow" w:hAnsi="Arial Narrow" w:cs="Arial"/>
                <w:b/>
                <w:bCs/>
                <w:sz w:val="20"/>
                <w:szCs w:val="20"/>
              </w:rPr>
              <w:t>Objetivo:</w:t>
            </w:r>
            <w:r w:rsidRPr="008B5415">
              <w:rPr>
                <w:rFonts w:ascii="Arial Narrow" w:hAnsi="Arial Narrow"/>
                <w:sz w:val="20"/>
                <w:szCs w:val="20"/>
                <w:lang w:val="es-ES_tradnl"/>
              </w:rPr>
              <w:t xml:space="preserve"> Realizar gestión de implementación operativa de las actividades encaminadas a la salud ocupacional, seguridad industrial, medio ambiente de todas las personas que pertenecen al proyecto</w:t>
            </w:r>
            <w:r>
              <w:rPr>
                <w:rFonts w:ascii="Arial Narrow" w:hAnsi="Arial Narrow"/>
                <w:sz w:val="20"/>
                <w:szCs w:val="20"/>
                <w:lang w:val="es-ES_tradnl"/>
              </w:rPr>
              <w:t>.</w:t>
            </w:r>
          </w:p>
        </w:tc>
      </w:tr>
      <w:tr w:rsidR="00AE56F8" w:rsidRPr="008B5415" w:rsidTr="000F0DE9">
        <w:trPr>
          <w:trHeight w:val="255"/>
        </w:trPr>
        <w:tc>
          <w:tcPr>
            <w:tcW w:w="5000" w:type="pct"/>
            <w:gridSpan w:val="12"/>
            <w:vMerge/>
            <w:tcBorders>
              <w:top w:val="single" w:sz="4" w:space="0" w:color="auto"/>
              <w:left w:val="single" w:sz="8" w:space="0" w:color="auto"/>
              <w:bottom w:val="single" w:sz="4" w:space="0" w:color="000000"/>
              <w:right w:val="single" w:sz="8" w:space="0" w:color="000000"/>
            </w:tcBorders>
            <w:vAlign w:val="center"/>
          </w:tcPr>
          <w:p w:rsidR="00AE56F8" w:rsidRPr="008B5415" w:rsidRDefault="00AE56F8" w:rsidP="000F0DE9">
            <w:pPr>
              <w:rPr>
                <w:rFonts w:ascii="Arial Narrow" w:hAnsi="Arial Narrow" w:cs="Arial"/>
                <w:b/>
                <w:bCs/>
                <w:sz w:val="20"/>
                <w:szCs w:val="20"/>
              </w:rPr>
            </w:pPr>
          </w:p>
        </w:tc>
      </w:tr>
      <w:tr w:rsidR="00AE56F8" w:rsidRPr="008B5415" w:rsidTr="000F0DE9">
        <w:trPr>
          <w:trHeight w:val="255"/>
        </w:trPr>
        <w:tc>
          <w:tcPr>
            <w:tcW w:w="5000" w:type="pct"/>
            <w:gridSpan w:val="12"/>
            <w:vMerge/>
            <w:tcBorders>
              <w:top w:val="single" w:sz="4" w:space="0" w:color="auto"/>
              <w:left w:val="single" w:sz="8" w:space="0" w:color="auto"/>
              <w:bottom w:val="single" w:sz="4" w:space="0" w:color="000000"/>
              <w:right w:val="single" w:sz="8" w:space="0" w:color="000000"/>
            </w:tcBorders>
            <w:vAlign w:val="center"/>
          </w:tcPr>
          <w:p w:rsidR="00AE56F8" w:rsidRPr="008B5415" w:rsidRDefault="00AE56F8" w:rsidP="000F0DE9">
            <w:pPr>
              <w:rPr>
                <w:rFonts w:ascii="Arial Narrow" w:hAnsi="Arial Narrow" w:cs="Arial"/>
                <w:b/>
                <w:bCs/>
                <w:sz w:val="20"/>
                <w:szCs w:val="20"/>
              </w:rPr>
            </w:pPr>
          </w:p>
        </w:tc>
      </w:tr>
      <w:tr w:rsidR="00AE56F8" w:rsidRPr="008B5415" w:rsidTr="000F0DE9">
        <w:trPr>
          <w:trHeight w:val="269"/>
        </w:trPr>
        <w:tc>
          <w:tcPr>
            <w:tcW w:w="834" w:type="pct"/>
            <w:vMerge w:val="restart"/>
            <w:tcBorders>
              <w:top w:val="single" w:sz="4" w:space="0" w:color="auto"/>
              <w:left w:val="single" w:sz="8" w:space="0" w:color="auto"/>
              <w:right w:val="single" w:sz="4" w:space="0" w:color="000000"/>
            </w:tcBorders>
            <w:shd w:val="clear" w:color="auto" w:fill="auto"/>
            <w:noWrap/>
            <w:vAlign w:val="center"/>
          </w:tcPr>
          <w:p w:rsidR="00AE56F8" w:rsidRPr="008B5415" w:rsidRDefault="00AE56F8" w:rsidP="000F0DE9">
            <w:pPr>
              <w:jc w:val="center"/>
              <w:rPr>
                <w:rFonts w:ascii="Arial Narrow" w:hAnsi="Arial Narrow" w:cs="Arial"/>
                <w:b/>
                <w:bCs/>
                <w:sz w:val="20"/>
                <w:szCs w:val="20"/>
              </w:rPr>
            </w:pPr>
            <w:r w:rsidRPr="008B5415">
              <w:rPr>
                <w:rFonts w:ascii="Arial Narrow" w:hAnsi="Arial Narrow" w:cs="Arial"/>
                <w:b/>
                <w:bCs/>
                <w:sz w:val="20"/>
                <w:szCs w:val="20"/>
              </w:rPr>
              <w:t>Educación requerida</w:t>
            </w:r>
          </w:p>
        </w:tc>
        <w:tc>
          <w:tcPr>
            <w:tcW w:w="682" w:type="pct"/>
            <w:gridSpan w:val="2"/>
            <w:tcBorders>
              <w:top w:val="single" w:sz="4" w:space="0" w:color="auto"/>
              <w:left w:val="nil"/>
              <w:bottom w:val="single" w:sz="4" w:space="0" w:color="auto"/>
              <w:right w:val="single" w:sz="4" w:space="0" w:color="auto"/>
            </w:tcBorders>
            <w:shd w:val="clear" w:color="auto" w:fill="auto"/>
            <w:noWrap/>
            <w:vAlign w:val="center"/>
          </w:tcPr>
          <w:p w:rsidR="00AE56F8" w:rsidRPr="008B5415" w:rsidRDefault="00AE56F8" w:rsidP="000F0DE9">
            <w:pPr>
              <w:jc w:val="center"/>
              <w:rPr>
                <w:rFonts w:ascii="Arial Narrow" w:hAnsi="Arial Narrow" w:cs="Arial"/>
                <w:b/>
                <w:bCs/>
                <w:sz w:val="20"/>
                <w:szCs w:val="20"/>
              </w:rPr>
            </w:pPr>
            <w:r w:rsidRPr="008B5415">
              <w:rPr>
                <w:rFonts w:ascii="Arial Narrow" w:hAnsi="Arial Narrow" w:cs="Arial"/>
                <w:b/>
                <w:bCs/>
                <w:sz w:val="20"/>
                <w:szCs w:val="20"/>
              </w:rPr>
              <w:t>Primaria</w:t>
            </w:r>
          </w:p>
        </w:tc>
        <w:tc>
          <w:tcPr>
            <w:tcW w:w="681" w:type="pct"/>
            <w:gridSpan w:val="2"/>
            <w:tcBorders>
              <w:top w:val="single" w:sz="4" w:space="0" w:color="auto"/>
              <w:left w:val="nil"/>
              <w:bottom w:val="single" w:sz="4" w:space="0" w:color="auto"/>
              <w:right w:val="single" w:sz="4" w:space="0" w:color="auto"/>
            </w:tcBorders>
            <w:shd w:val="clear" w:color="auto" w:fill="auto"/>
            <w:noWrap/>
            <w:vAlign w:val="center"/>
          </w:tcPr>
          <w:p w:rsidR="00AE56F8" w:rsidRPr="008B5415" w:rsidRDefault="00AE56F8" w:rsidP="000F0DE9">
            <w:pPr>
              <w:jc w:val="center"/>
              <w:rPr>
                <w:rFonts w:ascii="Arial Narrow" w:hAnsi="Arial Narrow" w:cs="Arial"/>
                <w:b/>
                <w:bCs/>
                <w:sz w:val="20"/>
                <w:szCs w:val="20"/>
              </w:rPr>
            </w:pPr>
            <w:r w:rsidRPr="008B5415">
              <w:rPr>
                <w:rFonts w:ascii="Arial Narrow" w:hAnsi="Arial Narrow" w:cs="Arial"/>
                <w:b/>
                <w:bCs/>
                <w:sz w:val="20"/>
                <w:szCs w:val="20"/>
              </w:rPr>
              <w:t>Bachillerato</w:t>
            </w:r>
          </w:p>
        </w:tc>
        <w:tc>
          <w:tcPr>
            <w:tcW w:w="531" w:type="pct"/>
            <w:gridSpan w:val="2"/>
            <w:tcBorders>
              <w:top w:val="single" w:sz="4" w:space="0" w:color="auto"/>
              <w:left w:val="nil"/>
              <w:bottom w:val="single" w:sz="4" w:space="0" w:color="auto"/>
              <w:right w:val="single" w:sz="4" w:space="0" w:color="auto"/>
            </w:tcBorders>
            <w:shd w:val="clear" w:color="auto" w:fill="auto"/>
            <w:noWrap/>
            <w:vAlign w:val="center"/>
          </w:tcPr>
          <w:p w:rsidR="00AE56F8" w:rsidRPr="008B5415" w:rsidRDefault="00AE56F8" w:rsidP="000F0DE9">
            <w:pPr>
              <w:jc w:val="center"/>
              <w:rPr>
                <w:rFonts w:ascii="Arial Narrow" w:hAnsi="Arial Narrow" w:cs="Arial"/>
                <w:b/>
                <w:bCs/>
                <w:sz w:val="20"/>
                <w:szCs w:val="20"/>
              </w:rPr>
            </w:pPr>
            <w:r w:rsidRPr="008B5415">
              <w:rPr>
                <w:rFonts w:ascii="Arial Narrow" w:hAnsi="Arial Narrow" w:cs="Arial"/>
                <w:b/>
                <w:bCs/>
                <w:sz w:val="20"/>
                <w:szCs w:val="20"/>
              </w:rPr>
              <w:t>Técnico</w:t>
            </w:r>
          </w:p>
        </w:tc>
        <w:tc>
          <w:tcPr>
            <w:tcW w:w="606" w:type="pct"/>
            <w:gridSpan w:val="2"/>
            <w:tcBorders>
              <w:top w:val="single" w:sz="4" w:space="0" w:color="auto"/>
              <w:left w:val="nil"/>
              <w:bottom w:val="single" w:sz="4" w:space="0" w:color="auto"/>
              <w:right w:val="single" w:sz="4" w:space="0" w:color="auto"/>
            </w:tcBorders>
            <w:shd w:val="clear" w:color="auto" w:fill="auto"/>
            <w:noWrap/>
            <w:vAlign w:val="center"/>
          </w:tcPr>
          <w:p w:rsidR="00AE56F8" w:rsidRPr="008B5415" w:rsidRDefault="00AE56F8" w:rsidP="000F0DE9">
            <w:pPr>
              <w:jc w:val="center"/>
              <w:rPr>
                <w:rFonts w:ascii="Arial Narrow" w:hAnsi="Arial Narrow" w:cs="Arial"/>
                <w:b/>
                <w:bCs/>
                <w:sz w:val="20"/>
                <w:szCs w:val="20"/>
              </w:rPr>
            </w:pPr>
            <w:r w:rsidRPr="008B5415">
              <w:rPr>
                <w:rFonts w:ascii="Arial Narrow" w:hAnsi="Arial Narrow" w:cs="Arial"/>
                <w:b/>
                <w:bCs/>
                <w:sz w:val="20"/>
                <w:szCs w:val="20"/>
              </w:rPr>
              <w:t>Tecnólogo</w:t>
            </w:r>
          </w:p>
        </w:tc>
        <w:tc>
          <w:tcPr>
            <w:tcW w:w="792" w:type="pct"/>
            <w:gridSpan w:val="2"/>
            <w:tcBorders>
              <w:top w:val="single" w:sz="4" w:space="0" w:color="auto"/>
              <w:left w:val="nil"/>
              <w:bottom w:val="single" w:sz="4" w:space="0" w:color="auto"/>
              <w:right w:val="single" w:sz="4" w:space="0" w:color="auto"/>
            </w:tcBorders>
            <w:shd w:val="clear" w:color="auto" w:fill="auto"/>
            <w:noWrap/>
            <w:vAlign w:val="center"/>
          </w:tcPr>
          <w:p w:rsidR="00AE56F8" w:rsidRPr="008B5415" w:rsidRDefault="00AE56F8" w:rsidP="000F0DE9">
            <w:pPr>
              <w:jc w:val="center"/>
              <w:rPr>
                <w:rFonts w:ascii="Arial Narrow" w:hAnsi="Arial Narrow" w:cs="Arial"/>
                <w:b/>
                <w:bCs/>
                <w:sz w:val="20"/>
                <w:szCs w:val="20"/>
              </w:rPr>
            </w:pPr>
            <w:r w:rsidRPr="008B5415">
              <w:rPr>
                <w:rFonts w:ascii="Arial Narrow" w:hAnsi="Arial Narrow" w:cs="Arial"/>
                <w:b/>
                <w:bCs/>
                <w:sz w:val="20"/>
                <w:szCs w:val="20"/>
              </w:rPr>
              <w:t>Universitario</w:t>
            </w:r>
          </w:p>
        </w:tc>
        <w:tc>
          <w:tcPr>
            <w:tcW w:w="874" w:type="pct"/>
            <w:tcBorders>
              <w:top w:val="single" w:sz="4" w:space="0" w:color="auto"/>
              <w:left w:val="nil"/>
              <w:bottom w:val="single" w:sz="4" w:space="0" w:color="auto"/>
              <w:right w:val="single" w:sz="8" w:space="0" w:color="000000"/>
            </w:tcBorders>
            <w:shd w:val="clear" w:color="auto" w:fill="auto"/>
            <w:noWrap/>
            <w:vAlign w:val="center"/>
          </w:tcPr>
          <w:p w:rsidR="00AE56F8" w:rsidRPr="008B5415" w:rsidRDefault="00AE56F8" w:rsidP="000F0DE9">
            <w:pPr>
              <w:jc w:val="center"/>
              <w:rPr>
                <w:rFonts w:ascii="Arial Narrow" w:hAnsi="Arial Narrow" w:cs="Arial"/>
                <w:b/>
                <w:bCs/>
                <w:sz w:val="20"/>
                <w:szCs w:val="20"/>
              </w:rPr>
            </w:pPr>
            <w:r w:rsidRPr="008B5415">
              <w:rPr>
                <w:rFonts w:ascii="Arial Narrow" w:hAnsi="Arial Narrow" w:cs="Arial"/>
                <w:b/>
                <w:bCs/>
                <w:sz w:val="20"/>
                <w:szCs w:val="20"/>
              </w:rPr>
              <w:t>Post-grado</w:t>
            </w:r>
          </w:p>
        </w:tc>
      </w:tr>
      <w:tr w:rsidR="00AE56F8" w:rsidRPr="008B5415" w:rsidTr="000F0DE9">
        <w:trPr>
          <w:trHeight w:val="255"/>
        </w:trPr>
        <w:tc>
          <w:tcPr>
            <w:tcW w:w="834" w:type="pct"/>
            <w:vMerge/>
            <w:tcBorders>
              <w:left w:val="single" w:sz="8" w:space="0" w:color="auto"/>
              <w:right w:val="single" w:sz="4" w:space="0" w:color="000000"/>
            </w:tcBorders>
            <w:vAlign w:val="center"/>
          </w:tcPr>
          <w:p w:rsidR="00AE56F8" w:rsidRPr="008B5415" w:rsidRDefault="00AE56F8" w:rsidP="000F0DE9">
            <w:pPr>
              <w:rPr>
                <w:rFonts w:ascii="Arial Narrow" w:hAnsi="Arial Narrow" w:cs="Arial"/>
                <w:b/>
                <w:bCs/>
                <w:sz w:val="20"/>
                <w:szCs w:val="20"/>
              </w:rPr>
            </w:pPr>
          </w:p>
        </w:tc>
        <w:tc>
          <w:tcPr>
            <w:tcW w:w="682" w:type="pct"/>
            <w:gridSpan w:val="2"/>
            <w:tcBorders>
              <w:top w:val="single" w:sz="4" w:space="0" w:color="auto"/>
              <w:left w:val="nil"/>
              <w:bottom w:val="single" w:sz="4" w:space="0" w:color="auto"/>
              <w:right w:val="single" w:sz="4" w:space="0" w:color="auto"/>
            </w:tcBorders>
            <w:shd w:val="clear" w:color="auto" w:fill="auto"/>
            <w:noWrap/>
            <w:vAlign w:val="center"/>
          </w:tcPr>
          <w:p w:rsidR="00AE56F8" w:rsidRPr="008B5415" w:rsidRDefault="00AE56F8" w:rsidP="000F0DE9">
            <w:pPr>
              <w:jc w:val="center"/>
              <w:rPr>
                <w:rFonts w:ascii="Arial Narrow" w:hAnsi="Arial Narrow" w:cs="Arial"/>
                <w:b/>
                <w:bCs/>
                <w:sz w:val="20"/>
                <w:szCs w:val="20"/>
              </w:rPr>
            </w:pPr>
            <w:r w:rsidRPr="008B5415">
              <w:rPr>
                <w:rFonts w:ascii="Arial Narrow" w:hAnsi="Arial Narrow" w:cs="Arial"/>
                <w:b/>
                <w:bCs/>
                <w:sz w:val="20"/>
                <w:szCs w:val="20"/>
              </w:rPr>
              <w:t>N/A</w:t>
            </w:r>
          </w:p>
        </w:tc>
        <w:tc>
          <w:tcPr>
            <w:tcW w:w="681" w:type="pct"/>
            <w:gridSpan w:val="2"/>
            <w:tcBorders>
              <w:top w:val="single" w:sz="4" w:space="0" w:color="auto"/>
              <w:left w:val="nil"/>
              <w:bottom w:val="single" w:sz="4" w:space="0" w:color="auto"/>
              <w:right w:val="single" w:sz="4" w:space="0" w:color="auto"/>
            </w:tcBorders>
            <w:shd w:val="clear" w:color="auto" w:fill="auto"/>
            <w:noWrap/>
            <w:vAlign w:val="center"/>
          </w:tcPr>
          <w:p w:rsidR="00AE56F8" w:rsidRPr="008B5415" w:rsidRDefault="00AE56F8" w:rsidP="000F0DE9">
            <w:pPr>
              <w:jc w:val="center"/>
              <w:rPr>
                <w:rFonts w:ascii="Arial Narrow" w:hAnsi="Arial Narrow" w:cs="Arial"/>
                <w:b/>
                <w:bCs/>
                <w:color w:val="000000"/>
                <w:sz w:val="20"/>
                <w:szCs w:val="20"/>
              </w:rPr>
            </w:pPr>
            <w:r w:rsidRPr="008B5415">
              <w:rPr>
                <w:rFonts w:ascii="Arial Narrow" w:hAnsi="Arial Narrow" w:cs="Arial"/>
                <w:b/>
                <w:bCs/>
                <w:color w:val="000000"/>
                <w:sz w:val="20"/>
                <w:szCs w:val="20"/>
              </w:rPr>
              <w:t>N/A</w:t>
            </w:r>
          </w:p>
        </w:tc>
        <w:tc>
          <w:tcPr>
            <w:tcW w:w="531" w:type="pct"/>
            <w:gridSpan w:val="2"/>
            <w:tcBorders>
              <w:top w:val="single" w:sz="4" w:space="0" w:color="auto"/>
              <w:left w:val="nil"/>
              <w:bottom w:val="single" w:sz="4" w:space="0" w:color="auto"/>
              <w:right w:val="single" w:sz="4" w:space="0" w:color="auto"/>
            </w:tcBorders>
            <w:shd w:val="clear" w:color="auto" w:fill="auto"/>
            <w:noWrap/>
            <w:vAlign w:val="center"/>
          </w:tcPr>
          <w:p w:rsidR="00AE56F8" w:rsidRPr="008B5415" w:rsidRDefault="00AE56F8" w:rsidP="000F0DE9">
            <w:pPr>
              <w:jc w:val="center"/>
              <w:rPr>
                <w:rFonts w:ascii="Arial Narrow" w:hAnsi="Arial Narrow" w:cs="Arial"/>
                <w:b/>
                <w:bCs/>
                <w:sz w:val="20"/>
                <w:szCs w:val="20"/>
              </w:rPr>
            </w:pPr>
            <w:r w:rsidRPr="008B5415">
              <w:rPr>
                <w:rFonts w:ascii="Arial Narrow" w:hAnsi="Arial Narrow" w:cs="Arial"/>
                <w:b/>
                <w:bCs/>
                <w:sz w:val="20"/>
                <w:szCs w:val="20"/>
              </w:rPr>
              <w:t>N/A</w:t>
            </w:r>
          </w:p>
        </w:tc>
        <w:tc>
          <w:tcPr>
            <w:tcW w:w="606" w:type="pct"/>
            <w:gridSpan w:val="2"/>
            <w:tcBorders>
              <w:top w:val="single" w:sz="4" w:space="0" w:color="auto"/>
              <w:left w:val="nil"/>
              <w:bottom w:val="single" w:sz="4" w:space="0" w:color="auto"/>
              <w:right w:val="single" w:sz="4" w:space="0" w:color="auto"/>
            </w:tcBorders>
            <w:shd w:val="clear" w:color="auto" w:fill="auto"/>
            <w:noWrap/>
            <w:vAlign w:val="center"/>
          </w:tcPr>
          <w:p w:rsidR="00AE56F8" w:rsidRPr="008B5415" w:rsidRDefault="00AE56F8" w:rsidP="000F0DE9">
            <w:pPr>
              <w:jc w:val="center"/>
              <w:rPr>
                <w:rFonts w:ascii="Arial Narrow" w:hAnsi="Arial Narrow" w:cs="Arial"/>
                <w:b/>
                <w:bCs/>
                <w:sz w:val="20"/>
                <w:szCs w:val="20"/>
              </w:rPr>
            </w:pPr>
            <w:r w:rsidRPr="008B5415">
              <w:rPr>
                <w:rFonts w:ascii="Arial Narrow" w:hAnsi="Arial Narrow" w:cs="Arial"/>
                <w:b/>
                <w:bCs/>
                <w:sz w:val="20"/>
                <w:szCs w:val="20"/>
              </w:rPr>
              <w:t>N/A</w:t>
            </w:r>
          </w:p>
        </w:tc>
        <w:tc>
          <w:tcPr>
            <w:tcW w:w="792" w:type="pct"/>
            <w:gridSpan w:val="2"/>
            <w:tcBorders>
              <w:top w:val="single" w:sz="4" w:space="0" w:color="auto"/>
              <w:left w:val="nil"/>
              <w:bottom w:val="single" w:sz="4" w:space="0" w:color="auto"/>
              <w:right w:val="single" w:sz="4" w:space="0" w:color="auto"/>
            </w:tcBorders>
            <w:shd w:val="clear" w:color="auto" w:fill="auto"/>
            <w:noWrap/>
            <w:vAlign w:val="center"/>
          </w:tcPr>
          <w:p w:rsidR="00AE56F8" w:rsidRPr="008B5415" w:rsidRDefault="00AE56F8" w:rsidP="000F0DE9">
            <w:pPr>
              <w:jc w:val="center"/>
              <w:rPr>
                <w:rFonts w:ascii="Arial Narrow" w:hAnsi="Arial Narrow" w:cs="Arial"/>
                <w:b/>
                <w:bCs/>
                <w:sz w:val="20"/>
                <w:szCs w:val="20"/>
              </w:rPr>
            </w:pPr>
            <w:r w:rsidRPr="008B5415">
              <w:rPr>
                <w:rFonts w:ascii="Arial Narrow" w:hAnsi="Arial Narrow" w:cs="Arial"/>
                <w:b/>
                <w:bCs/>
                <w:sz w:val="20"/>
                <w:szCs w:val="20"/>
              </w:rPr>
              <w:t>X</w:t>
            </w:r>
          </w:p>
        </w:tc>
        <w:tc>
          <w:tcPr>
            <w:tcW w:w="874" w:type="pct"/>
            <w:tcBorders>
              <w:top w:val="single" w:sz="4" w:space="0" w:color="auto"/>
              <w:left w:val="nil"/>
              <w:bottom w:val="single" w:sz="4" w:space="0" w:color="auto"/>
              <w:right w:val="single" w:sz="8" w:space="0" w:color="000000"/>
            </w:tcBorders>
            <w:shd w:val="clear" w:color="auto" w:fill="auto"/>
            <w:noWrap/>
            <w:vAlign w:val="center"/>
          </w:tcPr>
          <w:p w:rsidR="00AE56F8" w:rsidRPr="008B5415" w:rsidRDefault="00AE56F8" w:rsidP="000F0DE9">
            <w:pPr>
              <w:jc w:val="center"/>
              <w:rPr>
                <w:rFonts w:ascii="Arial Narrow" w:hAnsi="Arial Narrow" w:cs="Arial"/>
                <w:b/>
                <w:bCs/>
                <w:sz w:val="20"/>
                <w:szCs w:val="20"/>
              </w:rPr>
            </w:pPr>
            <w:r w:rsidRPr="008B5415">
              <w:rPr>
                <w:rFonts w:ascii="Arial Narrow" w:hAnsi="Arial Narrow" w:cs="Arial"/>
                <w:b/>
                <w:bCs/>
                <w:sz w:val="20"/>
                <w:szCs w:val="20"/>
              </w:rPr>
              <w:t>N/A</w:t>
            </w:r>
          </w:p>
        </w:tc>
      </w:tr>
      <w:tr w:rsidR="00AE56F8" w:rsidRPr="008B5415" w:rsidTr="000F0DE9">
        <w:trPr>
          <w:trHeight w:val="335"/>
        </w:trPr>
        <w:tc>
          <w:tcPr>
            <w:tcW w:w="834" w:type="pct"/>
            <w:vMerge/>
            <w:tcBorders>
              <w:left w:val="single" w:sz="8" w:space="0" w:color="auto"/>
              <w:right w:val="single" w:sz="4" w:space="0" w:color="000000"/>
            </w:tcBorders>
            <w:vAlign w:val="center"/>
          </w:tcPr>
          <w:p w:rsidR="00AE56F8" w:rsidRPr="008B5415" w:rsidRDefault="00AE56F8" w:rsidP="000F0DE9">
            <w:pPr>
              <w:rPr>
                <w:rFonts w:ascii="Arial Narrow" w:hAnsi="Arial Narrow" w:cs="Arial"/>
                <w:b/>
                <w:bCs/>
                <w:sz w:val="20"/>
                <w:szCs w:val="20"/>
              </w:rPr>
            </w:pPr>
          </w:p>
        </w:tc>
        <w:tc>
          <w:tcPr>
            <w:tcW w:w="4166" w:type="pct"/>
            <w:gridSpan w:val="11"/>
            <w:tcBorders>
              <w:top w:val="single" w:sz="4" w:space="0" w:color="auto"/>
              <w:left w:val="nil"/>
              <w:bottom w:val="single" w:sz="4" w:space="0" w:color="auto"/>
              <w:right w:val="single" w:sz="8" w:space="0" w:color="000000"/>
            </w:tcBorders>
            <w:shd w:val="clear" w:color="auto" w:fill="auto"/>
            <w:noWrap/>
            <w:vAlign w:val="center"/>
          </w:tcPr>
          <w:p w:rsidR="00AE56F8" w:rsidRPr="008B5415" w:rsidRDefault="00462CA9" w:rsidP="00462CA9">
            <w:pPr>
              <w:tabs>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sz w:val="20"/>
                <w:szCs w:val="20"/>
              </w:rPr>
            </w:pPr>
            <w:r>
              <w:rPr>
                <w:rFonts w:ascii="Arial Narrow" w:hAnsi="Arial Narrow"/>
                <w:sz w:val="20"/>
                <w:szCs w:val="20"/>
              </w:rPr>
              <w:t xml:space="preserve">Profesional en ingeniería de alimentos. </w:t>
            </w:r>
          </w:p>
        </w:tc>
      </w:tr>
      <w:tr w:rsidR="00AE56F8" w:rsidRPr="008B5415" w:rsidTr="000F0DE9">
        <w:trPr>
          <w:trHeight w:val="335"/>
        </w:trPr>
        <w:tc>
          <w:tcPr>
            <w:tcW w:w="834" w:type="pct"/>
            <w:vMerge/>
            <w:tcBorders>
              <w:left w:val="single" w:sz="8" w:space="0" w:color="auto"/>
              <w:bottom w:val="single" w:sz="4" w:space="0" w:color="000000"/>
              <w:right w:val="single" w:sz="4" w:space="0" w:color="000000"/>
            </w:tcBorders>
            <w:vAlign w:val="center"/>
          </w:tcPr>
          <w:p w:rsidR="00AE56F8" w:rsidRPr="008B5415" w:rsidRDefault="00AE56F8" w:rsidP="000F0DE9">
            <w:pPr>
              <w:rPr>
                <w:rFonts w:ascii="Arial Narrow" w:hAnsi="Arial Narrow" w:cs="Arial"/>
                <w:b/>
                <w:bCs/>
                <w:sz w:val="20"/>
                <w:szCs w:val="20"/>
              </w:rPr>
            </w:pPr>
          </w:p>
        </w:tc>
        <w:tc>
          <w:tcPr>
            <w:tcW w:w="606" w:type="pct"/>
            <w:tcBorders>
              <w:top w:val="single" w:sz="4" w:space="0" w:color="auto"/>
              <w:left w:val="nil"/>
              <w:bottom w:val="single" w:sz="4" w:space="0" w:color="auto"/>
              <w:right w:val="single" w:sz="8" w:space="0" w:color="000000"/>
            </w:tcBorders>
            <w:shd w:val="clear" w:color="auto" w:fill="auto"/>
            <w:noWrap/>
            <w:vAlign w:val="center"/>
          </w:tcPr>
          <w:p w:rsidR="00AE56F8" w:rsidRPr="008B5415" w:rsidRDefault="00AE56F8" w:rsidP="000F0DE9">
            <w:pPr>
              <w:tabs>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sz w:val="20"/>
                <w:szCs w:val="20"/>
              </w:rPr>
            </w:pPr>
          </w:p>
        </w:tc>
        <w:tc>
          <w:tcPr>
            <w:tcW w:w="303" w:type="pct"/>
            <w:gridSpan w:val="2"/>
            <w:tcBorders>
              <w:top w:val="single" w:sz="4" w:space="0" w:color="auto"/>
              <w:left w:val="nil"/>
              <w:bottom w:val="single" w:sz="4" w:space="0" w:color="auto"/>
              <w:right w:val="single" w:sz="8" w:space="0" w:color="000000"/>
            </w:tcBorders>
            <w:shd w:val="clear" w:color="auto" w:fill="auto"/>
            <w:vAlign w:val="center"/>
          </w:tcPr>
          <w:p w:rsidR="00AE56F8" w:rsidRPr="008B5415" w:rsidRDefault="00AE56F8" w:rsidP="000F0DE9">
            <w:pPr>
              <w:tabs>
                <w:tab w:val="left" w:pos="1440"/>
                <w:tab w:val="left" w:pos="2160"/>
                <w:tab w:val="left" w:pos="2880"/>
                <w:tab w:val="left" w:pos="3600"/>
                <w:tab w:val="left" w:pos="4320"/>
                <w:tab w:val="left" w:pos="5040"/>
                <w:tab w:val="left" w:pos="5760"/>
                <w:tab w:val="left" w:pos="6480"/>
                <w:tab w:val="left" w:pos="7200"/>
                <w:tab w:val="left" w:pos="7920"/>
              </w:tabs>
              <w:jc w:val="center"/>
              <w:rPr>
                <w:rFonts w:ascii="Arial Narrow" w:hAnsi="Arial Narrow" w:cs="Arial"/>
                <w:sz w:val="20"/>
                <w:szCs w:val="20"/>
              </w:rPr>
            </w:pPr>
            <w:r w:rsidRPr="008B5415">
              <w:rPr>
                <w:rFonts w:ascii="Arial Narrow" w:hAnsi="Arial Narrow" w:cs="Arial"/>
                <w:sz w:val="20"/>
                <w:szCs w:val="20"/>
              </w:rPr>
              <w:t>X</w:t>
            </w:r>
          </w:p>
        </w:tc>
        <w:tc>
          <w:tcPr>
            <w:tcW w:w="1288" w:type="pct"/>
            <w:gridSpan w:val="4"/>
            <w:tcBorders>
              <w:top w:val="single" w:sz="4" w:space="0" w:color="auto"/>
              <w:left w:val="nil"/>
              <w:bottom w:val="single" w:sz="4" w:space="0" w:color="auto"/>
              <w:right w:val="single" w:sz="8" w:space="0" w:color="000000"/>
            </w:tcBorders>
            <w:shd w:val="clear" w:color="auto" w:fill="auto"/>
            <w:vAlign w:val="center"/>
          </w:tcPr>
          <w:p w:rsidR="00AE56F8" w:rsidRPr="008B5415" w:rsidRDefault="00AE56F8" w:rsidP="000F0DE9">
            <w:pPr>
              <w:tabs>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cs="Arial"/>
                <w:sz w:val="20"/>
                <w:szCs w:val="20"/>
              </w:rPr>
            </w:pPr>
            <w:r w:rsidRPr="008B5415">
              <w:rPr>
                <w:rFonts w:ascii="Arial Narrow" w:hAnsi="Arial Narrow" w:cs="Arial"/>
                <w:sz w:val="20"/>
                <w:szCs w:val="20"/>
              </w:rPr>
              <w:t>Obligatorio</w:t>
            </w:r>
          </w:p>
        </w:tc>
        <w:tc>
          <w:tcPr>
            <w:tcW w:w="378" w:type="pct"/>
            <w:gridSpan w:val="2"/>
            <w:tcBorders>
              <w:top w:val="single" w:sz="4" w:space="0" w:color="auto"/>
              <w:left w:val="nil"/>
              <w:bottom w:val="single" w:sz="4" w:space="0" w:color="auto"/>
              <w:right w:val="single" w:sz="8" w:space="0" w:color="000000"/>
            </w:tcBorders>
            <w:shd w:val="clear" w:color="auto" w:fill="auto"/>
            <w:vAlign w:val="center"/>
          </w:tcPr>
          <w:p w:rsidR="00AE56F8" w:rsidRPr="008B5415" w:rsidRDefault="00AE56F8" w:rsidP="000F0DE9">
            <w:pPr>
              <w:tabs>
                <w:tab w:val="left" w:pos="1440"/>
                <w:tab w:val="left" w:pos="2160"/>
                <w:tab w:val="left" w:pos="2880"/>
                <w:tab w:val="left" w:pos="3600"/>
                <w:tab w:val="left" w:pos="4320"/>
                <w:tab w:val="left" w:pos="5040"/>
                <w:tab w:val="left" w:pos="5760"/>
                <w:tab w:val="left" w:pos="6480"/>
                <w:tab w:val="left" w:pos="7200"/>
                <w:tab w:val="left" w:pos="7920"/>
              </w:tabs>
              <w:jc w:val="center"/>
              <w:rPr>
                <w:rFonts w:ascii="Arial Narrow" w:hAnsi="Arial Narrow" w:cs="Arial"/>
                <w:sz w:val="20"/>
                <w:szCs w:val="20"/>
              </w:rPr>
            </w:pPr>
            <w:r w:rsidRPr="008B5415">
              <w:rPr>
                <w:rFonts w:ascii="Arial Narrow" w:hAnsi="Arial Narrow" w:cs="Arial"/>
                <w:sz w:val="20"/>
                <w:szCs w:val="20"/>
              </w:rPr>
              <w:t>N/A</w:t>
            </w:r>
          </w:p>
        </w:tc>
        <w:tc>
          <w:tcPr>
            <w:tcW w:w="1591" w:type="pct"/>
            <w:gridSpan w:val="2"/>
            <w:tcBorders>
              <w:top w:val="single" w:sz="4" w:space="0" w:color="auto"/>
              <w:left w:val="nil"/>
              <w:bottom w:val="single" w:sz="4" w:space="0" w:color="auto"/>
              <w:right w:val="single" w:sz="8" w:space="0" w:color="000000"/>
            </w:tcBorders>
            <w:shd w:val="clear" w:color="auto" w:fill="auto"/>
            <w:vAlign w:val="center"/>
          </w:tcPr>
          <w:p w:rsidR="00AE56F8" w:rsidRPr="008B5415" w:rsidRDefault="00AE56F8" w:rsidP="000F0DE9">
            <w:pPr>
              <w:tabs>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cs="Arial"/>
                <w:sz w:val="20"/>
                <w:szCs w:val="20"/>
              </w:rPr>
            </w:pPr>
            <w:r w:rsidRPr="008B5415">
              <w:rPr>
                <w:rFonts w:ascii="Arial Narrow" w:hAnsi="Arial Narrow" w:cs="Arial"/>
                <w:sz w:val="20"/>
                <w:szCs w:val="20"/>
              </w:rPr>
              <w:t>No aplica</w:t>
            </w:r>
          </w:p>
        </w:tc>
      </w:tr>
      <w:tr w:rsidR="00AE56F8" w:rsidRPr="008B5415" w:rsidTr="000F0DE9">
        <w:trPr>
          <w:trHeight w:val="600"/>
        </w:trPr>
        <w:tc>
          <w:tcPr>
            <w:tcW w:w="834" w:type="pct"/>
            <w:tcBorders>
              <w:top w:val="single" w:sz="4" w:space="0" w:color="auto"/>
              <w:left w:val="single" w:sz="8" w:space="0" w:color="auto"/>
              <w:bottom w:val="single" w:sz="4" w:space="0" w:color="auto"/>
              <w:right w:val="single" w:sz="4" w:space="0" w:color="auto"/>
            </w:tcBorders>
            <w:shd w:val="clear" w:color="auto" w:fill="auto"/>
            <w:vAlign w:val="center"/>
          </w:tcPr>
          <w:p w:rsidR="00AE56F8" w:rsidRPr="008B5415" w:rsidRDefault="00AE56F8" w:rsidP="000F0DE9">
            <w:pPr>
              <w:jc w:val="center"/>
              <w:rPr>
                <w:rFonts w:ascii="Arial Narrow" w:hAnsi="Arial Narrow" w:cs="Arial"/>
                <w:b/>
                <w:bCs/>
                <w:sz w:val="20"/>
                <w:szCs w:val="20"/>
              </w:rPr>
            </w:pPr>
            <w:r w:rsidRPr="008B5415">
              <w:rPr>
                <w:rFonts w:ascii="Arial Narrow" w:hAnsi="Arial Narrow" w:cs="Arial"/>
                <w:b/>
                <w:bCs/>
                <w:sz w:val="20"/>
                <w:szCs w:val="20"/>
              </w:rPr>
              <w:t>Formación</w:t>
            </w:r>
          </w:p>
        </w:tc>
        <w:tc>
          <w:tcPr>
            <w:tcW w:w="4166" w:type="pct"/>
            <w:gridSpan w:val="11"/>
            <w:tcBorders>
              <w:top w:val="single" w:sz="4" w:space="0" w:color="auto"/>
              <w:left w:val="nil"/>
              <w:bottom w:val="single" w:sz="4" w:space="0" w:color="auto"/>
              <w:right w:val="single" w:sz="8" w:space="0" w:color="000000"/>
            </w:tcBorders>
            <w:shd w:val="clear" w:color="auto" w:fill="auto"/>
            <w:noWrap/>
            <w:vAlign w:val="center"/>
          </w:tcPr>
          <w:p w:rsidR="00AE56F8" w:rsidRPr="00214DF8" w:rsidRDefault="00AE56F8" w:rsidP="000F0DE9">
            <w:pPr>
              <w:pStyle w:val="Textopredeterminado"/>
              <w:numPr>
                <w:ilvl w:val="12"/>
                <w:numId w:val="0"/>
              </w:numPr>
              <w:rPr>
                <w:rFonts w:ascii="Arial Narrow" w:hAnsi="Arial Narrow"/>
                <w:sz w:val="20"/>
                <w:lang w:val="es-CO"/>
              </w:rPr>
            </w:pPr>
          </w:p>
        </w:tc>
      </w:tr>
      <w:tr w:rsidR="00AE56F8" w:rsidRPr="008B5415" w:rsidTr="000F0DE9">
        <w:trPr>
          <w:trHeight w:val="375"/>
        </w:trPr>
        <w:tc>
          <w:tcPr>
            <w:tcW w:w="2448" w:type="pct"/>
            <w:gridSpan w:val="6"/>
            <w:tcBorders>
              <w:top w:val="single" w:sz="4" w:space="0" w:color="auto"/>
              <w:left w:val="single" w:sz="8" w:space="0" w:color="auto"/>
              <w:bottom w:val="single" w:sz="4" w:space="0" w:color="auto"/>
              <w:right w:val="single" w:sz="4" w:space="0" w:color="auto"/>
            </w:tcBorders>
            <w:shd w:val="clear" w:color="auto" w:fill="C0C0C0"/>
            <w:noWrap/>
            <w:vAlign w:val="center"/>
          </w:tcPr>
          <w:p w:rsidR="00AE56F8" w:rsidRPr="008B5415" w:rsidRDefault="00AE56F8" w:rsidP="000F0DE9">
            <w:pPr>
              <w:jc w:val="center"/>
              <w:rPr>
                <w:rFonts w:ascii="Arial Narrow" w:hAnsi="Arial Narrow" w:cs="Arial"/>
                <w:b/>
                <w:bCs/>
                <w:sz w:val="20"/>
                <w:szCs w:val="20"/>
              </w:rPr>
            </w:pPr>
            <w:r w:rsidRPr="008B5415">
              <w:rPr>
                <w:rFonts w:ascii="Arial Narrow" w:hAnsi="Arial Narrow" w:cs="Arial"/>
                <w:b/>
                <w:bCs/>
                <w:sz w:val="20"/>
                <w:szCs w:val="20"/>
              </w:rPr>
              <w:t>HABILIDADES</w:t>
            </w:r>
          </w:p>
        </w:tc>
        <w:tc>
          <w:tcPr>
            <w:tcW w:w="2552" w:type="pct"/>
            <w:gridSpan w:val="6"/>
            <w:tcBorders>
              <w:top w:val="single" w:sz="4" w:space="0" w:color="auto"/>
              <w:left w:val="single" w:sz="4" w:space="0" w:color="auto"/>
              <w:bottom w:val="single" w:sz="4" w:space="0" w:color="auto"/>
              <w:right w:val="single" w:sz="8" w:space="0" w:color="000000"/>
            </w:tcBorders>
            <w:shd w:val="clear" w:color="auto" w:fill="C0C0C0"/>
            <w:vAlign w:val="center"/>
          </w:tcPr>
          <w:p w:rsidR="00AE56F8" w:rsidRPr="008B5415" w:rsidRDefault="00AE56F8" w:rsidP="000F0DE9">
            <w:pPr>
              <w:jc w:val="center"/>
              <w:rPr>
                <w:rFonts w:ascii="Arial Narrow" w:hAnsi="Arial Narrow" w:cs="Arial"/>
                <w:b/>
                <w:bCs/>
                <w:sz w:val="20"/>
                <w:szCs w:val="20"/>
              </w:rPr>
            </w:pPr>
            <w:r w:rsidRPr="008B5415">
              <w:rPr>
                <w:rFonts w:ascii="Arial Narrow" w:hAnsi="Arial Narrow" w:cs="Arial"/>
                <w:b/>
                <w:bCs/>
                <w:sz w:val="20"/>
                <w:szCs w:val="20"/>
              </w:rPr>
              <w:t>PLAN DE FORMACIÓN</w:t>
            </w:r>
          </w:p>
        </w:tc>
      </w:tr>
      <w:tr w:rsidR="00AE56F8" w:rsidRPr="008B5415" w:rsidTr="000F0DE9">
        <w:trPr>
          <w:trHeight w:val="355"/>
        </w:trPr>
        <w:tc>
          <w:tcPr>
            <w:tcW w:w="2448" w:type="pct"/>
            <w:gridSpan w:val="6"/>
            <w:tcBorders>
              <w:top w:val="single" w:sz="4" w:space="0" w:color="auto"/>
              <w:left w:val="single" w:sz="8" w:space="0" w:color="auto"/>
              <w:bottom w:val="single" w:sz="8" w:space="0" w:color="000000"/>
              <w:right w:val="single" w:sz="4" w:space="0" w:color="auto"/>
            </w:tcBorders>
            <w:shd w:val="clear" w:color="auto" w:fill="auto"/>
            <w:noWrap/>
            <w:vAlign w:val="center"/>
          </w:tcPr>
          <w:p w:rsidR="00AE56F8" w:rsidRPr="008B5415" w:rsidRDefault="00AE56F8" w:rsidP="000F0DE9">
            <w:pPr>
              <w:numPr>
                <w:ilvl w:val="0"/>
                <w:numId w:val="28"/>
              </w:numPr>
              <w:jc w:val="both"/>
              <w:rPr>
                <w:rFonts w:ascii="Arial Narrow" w:hAnsi="Arial Narrow" w:cs="Arial"/>
                <w:sz w:val="20"/>
                <w:szCs w:val="20"/>
              </w:rPr>
            </w:pPr>
            <w:r w:rsidRPr="008B5415">
              <w:rPr>
                <w:rFonts w:ascii="Arial Narrow" w:hAnsi="Arial Narrow" w:cs="Arial"/>
                <w:sz w:val="20"/>
                <w:szCs w:val="20"/>
              </w:rPr>
              <w:t>Calidad del Trabajo</w:t>
            </w:r>
          </w:p>
          <w:p w:rsidR="00AE56F8" w:rsidRPr="008B5415" w:rsidRDefault="00AE56F8" w:rsidP="000F0DE9">
            <w:pPr>
              <w:numPr>
                <w:ilvl w:val="0"/>
                <w:numId w:val="28"/>
              </w:numPr>
              <w:jc w:val="both"/>
              <w:rPr>
                <w:rFonts w:ascii="Arial Narrow" w:hAnsi="Arial Narrow" w:cs="Arial"/>
                <w:sz w:val="20"/>
                <w:szCs w:val="20"/>
              </w:rPr>
            </w:pPr>
            <w:r w:rsidRPr="008B5415">
              <w:rPr>
                <w:rFonts w:ascii="Arial Narrow" w:hAnsi="Arial Narrow" w:cs="Arial"/>
                <w:sz w:val="20"/>
                <w:szCs w:val="20"/>
              </w:rPr>
              <w:t>Planificación y Organización</w:t>
            </w:r>
          </w:p>
          <w:p w:rsidR="00AE56F8" w:rsidRPr="008B5415" w:rsidRDefault="00AE56F8" w:rsidP="000F0DE9">
            <w:pPr>
              <w:numPr>
                <w:ilvl w:val="0"/>
                <w:numId w:val="28"/>
              </w:numPr>
              <w:jc w:val="both"/>
              <w:rPr>
                <w:rFonts w:ascii="Arial Narrow" w:hAnsi="Arial Narrow" w:cs="Arial"/>
                <w:sz w:val="20"/>
                <w:szCs w:val="20"/>
              </w:rPr>
            </w:pPr>
            <w:r w:rsidRPr="008B5415">
              <w:rPr>
                <w:rFonts w:ascii="Arial Narrow" w:hAnsi="Arial Narrow" w:cs="Arial"/>
                <w:sz w:val="20"/>
                <w:szCs w:val="20"/>
              </w:rPr>
              <w:t>Relaciones Interpersonales</w:t>
            </w:r>
          </w:p>
          <w:p w:rsidR="00AE56F8" w:rsidRPr="008B5415" w:rsidRDefault="00AE56F8" w:rsidP="000F0DE9">
            <w:pPr>
              <w:numPr>
                <w:ilvl w:val="0"/>
                <w:numId w:val="28"/>
              </w:numPr>
              <w:jc w:val="both"/>
              <w:rPr>
                <w:rFonts w:ascii="Arial Narrow" w:hAnsi="Arial Narrow" w:cs="Arial"/>
                <w:sz w:val="20"/>
                <w:szCs w:val="20"/>
              </w:rPr>
            </w:pPr>
            <w:r w:rsidRPr="008B5415">
              <w:rPr>
                <w:rFonts w:ascii="Arial Narrow" w:hAnsi="Arial Narrow" w:cs="Arial"/>
                <w:sz w:val="20"/>
                <w:szCs w:val="20"/>
              </w:rPr>
              <w:t>Compromiso con la Empresa</w:t>
            </w:r>
          </w:p>
          <w:p w:rsidR="00AE56F8" w:rsidRPr="008B5415" w:rsidRDefault="00AE56F8" w:rsidP="000F0DE9">
            <w:pPr>
              <w:numPr>
                <w:ilvl w:val="0"/>
                <w:numId w:val="28"/>
              </w:numPr>
              <w:jc w:val="both"/>
              <w:rPr>
                <w:rFonts w:ascii="Arial Narrow" w:hAnsi="Arial Narrow" w:cs="Arial"/>
                <w:sz w:val="20"/>
                <w:szCs w:val="20"/>
              </w:rPr>
            </w:pPr>
            <w:r w:rsidRPr="008B5415">
              <w:rPr>
                <w:rFonts w:ascii="Arial Narrow" w:hAnsi="Arial Narrow" w:cs="Arial"/>
                <w:sz w:val="20"/>
                <w:szCs w:val="20"/>
              </w:rPr>
              <w:t xml:space="preserve">Responsabilidad </w:t>
            </w:r>
          </w:p>
          <w:p w:rsidR="00AE56F8" w:rsidRPr="008B5415" w:rsidRDefault="00AE56F8" w:rsidP="000F0DE9">
            <w:pPr>
              <w:numPr>
                <w:ilvl w:val="0"/>
                <w:numId w:val="28"/>
              </w:numPr>
              <w:jc w:val="both"/>
              <w:rPr>
                <w:rFonts w:ascii="Arial Narrow" w:hAnsi="Arial Narrow" w:cs="Arial"/>
                <w:sz w:val="20"/>
                <w:szCs w:val="20"/>
              </w:rPr>
            </w:pPr>
            <w:r w:rsidRPr="008B5415">
              <w:rPr>
                <w:rFonts w:ascii="Arial Narrow" w:hAnsi="Arial Narrow" w:cs="Arial"/>
                <w:sz w:val="20"/>
                <w:szCs w:val="20"/>
              </w:rPr>
              <w:t>Trabajo en Equipo</w:t>
            </w:r>
          </w:p>
          <w:p w:rsidR="00AE56F8" w:rsidRPr="008B5415" w:rsidRDefault="00AE56F8" w:rsidP="000F0DE9">
            <w:pPr>
              <w:numPr>
                <w:ilvl w:val="0"/>
                <w:numId w:val="28"/>
              </w:numPr>
              <w:jc w:val="both"/>
              <w:rPr>
                <w:rFonts w:ascii="Arial Narrow" w:hAnsi="Arial Narrow" w:cs="Arial"/>
                <w:sz w:val="20"/>
                <w:szCs w:val="20"/>
              </w:rPr>
            </w:pPr>
            <w:r w:rsidRPr="008B5415">
              <w:rPr>
                <w:rFonts w:ascii="Arial Narrow" w:hAnsi="Arial Narrow" w:cs="Arial"/>
                <w:sz w:val="20"/>
                <w:szCs w:val="20"/>
              </w:rPr>
              <w:t>Solución de Problemas</w:t>
            </w:r>
          </w:p>
          <w:p w:rsidR="00AE56F8" w:rsidRPr="008B5415" w:rsidRDefault="00AE56F8" w:rsidP="000F0DE9">
            <w:pPr>
              <w:numPr>
                <w:ilvl w:val="0"/>
                <w:numId w:val="28"/>
              </w:numPr>
              <w:jc w:val="both"/>
              <w:rPr>
                <w:rFonts w:ascii="Arial Narrow" w:hAnsi="Arial Narrow" w:cs="Arial"/>
                <w:sz w:val="20"/>
                <w:szCs w:val="20"/>
              </w:rPr>
            </w:pPr>
            <w:r w:rsidRPr="008B5415">
              <w:rPr>
                <w:rFonts w:ascii="Arial Narrow" w:hAnsi="Arial Narrow" w:cs="Arial"/>
                <w:sz w:val="20"/>
                <w:szCs w:val="20"/>
              </w:rPr>
              <w:t>Iniciativa</w:t>
            </w:r>
          </w:p>
        </w:tc>
        <w:tc>
          <w:tcPr>
            <w:tcW w:w="2552" w:type="pct"/>
            <w:gridSpan w:val="6"/>
            <w:tcBorders>
              <w:top w:val="single" w:sz="4" w:space="0" w:color="auto"/>
              <w:left w:val="single" w:sz="4" w:space="0" w:color="auto"/>
              <w:bottom w:val="single" w:sz="8" w:space="0" w:color="000000"/>
              <w:right w:val="single" w:sz="8" w:space="0" w:color="000000"/>
            </w:tcBorders>
            <w:shd w:val="clear" w:color="auto" w:fill="auto"/>
            <w:vAlign w:val="center"/>
          </w:tcPr>
          <w:p w:rsidR="00AE56F8" w:rsidRPr="008B5415" w:rsidRDefault="00AE56F8" w:rsidP="000F0DE9">
            <w:pPr>
              <w:numPr>
                <w:ilvl w:val="0"/>
                <w:numId w:val="28"/>
              </w:numPr>
              <w:rPr>
                <w:rFonts w:ascii="Arial Narrow" w:hAnsi="Arial Narrow" w:cs="Arial"/>
                <w:sz w:val="20"/>
                <w:szCs w:val="20"/>
              </w:rPr>
            </w:pPr>
            <w:r w:rsidRPr="008B5415">
              <w:rPr>
                <w:rFonts w:ascii="Arial Narrow" w:hAnsi="Arial Narrow" w:cs="Arial"/>
                <w:sz w:val="20"/>
                <w:szCs w:val="20"/>
              </w:rPr>
              <w:t>Manejo y control del estrés</w:t>
            </w:r>
          </w:p>
          <w:p w:rsidR="00AE56F8" w:rsidRPr="008B5415" w:rsidRDefault="00AE56F8" w:rsidP="00462CA9">
            <w:pPr>
              <w:ind w:left="720"/>
              <w:rPr>
                <w:rFonts w:ascii="Arial Narrow" w:hAnsi="Arial Narrow" w:cs="Arial"/>
                <w:sz w:val="20"/>
                <w:szCs w:val="20"/>
              </w:rPr>
            </w:pPr>
          </w:p>
        </w:tc>
      </w:tr>
    </w:tbl>
    <w:p w:rsidR="00AE56F8" w:rsidRPr="008B5415" w:rsidRDefault="00AE56F8" w:rsidP="00AE56F8">
      <w:pPr>
        <w:rPr>
          <w:rFonts w:ascii="Arial Narrow" w:hAnsi="Arial Narrow"/>
          <w:sz w:val="20"/>
          <w:szCs w:val="20"/>
        </w:rPr>
      </w:pPr>
    </w:p>
    <w:tbl>
      <w:tblPr>
        <w:tblW w:w="5209" w:type="pct"/>
        <w:tblInd w:w="-72" w:type="dxa"/>
        <w:tblLayout w:type="fixed"/>
        <w:tblCellMar>
          <w:left w:w="70" w:type="dxa"/>
          <w:right w:w="70" w:type="dxa"/>
        </w:tblCellMar>
        <w:tblLook w:val="0000" w:firstRow="0" w:lastRow="0" w:firstColumn="0" w:lastColumn="0" w:noHBand="0" w:noVBand="0"/>
      </w:tblPr>
      <w:tblGrid>
        <w:gridCol w:w="3284"/>
        <w:gridCol w:w="6071"/>
      </w:tblGrid>
      <w:tr w:rsidR="00AE56F8" w:rsidRPr="008B5415" w:rsidTr="000F0DE9">
        <w:trPr>
          <w:trHeight w:val="375"/>
        </w:trPr>
        <w:tc>
          <w:tcPr>
            <w:tcW w:w="5000" w:type="pct"/>
            <w:gridSpan w:val="2"/>
            <w:tcBorders>
              <w:top w:val="single" w:sz="8" w:space="0" w:color="auto"/>
              <w:left w:val="single" w:sz="8" w:space="0" w:color="auto"/>
              <w:bottom w:val="single" w:sz="4" w:space="0" w:color="auto"/>
              <w:right w:val="single" w:sz="8" w:space="0" w:color="000000"/>
            </w:tcBorders>
            <w:shd w:val="clear" w:color="auto" w:fill="C0C0C0"/>
            <w:noWrap/>
            <w:vAlign w:val="center"/>
          </w:tcPr>
          <w:p w:rsidR="00AE56F8" w:rsidRPr="008B5415" w:rsidRDefault="00AE56F8" w:rsidP="000F0DE9">
            <w:pPr>
              <w:jc w:val="center"/>
              <w:rPr>
                <w:rFonts w:ascii="Arial Narrow" w:hAnsi="Arial Narrow" w:cs="Arial"/>
                <w:b/>
                <w:bCs/>
                <w:sz w:val="20"/>
                <w:szCs w:val="20"/>
              </w:rPr>
            </w:pPr>
            <w:r w:rsidRPr="008B5415">
              <w:rPr>
                <w:rFonts w:ascii="Arial Narrow" w:hAnsi="Arial Narrow" w:cs="Arial"/>
                <w:b/>
                <w:bCs/>
                <w:sz w:val="20"/>
                <w:szCs w:val="20"/>
              </w:rPr>
              <w:t>EXPERIENCIA</w:t>
            </w:r>
          </w:p>
        </w:tc>
      </w:tr>
      <w:tr w:rsidR="00AE56F8" w:rsidRPr="008B5415" w:rsidTr="000F0DE9">
        <w:trPr>
          <w:trHeight w:val="225"/>
        </w:trPr>
        <w:tc>
          <w:tcPr>
            <w:tcW w:w="1755" w:type="pct"/>
            <w:tcBorders>
              <w:top w:val="single" w:sz="4" w:space="0" w:color="auto"/>
              <w:left w:val="single" w:sz="8" w:space="0" w:color="auto"/>
              <w:bottom w:val="single" w:sz="4" w:space="0" w:color="auto"/>
              <w:right w:val="single" w:sz="4" w:space="0" w:color="auto"/>
            </w:tcBorders>
            <w:shd w:val="clear" w:color="auto" w:fill="auto"/>
            <w:noWrap/>
            <w:vAlign w:val="center"/>
          </w:tcPr>
          <w:p w:rsidR="00AE56F8" w:rsidRPr="008B5415" w:rsidRDefault="00AE56F8" w:rsidP="000F0DE9">
            <w:pPr>
              <w:jc w:val="center"/>
              <w:rPr>
                <w:rFonts w:ascii="Arial Narrow" w:hAnsi="Arial Narrow" w:cs="Arial"/>
                <w:b/>
                <w:bCs/>
                <w:sz w:val="20"/>
                <w:szCs w:val="20"/>
              </w:rPr>
            </w:pPr>
            <w:r w:rsidRPr="008B5415">
              <w:rPr>
                <w:rFonts w:ascii="Arial Narrow" w:hAnsi="Arial Narrow" w:cs="Arial"/>
                <w:b/>
                <w:bCs/>
                <w:sz w:val="20"/>
                <w:szCs w:val="20"/>
              </w:rPr>
              <w:t>EXPERIENCIA EN EL CARGO</w:t>
            </w:r>
          </w:p>
        </w:tc>
        <w:tc>
          <w:tcPr>
            <w:tcW w:w="3245" w:type="pct"/>
            <w:tcBorders>
              <w:top w:val="single" w:sz="4" w:space="0" w:color="auto"/>
              <w:left w:val="nil"/>
              <w:bottom w:val="single" w:sz="4" w:space="0" w:color="auto"/>
              <w:right w:val="single" w:sz="8" w:space="0" w:color="000000"/>
            </w:tcBorders>
            <w:shd w:val="clear" w:color="auto" w:fill="auto"/>
            <w:noWrap/>
            <w:vAlign w:val="center"/>
          </w:tcPr>
          <w:p w:rsidR="00AE56F8" w:rsidRPr="008B5415" w:rsidRDefault="00AE56F8" w:rsidP="00AE56F8">
            <w:pPr>
              <w:pStyle w:val="Textopredeterminado"/>
              <w:numPr>
                <w:ilvl w:val="12"/>
                <w:numId w:val="0"/>
              </w:numPr>
              <w:rPr>
                <w:rFonts w:ascii="Arial Narrow" w:hAnsi="Arial Narrow"/>
                <w:sz w:val="20"/>
                <w:lang w:val="es-CO"/>
              </w:rPr>
            </w:pPr>
            <w:r w:rsidRPr="008B5415">
              <w:rPr>
                <w:rFonts w:ascii="Arial Narrow" w:hAnsi="Arial Narrow"/>
                <w:sz w:val="20"/>
                <w:lang w:val="es-CO"/>
              </w:rPr>
              <w:t>Profesional: Exp</w:t>
            </w:r>
            <w:r w:rsidR="00462CA9">
              <w:rPr>
                <w:rFonts w:ascii="Arial Narrow" w:hAnsi="Arial Narrow"/>
                <w:sz w:val="20"/>
                <w:lang w:val="es-CO"/>
              </w:rPr>
              <w:t>eriencia especifica mínima de (</w:t>
            </w:r>
            <w:proofErr w:type="gramStart"/>
            <w:r w:rsidR="00462CA9">
              <w:rPr>
                <w:rFonts w:ascii="Arial Narrow" w:hAnsi="Arial Narrow"/>
                <w:sz w:val="20"/>
                <w:lang w:val="es-CO"/>
              </w:rPr>
              <w:t>2 )</w:t>
            </w:r>
            <w:proofErr w:type="gramEnd"/>
            <w:r w:rsidR="00462CA9">
              <w:rPr>
                <w:rFonts w:ascii="Arial Narrow" w:hAnsi="Arial Narrow"/>
                <w:sz w:val="20"/>
                <w:lang w:val="es-CO"/>
              </w:rPr>
              <w:t xml:space="preserve"> años.</w:t>
            </w:r>
          </w:p>
        </w:tc>
      </w:tr>
    </w:tbl>
    <w:p w:rsidR="00AE56F8" w:rsidRDefault="00AE56F8" w:rsidP="00AE56F8">
      <w:pPr>
        <w:rPr>
          <w:rFonts w:ascii="Arial Narrow" w:hAnsi="Arial Narrow"/>
          <w:sz w:val="20"/>
          <w:szCs w:val="20"/>
        </w:rPr>
      </w:pPr>
    </w:p>
    <w:p w:rsidR="00AE56F8" w:rsidRDefault="00AE56F8" w:rsidP="00AE56F8">
      <w:pPr>
        <w:rPr>
          <w:rFonts w:ascii="Arial Narrow" w:hAnsi="Arial Narrow"/>
          <w:sz w:val="20"/>
          <w:szCs w:val="20"/>
        </w:rPr>
      </w:pPr>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284"/>
      </w:tblGrid>
      <w:tr w:rsidR="00AE56F8" w:rsidTr="000F0DE9">
        <w:trPr>
          <w:trHeight w:val="255"/>
        </w:trPr>
        <w:tc>
          <w:tcPr>
            <w:tcW w:w="9284" w:type="dxa"/>
            <w:tcBorders>
              <w:top w:val="single" w:sz="4" w:space="0" w:color="auto"/>
              <w:left w:val="single" w:sz="4" w:space="0" w:color="auto"/>
              <w:bottom w:val="single" w:sz="4" w:space="0" w:color="auto"/>
              <w:right w:val="single" w:sz="4" w:space="0" w:color="auto"/>
            </w:tcBorders>
            <w:shd w:val="clear" w:color="auto" w:fill="BFBFBF"/>
            <w:noWrap/>
            <w:vAlign w:val="center"/>
            <w:hideMark/>
          </w:tcPr>
          <w:p w:rsidR="00AE56F8" w:rsidRDefault="00AE56F8" w:rsidP="000F0DE9">
            <w:pPr>
              <w:jc w:val="center"/>
              <w:rPr>
                <w:rFonts w:ascii="Arial Narrow" w:hAnsi="Arial Narrow" w:cs="Arial"/>
                <w:bCs/>
                <w:sz w:val="20"/>
                <w:szCs w:val="20"/>
              </w:rPr>
            </w:pPr>
            <w:r>
              <w:rPr>
                <w:rFonts w:ascii="Arial Narrow" w:hAnsi="Arial Narrow" w:cs="Arial"/>
                <w:b/>
                <w:bCs/>
                <w:sz w:val="20"/>
                <w:szCs w:val="20"/>
              </w:rPr>
              <w:t>FUNCIONES</w:t>
            </w:r>
          </w:p>
        </w:tc>
      </w:tr>
      <w:tr w:rsidR="00AE56F8" w:rsidTr="000F0DE9">
        <w:trPr>
          <w:trHeight w:val="255"/>
        </w:trPr>
        <w:tc>
          <w:tcPr>
            <w:tcW w:w="9284" w:type="dxa"/>
            <w:tcBorders>
              <w:top w:val="single" w:sz="4" w:space="0" w:color="auto"/>
              <w:left w:val="single" w:sz="4" w:space="0" w:color="auto"/>
              <w:bottom w:val="single" w:sz="4" w:space="0" w:color="auto"/>
              <w:right w:val="single" w:sz="4" w:space="0" w:color="auto"/>
            </w:tcBorders>
            <w:noWrap/>
            <w:hideMark/>
          </w:tcPr>
          <w:p w:rsidR="00AE56F8" w:rsidRDefault="00AE56F8" w:rsidP="00462CA9">
            <w:pPr>
              <w:numPr>
                <w:ilvl w:val="0"/>
                <w:numId w:val="29"/>
              </w:numPr>
              <w:ind w:left="284" w:hanging="284"/>
              <w:jc w:val="both"/>
              <w:rPr>
                <w:rFonts w:ascii="Arial Narrow" w:hAnsi="Arial Narrow" w:cs="Arial"/>
                <w:bCs/>
                <w:sz w:val="20"/>
                <w:szCs w:val="20"/>
              </w:rPr>
            </w:pPr>
            <w:r>
              <w:rPr>
                <w:rFonts w:ascii="Arial Narrow" w:hAnsi="Arial Narrow" w:cs="Arial"/>
                <w:bCs/>
                <w:sz w:val="20"/>
                <w:szCs w:val="20"/>
                <w:lang w:val="es-CO"/>
              </w:rPr>
              <w:t xml:space="preserve">Adaptar </w:t>
            </w:r>
            <w:r>
              <w:rPr>
                <w:rFonts w:ascii="Arial Narrow" w:hAnsi="Arial Narrow" w:cs="Arial"/>
                <w:bCs/>
                <w:sz w:val="20"/>
                <w:szCs w:val="20"/>
              </w:rPr>
              <w:t>la inducción de Seguridad, Salud Ocupacional y Ambiente para l</w:t>
            </w:r>
            <w:r w:rsidR="00462CA9">
              <w:rPr>
                <w:rFonts w:ascii="Arial Narrow" w:hAnsi="Arial Narrow" w:cs="Arial"/>
                <w:bCs/>
                <w:sz w:val="20"/>
                <w:szCs w:val="20"/>
              </w:rPr>
              <w:t>as particularidades de la empresa</w:t>
            </w:r>
            <w:r>
              <w:rPr>
                <w:rFonts w:ascii="Arial Narrow" w:hAnsi="Arial Narrow" w:cs="Arial"/>
                <w:bCs/>
                <w:sz w:val="20"/>
                <w:szCs w:val="20"/>
              </w:rPr>
              <w:t xml:space="preserve"> </w:t>
            </w:r>
            <w:r w:rsidR="00462CA9">
              <w:rPr>
                <w:rFonts w:ascii="Arial Narrow" w:hAnsi="Arial Narrow" w:cs="Arial"/>
                <w:bCs/>
                <w:sz w:val="20"/>
                <w:szCs w:val="20"/>
              </w:rPr>
              <w:t xml:space="preserve">para ser divulgada al personal. </w:t>
            </w:r>
          </w:p>
        </w:tc>
      </w:tr>
      <w:tr w:rsidR="00AE56F8" w:rsidTr="000F0DE9">
        <w:trPr>
          <w:trHeight w:val="255"/>
        </w:trPr>
        <w:tc>
          <w:tcPr>
            <w:tcW w:w="9284" w:type="dxa"/>
            <w:tcBorders>
              <w:top w:val="single" w:sz="4" w:space="0" w:color="auto"/>
              <w:left w:val="single" w:sz="4" w:space="0" w:color="auto"/>
              <w:bottom w:val="single" w:sz="4" w:space="0" w:color="auto"/>
              <w:right w:val="single" w:sz="4" w:space="0" w:color="auto"/>
            </w:tcBorders>
            <w:noWrap/>
            <w:hideMark/>
          </w:tcPr>
          <w:p w:rsidR="00AE56F8" w:rsidRDefault="00AE56F8" w:rsidP="00462CA9">
            <w:pPr>
              <w:numPr>
                <w:ilvl w:val="0"/>
                <w:numId w:val="29"/>
              </w:numPr>
              <w:ind w:left="284" w:hanging="284"/>
              <w:jc w:val="both"/>
              <w:rPr>
                <w:rFonts w:ascii="Arial Narrow" w:hAnsi="Arial Narrow" w:cs="Arial"/>
                <w:bCs/>
                <w:sz w:val="20"/>
                <w:szCs w:val="20"/>
              </w:rPr>
            </w:pPr>
            <w:r>
              <w:rPr>
                <w:rFonts w:ascii="Arial Narrow" w:hAnsi="Arial Narrow" w:cs="Arial"/>
                <w:bCs/>
                <w:sz w:val="20"/>
                <w:szCs w:val="20"/>
              </w:rPr>
              <w:t>Realizar la identificación, evaluación y valoración de peligros en la</w:t>
            </w:r>
            <w:r w:rsidR="00462CA9">
              <w:rPr>
                <w:rFonts w:ascii="Arial Narrow" w:hAnsi="Arial Narrow" w:cs="Arial"/>
                <w:bCs/>
                <w:sz w:val="20"/>
                <w:szCs w:val="20"/>
              </w:rPr>
              <w:t xml:space="preserve"> matriz de peligros de la empresa</w:t>
            </w:r>
            <w:r>
              <w:rPr>
                <w:rFonts w:ascii="Arial Narrow" w:hAnsi="Arial Narrow" w:cs="Arial"/>
                <w:bCs/>
                <w:sz w:val="20"/>
                <w:szCs w:val="20"/>
              </w:rPr>
              <w:t>, así mismo  correspondientes a los diferentes frentes de trabajo y gestionar su debida aprobación en los formatos establecidos por la compañía.</w:t>
            </w:r>
          </w:p>
        </w:tc>
      </w:tr>
      <w:tr w:rsidR="00AE56F8" w:rsidTr="000F0DE9">
        <w:trPr>
          <w:trHeight w:val="255"/>
        </w:trPr>
        <w:tc>
          <w:tcPr>
            <w:tcW w:w="9284" w:type="dxa"/>
            <w:tcBorders>
              <w:top w:val="single" w:sz="4" w:space="0" w:color="auto"/>
              <w:left w:val="single" w:sz="4" w:space="0" w:color="auto"/>
              <w:bottom w:val="single" w:sz="4" w:space="0" w:color="auto"/>
              <w:right w:val="single" w:sz="4" w:space="0" w:color="auto"/>
            </w:tcBorders>
            <w:noWrap/>
            <w:hideMark/>
          </w:tcPr>
          <w:p w:rsidR="00AE56F8" w:rsidRDefault="00AE56F8" w:rsidP="00462CA9">
            <w:pPr>
              <w:numPr>
                <w:ilvl w:val="0"/>
                <w:numId w:val="29"/>
              </w:numPr>
              <w:ind w:left="284" w:hanging="284"/>
              <w:jc w:val="both"/>
              <w:rPr>
                <w:rFonts w:ascii="Arial Narrow" w:hAnsi="Arial Narrow" w:cs="Arial"/>
                <w:bCs/>
                <w:sz w:val="20"/>
                <w:szCs w:val="20"/>
              </w:rPr>
            </w:pPr>
            <w:r>
              <w:rPr>
                <w:rFonts w:ascii="Arial Narrow" w:hAnsi="Arial Narrow" w:cs="Arial"/>
                <w:bCs/>
                <w:sz w:val="20"/>
                <w:szCs w:val="20"/>
              </w:rPr>
              <w:t xml:space="preserve">Ejecutar y emitir los registros del Sistema de Gestión de Seguridad, Salud Ocupacional y Ambiente de acuerdo al Plan de Trabajo para </w:t>
            </w:r>
            <w:r w:rsidR="00462CA9">
              <w:rPr>
                <w:rFonts w:ascii="Arial Narrow" w:hAnsi="Arial Narrow" w:cs="Arial"/>
                <w:bCs/>
                <w:sz w:val="20"/>
                <w:szCs w:val="20"/>
              </w:rPr>
              <w:t xml:space="preserve">la empresa </w:t>
            </w:r>
          </w:p>
        </w:tc>
      </w:tr>
      <w:tr w:rsidR="00AE56F8" w:rsidTr="000F0DE9">
        <w:trPr>
          <w:trHeight w:val="255"/>
        </w:trPr>
        <w:tc>
          <w:tcPr>
            <w:tcW w:w="9284" w:type="dxa"/>
            <w:tcBorders>
              <w:top w:val="single" w:sz="4" w:space="0" w:color="auto"/>
              <w:left w:val="single" w:sz="4" w:space="0" w:color="auto"/>
              <w:bottom w:val="single" w:sz="4" w:space="0" w:color="auto"/>
              <w:right w:val="single" w:sz="4" w:space="0" w:color="auto"/>
            </w:tcBorders>
            <w:noWrap/>
            <w:hideMark/>
          </w:tcPr>
          <w:p w:rsidR="00AE56F8" w:rsidRDefault="00AE56F8" w:rsidP="00AE56F8">
            <w:pPr>
              <w:numPr>
                <w:ilvl w:val="0"/>
                <w:numId w:val="29"/>
              </w:numPr>
              <w:ind w:left="284" w:hanging="284"/>
              <w:jc w:val="both"/>
              <w:rPr>
                <w:rFonts w:ascii="Arial Narrow" w:hAnsi="Arial Narrow" w:cs="Arial"/>
                <w:bCs/>
                <w:sz w:val="20"/>
                <w:szCs w:val="20"/>
              </w:rPr>
            </w:pPr>
            <w:r>
              <w:rPr>
                <w:rFonts w:ascii="Arial Narrow" w:hAnsi="Arial Narrow" w:cs="Arial"/>
                <w:bCs/>
                <w:sz w:val="20"/>
                <w:szCs w:val="20"/>
              </w:rPr>
              <w:t>Verificar la implementación de los estándares en Seguridad, Salud Ocupacional y Ambiente de la compañía y del cliente, en el área asignada, a través de sus inspecciones en campo siguiendo los procedimientos establecidos.</w:t>
            </w:r>
          </w:p>
        </w:tc>
      </w:tr>
      <w:tr w:rsidR="00AE56F8" w:rsidTr="000F0DE9">
        <w:trPr>
          <w:trHeight w:val="255"/>
        </w:trPr>
        <w:tc>
          <w:tcPr>
            <w:tcW w:w="9284" w:type="dxa"/>
            <w:tcBorders>
              <w:top w:val="single" w:sz="4" w:space="0" w:color="auto"/>
              <w:left w:val="single" w:sz="4" w:space="0" w:color="auto"/>
              <w:bottom w:val="single" w:sz="4" w:space="0" w:color="auto"/>
              <w:right w:val="single" w:sz="4" w:space="0" w:color="auto"/>
            </w:tcBorders>
            <w:noWrap/>
            <w:hideMark/>
          </w:tcPr>
          <w:p w:rsidR="00AE56F8" w:rsidRDefault="00AE56F8" w:rsidP="00462CA9">
            <w:pPr>
              <w:numPr>
                <w:ilvl w:val="0"/>
                <w:numId w:val="29"/>
              </w:numPr>
              <w:ind w:left="284" w:hanging="284"/>
              <w:jc w:val="both"/>
              <w:rPr>
                <w:rFonts w:ascii="Arial Narrow" w:hAnsi="Arial Narrow" w:cs="Arial"/>
                <w:bCs/>
                <w:sz w:val="20"/>
                <w:szCs w:val="20"/>
              </w:rPr>
            </w:pPr>
            <w:r>
              <w:rPr>
                <w:rFonts w:ascii="Arial Narrow" w:hAnsi="Arial Narrow" w:cs="Arial"/>
                <w:bCs/>
                <w:sz w:val="20"/>
                <w:szCs w:val="20"/>
              </w:rPr>
              <w:t>Asesorar, auditar y controlar a los contratistas con el fin de garantizar el cumplimiento de la legislación y procedimientos internos en Seguridad, Salud Ocupacional y protección del Medio Ambiente.</w:t>
            </w:r>
          </w:p>
        </w:tc>
      </w:tr>
      <w:tr w:rsidR="00AE56F8" w:rsidTr="000F0DE9">
        <w:trPr>
          <w:trHeight w:val="255"/>
        </w:trPr>
        <w:tc>
          <w:tcPr>
            <w:tcW w:w="9284" w:type="dxa"/>
            <w:tcBorders>
              <w:top w:val="single" w:sz="4" w:space="0" w:color="auto"/>
              <w:left w:val="single" w:sz="4" w:space="0" w:color="auto"/>
              <w:bottom w:val="single" w:sz="4" w:space="0" w:color="auto"/>
              <w:right w:val="single" w:sz="4" w:space="0" w:color="auto"/>
            </w:tcBorders>
            <w:noWrap/>
            <w:hideMark/>
          </w:tcPr>
          <w:p w:rsidR="00AE56F8" w:rsidRDefault="00AE56F8" w:rsidP="00462CA9">
            <w:pPr>
              <w:numPr>
                <w:ilvl w:val="0"/>
                <w:numId w:val="29"/>
              </w:numPr>
              <w:ind w:left="284" w:hanging="284"/>
              <w:jc w:val="both"/>
              <w:rPr>
                <w:rFonts w:ascii="Arial Narrow" w:hAnsi="Arial Narrow" w:cs="Arial"/>
                <w:bCs/>
                <w:sz w:val="20"/>
                <w:szCs w:val="20"/>
              </w:rPr>
            </w:pPr>
            <w:r>
              <w:rPr>
                <w:rFonts w:ascii="Arial Narrow" w:hAnsi="Arial Narrow" w:cs="Arial"/>
                <w:bCs/>
                <w:sz w:val="20"/>
                <w:szCs w:val="20"/>
              </w:rPr>
              <w:t xml:space="preserve">Diseñar y verificar cumplimiento de los planes de emergencia para las instalaciones y actividades del área asignada, </w:t>
            </w:r>
            <w:r>
              <w:rPr>
                <w:rFonts w:ascii="Arial Narrow" w:hAnsi="Arial Narrow" w:cs="Arial"/>
                <w:bCs/>
                <w:sz w:val="20"/>
                <w:szCs w:val="20"/>
              </w:rPr>
              <w:lastRenderedPageBreak/>
              <w:t xml:space="preserve">gestionando los convenios pertinentes para la atención de emergencias y/o simulacros con entidades de la región, ARL </w:t>
            </w:r>
          </w:p>
        </w:tc>
      </w:tr>
      <w:tr w:rsidR="00AE56F8" w:rsidTr="000F0DE9">
        <w:trPr>
          <w:trHeight w:val="255"/>
        </w:trPr>
        <w:tc>
          <w:tcPr>
            <w:tcW w:w="9284" w:type="dxa"/>
            <w:tcBorders>
              <w:top w:val="single" w:sz="4" w:space="0" w:color="auto"/>
              <w:left w:val="single" w:sz="4" w:space="0" w:color="auto"/>
              <w:bottom w:val="single" w:sz="4" w:space="0" w:color="auto"/>
              <w:right w:val="single" w:sz="4" w:space="0" w:color="auto"/>
            </w:tcBorders>
            <w:noWrap/>
            <w:hideMark/>
          </w:tcPr>
          <w:p w:rsidR="00AE56F8" w:rsidRDefault="00AE56F8" w:rsidP="00AE56F8">
            <w:pPr>
              <w:numPr>
                <w:ilvl w:val="0"/>
                <w:numId w:val="29"/>
              </w:numPr>
              <w:ind w:left="284" w:hanging="284"/>
              <w:jc w:val="both"/>
              <w:rPr>
                <w:rFonts w:ascii="Arial Narrow" w:hAnsi="Arial Narrow" w:cs="Arial"/>
                <w:bCs/>
                <w:sz w:val="20"/>
                <w:szCs w:val="20"/>
              </w:rPr>
            </w:pPr>
            <w:r>
              <w:rPr>
                <w:rFonts w:ascii="Arial Narrow" w:hAnsi="Arial Narrow" w:cs="Arial"/>
                <w:bCs/>
                <w:sz w:val="20"/>
                <w:szCs w:val="20"/>
              </w:rPr>
              <w:lastRenderedPageBreak/>
              <w:t>Diseñar y verificar cumplimiento de los procedimientos y registros para el uso de recursos naturales para el proyecto integrando lo establecido por el Plan de Manejo Ambiental del Cliente.</w:t>
            </w:r>
          </w:p>
        </w:tc>
      </w:tr>
      <w:tr w:rsidR="00AE56F8" w:rsidTr="000F0DE9">
        <w:trPr>
          <w:trHeight w:val="255"/>
        </w:trPr>
        <w:tc>
          <w:tcPr>
            <w:tcW w:w="9284" w:type="dxa"/>
            <w:tcBorders>
              <w:top w:val="single" w:sz="4" w:space="0" w:color="auto"/>
              <w:left w:val="single" w:sz="4" w:space="0" w:color="auto"/>
              <w:bottom w:val="single" w:sz="4" w:space="0" w:color="auto"/>
              <w:right w:val="single" w:sz="4" w:space="0" w:color="auto"/>
            </w:tcBorders>
            <w:noWrap/>
          </w:tcPr>
          <w:p w:rsidR="00AE56F8" w:rsidRDefault="00AE56F8" w:rsidP="00AE56F8">
            <w:pPr>
              <w:numPr>
                <w:ilvl w:val="0"/>
                <w:numId w:val="29"/>
              </w:numPr>
              <w:ind w:left="284" w:hanging="284"/>
              <w:jc w:val="both"/>
              <w:rPr>
                <w:rFonts w:ascii="Arial Narrow" w:hAnsi="Arial Narrow" w:cs="Arial"/>
                <w:bCs/>
                <w:sz w:val="20"/>
                <w:szCs w:val="20"/>
              </w:rPr>
            </w:pPr>
            <w:r>
              <w:rPr>
                <w:rFonts w:ascii="Arial Narrow" w:hAnsi="Arial Narrow" w:cs="Arial"/>
                <w:bCs/>
                <w:sz w:val="20"/>
                <w:szCs w:val="20"/>
              </w:rPr>
              <w:t>Diseñar y verificar cumplimiento de los procedimientos y registros para el manejo y disposición de residuos para el proyecto integrando lo establecido por el Plan de Manejo Ambiental del Cliente.</w:t>
            </w:r>
          </w:p>
        </w:tc>
      </w:tr>
      <w:tr w:rsidR="00AE56F8" w:rsidTr="000F0DE9">
        <w:trPr>
          <w:trHeight w:val="255"/>
        </w:trPr>
        <w:tc>
          <w:tcPr>
            <w:tcW w:w="9284" w:type="dxa"/>
            <w:tcBorders>
              <w:top w:val="single" w:sz="4" w:space="0" w:color="auto"/>
              <w:left w:val="single" w:sz="4" w:space="0" w:color="auto"/>
              <w:bottom w:val="single" w:sz="4" w:space="0" w:color="auto"/>
              <w:right w:val="single" w:sz="4" w:space="0" w:color="auto"/>
            </w:tcBorders>
            <w:noWrap/>
            <w:hideMark/>
          </w:tcPr>
          <w:p w:rsidR="00AE56F8" w:rsidRDefault="00AE56F8" w:rsidP="00AE56F8">
            <w:pPr>
              <w:numPr>
                <w:ilvl w:val="0"/>
                <w:numId w:val="29"/>
              </w:numPr>
              <w:ind w:left="284" w:hanging="284"/>
              <w:jc w:val="both"/>
              <w:rPr>
                <w:rFonts w:ascii="Arial Narrow" w:hAnsi="Arial Narrow" w:cs="Arial"/>
                <w:bCs/>
                <w:sz w:val="20"/>
                <w:szCs w:val="20"/>
              </w:rPr>
            </w:pPr>
            <w:r>
              <w:rPr>
                <w:rFonts w:ascii="Arial Narrow" w:hAnsi="Arial Narrow" w:cs="Arial"/>
                <w:bCs/>
                <w:sz w:val="20"/>
                <w:szCs w:val="20"/>
              </w:rPr>
              <w:t>Comunicar oportunamente al superior Inmediato los requerimientos, instrucciones, observaciones y demás informaciones que emita el cliente en el proyecto asignado.</w:t>
            </w:r>
          </w:p>
        </w:tc>
      </w:tr>
      <w:tr w:rsidR="00AE56F8" w:rsidTr="000F0DE9">
        <w:trPr>
          <w:trHeight w:val="255"/>
        </w:trPr>
        <w:tc>
          <w:tcPr>
            <w:tcW w:w="9284" w:type="dxa"/>
            <w:tcBorders>
              <w:top w:val="single" w:sz="4" w:space="0" w:color="auto"/>
              <w:left w:val="single" w:sz="4" w:space="0" w:color="auto"/>
              <w:bottom w:val="single" w:sz="4" w:space="0" w:color="auto"/>
              <w:right w:val="single" w:sz="4" w:space="0" w:color="auto"/>
            </w:tcBorders>
            <w:noWrap/>
            <w:hideMark/>
          </w:tcPr>
          <w:p w:rsidR="00AE56F8" w:rsidRDefault="00AE56F8" w:rsidP="00AE56F8">
            <w:pPr>
              <w:numPr>
                <w:ilvl w:val="0"/>
                <w:numId w:val="29"/>
              </w:numPr>
              <w:ind w:left="284" w:hanging="284"/>
              <w:jc w:val="both"/>
              <w:rPr>
                <w:rFonts w:ascii="Arial Narrow" w:hAnsi="Arial Narrow" w:cs="Arial"/>
                <w:bCs/>
                <w:sz w:val="20"/>
                <w:szCs w:val="20"/>
              </w:rPr>
            </w:pPr>
            <w:r>
              <w:rPr>
                <w:rFonts w:ascii="Arial Narrow" w:hAnsi="Arial Narrow" w:cs="Arial"/>
                <w:bCs/>
                <w:sz w:val="20"/>
                <w:szCs w:val="20"/>
              </w:rPr>
              <w:t>Apoyar la documentación de manuales, procedimientos, instructivos del sistema i</w:t>
            </w:r>
            <w:r w:rsidR="009758A1">
              <w:rPr>
                <w:rFonts w:ascii="Arial Narrow" w:hAnsi="Arial Narrow" w:cs="Arial"/>
                <w:bCs/>
                <w:sz w:val="20"/>
                <w:szCs w:val="20"/>
              </w:rPr>
              <w:t>ntegrado de gestión relacionado</w:t>
            </w:r>
            <w:r>
              <w:rPr>
                <w:rFonts w:ascii="Arial Narrow" w:hAnsi="Arial Narrow" w:cs="Arial"/>
                <w:bCs/>
                <w:sz w:val="20"/>
                <w:szCs w:val="20"/>
              </w:rPr>
              <w:t xml:space="preserve"> con el objeto del cargo.</w:t>
            </w:r>
          </w:p>
        </w:tc>
      </w:tr>
      <w:tr w:rsidR="00AE56F8" w:rsidTr="000F0DE9">
        <w:trPr>
          <w:trHeight w:val="255"/>
        </w:trPr>
        <w:tc>
          <w:tcPr>
            <w:tcW w:w="9284" w:type="dxa"/>
            <w:tcBorders>
              <w:top w:val="single" w:sz="4" w:space="0" w:color="auto"/>
              <w:left w:val="single" w:sz="4" w:space="0" w:color="auto"/>
              <w:bottom w:val="single" w:sz="4" w:space="0" w:color="auto"/>
              <w:right w:val="single" w:sz="4" w:space="0" w:color="auto"/>
            </w:tcBorders>
            <w:noWrap/>
            <w:hideMark/>
          </w:tcPr>
          <w:p w:rsidR="00AE56F8" w:rsidRDefault="00AE56F8" w:rsidP="00AE56F8">
            <w:pPr>
              <w:numPr>
                <w:ilvl w:val="0"/>
                <w:numId w:val="29"/>
              </w:numPr>
              <w:ind w:left="284" w:hanging="284"/>
              <w:jc w:val="both"/>
              <w:rPr>
                <w:rFonts w:ascii="Arial Narrow" w:hAnsi="Arial Narrow" w:cs="Arial"/>
                <w:bCs/>
                <w:sz w:val="20"/>
                <w:szCs w:val="20"/>
              </w:rPr>
            </w:pPr>
            <w:r>
              <w:rPr>
                <w:rFonts w:ascii="Arial Narrow" w:hAnsi="Arial Narrow" w:cs="Arial"/>
                <w:bCs/>
                <w:sz w:val="20"/>
                <w:szCs w:val="20"/>
              </w:rPr>
              <w:t>Participar activamente en el levantamiento, análisis y solución de acciones correctivas, preventivas y de mejora. Así mismo, hacer seguimiento de las no conformidades detectadas hasta dar cierre de las mismas.</w:t>
            </w:r>
          </w:p>
        </w:tc>
      </w:tr>
      <w:tr w:rsidR="00AE56F8" w:rsidTr="000F0DE9">
        <w:trPr>
          <w:trHeight w:val="255"/>
        </w:trPr>
        <w:tc>
          <w:tcPr>
            <w:tcW w:w="9284" w:type="dxa"/>
            <w:tcBorders>
              <w:top w:val="single" w:sz="4" w:space="0" w:color="auto"/>
              <w:left w:val="single" w:sz="4" w:space="0" w:color="auto"/>
              <w:bottom w:val="single" w:sz="4" w:space="0" w:color="auto"/>
              <w:right w:val="single" w:sz="4" w:space="0" w:color="auto"/>
            </w:tcBorders>
            <w:noWrap/>
            <w:hideMark/>
          </w:tcPr>
          <w:p w:rsidR="00AE56F8" w:rsidRDefault="00AE56F8" w:rsidP="00AE56F8">
            <w:pPr>
              <w:numPr>
                <w:ilvl w:val="0"/>
                <w:numId w:val="29"/>
              </w:numPr>
              <w:ind w:left="284" w:hanging="284"/>
              <w:jc w:val="both"/>
              <w:rPr>
                <w:rFonts w:ascii="Arial Narrow" w:hAnsi="Arial Narrow" w:cs="Arial"/>
                <w:bCs/>
                <w:sz w:val="20"/>
                <w:szCs w:val="20"/>
              </w:rPr>
            </w:pPr>
            <w:r>
              <w:rPr>
                <w:rFonts w:ascii="Arial Narrow" w:hAnsi="Arial Narrow" w:cs="Arial"/>
                <w:bCs/>
                <w:sz w:val="20"/>
                <w:szCs w:val="20"/>
              </w:rPr>
              <w:t>Realizar análisis estadístico de accidentalidad, ausentismo, incidentes ambientales, determinando causas básicas y toma medidas preventivas y correctivas para el control y mejoramiento continuo HSE, para el proyecto asignado.</w:t>
            </w:r>
          </w:p>
        </w:tc>
      </w:tr>
      <w:tr w:rsidR="00AE56F8" w:rsidTr="000F0DE9">
        <w:trPr>
          <w:trHeight w:val="255"/>
        </w:trPr>
        <w:tc>
          <w:tcPr>
            <w:tcW w:w="9284" w:type="dxa"/>
            <w:tcBorders>
              <w:top w:val="single" w:sz="4" w:space="0" w:color="auto"/>
              <w:left w:val="single" w:sz="4" w:space="0" w:color="auto"/>
              <w:bottom w:val="single" w:sz="4" w:space="0" w:color="auto"/>
              <w:right w:val="single" w:sz="4" w:space="0" w:color="auto"/>
            </w:tcBorders>
            <w:noWrap/>
            <w:hideMark/>
          </w:tcPr>
          <w:p w:rsidR="00AE56F8" w:rsidRDefault="00AE56F8" w:rsidP="00AE56F8">
            <w:pPr>
              <w:numPr>
                <w:ilvl w:val="0"/>
                <w:numId w:val="29"/>
              </w:numPr>
              <w:ind w:left="284" w:hanging="284"/>
              <w:jc w:val="both"/>
              <w:rPr>
                <w:rFonts w:ascii="Arial Narrow" w:hAnsi="Arial Narrow" w:cs="Arial"/>
                <w:bCs/>
                <w:sz w:val="20"/>
                <w:szCs w:val="20"/>
              </w:rPr>
            </w:pPr>
            <w:r>
              <w:rPr>
                <w:rFonts w:ascii="Arial Narrow" w:hAnsi="Arial Narrow" w:cs="Arial"/>
                <w:bCs/>
                <w:sz w:val="20"/>
                <w:szCs w:val="20"/>
                <w:lang w:val="es-CO"/>
              </w:rPr>
              <w:t>Diseñar, gestionar y ejecutar</w:t>
            </w:r>
            <w:r>
              <w:rPr>
                <w:rFonts w:ascii="Arial Narrow" w:hAnsi="Arial Narrow" w:cs="Arial"/>
                <w:bCs/>
                <w:sz w:val="20"/>
                <w:szCs w:val="20"/>
              </w:rPr>
              <w:t xml:space="preserve">  las actividades, capacitaciones y entrenamiento de HSE  identificando oportunidades de mejora y teniendo en cuenta las habilidades y aptitudes del personal en aspectos relacionados con la Seguridad, Salud Ocupacional y Ambiente.</w:t>
            </w:r>
          </w:p>
        </w:tc>
      </w:tr>
      <w:tr w:rsidR="00AE56F8" w:rsidRPr="00B70986" w:rsidTr="000F0DE9">
        <w:trPr>
          <w:trHeight w:val="255"/>
        </w:trPr>
        <w:tc>
          <w:tcPr>
            <w:tcW w:w="9284" w:type="dxa"/>
            <w:tcBorders>
              <w:top w:val="single" w:sz="4" w:space="0" w:color="auto"/>
              <w:left w:val="single" w:sz="4" w:space="0" w:color="auto"/>
              <w:bottom w:val="single" w:sz="4" w:space="0" w:color="auto"/>
              <w:right w:val="single" w:sz="4" w:space="0" w:color="auto"/>
            </w:tcBorders>
            <w:noWrap/>
            <w:hideMark/>
          </w:tcPr>
          <w:p w:rsidR="00AE56F8" w:rsidRDefault="00AE56F8" w:rsidP="00AE56F8">
            <w:pPr>
              <w:numPr>
                <w:ilvl w:val="0"/>
                <w:numId w:val="29"/>
              </w:numPr>
              <w:ind w:left="284" w:hanging="284"/>
              <w:jc w:val="both"/>
              <w:rPr>
                <w:rFonts w:ascii="Arial Narrow" w:hAnsi="Arial Narrow" w:cs="Arial"/>
                <w:bCs/>
                <w:sz w:val="20"/>
                <w:szCs w:val="20"/>
              </w:rPr>
            </w:pPr>
            <w:r>
              <w:rPr>
                <w:rFonts w:ascii="Arial Narrow" w:hAnsi="Arial Narrow" w:cs="Arial"/>
                <w:bCs/>
                <w:sz w:val="20"/>
                <w:szCs w:val="20"/>
              </w:rPr>
              <w:t>Realizar visitas periódicas a los lugares de trabajo dejando como registro las inspecciones de Seguridad, Salud Ocupacional y Medio Ambiente evidenciando los correspondientes hallazgos y gestionando su cierre.</w:t>
            </w:r>
          </w:p>
        </w:tc>
      </w:tr>
      <w:tr w:rsidR="00AE56F8" w:rsidRPr="00B70986" w:rsidTr="000F0DE9">
        <w:trPr>
          <w:trHeight w:val="255"/>
        </w:trPr>
        <w:tc>
          <w:tcPr>
            <w:tcW w:w="9284" w:type="dxa"/>
            <w:tcBorders>
              <w:top w:val="single" w:sz="4" w:space="0" w:color="auto"/>
              <w:left w:val="single" w:sz="4" w:space="0" w:color="auto"/>
              <w:bottom w:val="single" w:sz="4" w:space="0" w:color="auto"/>
              <w:right w:val="single" w:sz="4" w:space="0" w:color="auto"/>
            </w:tcBorders>
            <w:noWrap/>
          </w:tcPr>
          <w:p w:rsidR="00AE56F8" w:rsidRDefault="00AE56F8" w:rsidP="00AE56F8">
            <w:pPr>
              <w:numPr>
                <w:ilvl w:val="0"/>
                <w:numId w:val="29"/>
              </w:numPr>
              <w:ind w:left="284" w:hanging="284"/>
              <w:jc w:val="both"/>
              <w:rPr>
                <w:rFonts w:ascii="Arial Narrow" w:hAnsi="Arial Narrow" w:cs="Arial"/>
                <w:bCs/>
                <w:sz w:val="20"/>
                <w:szCs w:val="20"/>
              </w:rPr>
            </w:pPr>
            <w:r>
              <w:rPr>
                <w:rFonts w:ascii="Arial Narrow" w:hAnsi="Arial Narrow" w:cs="Arial"/>
                <w:bCs/>
                <w:sz w:val="20"/>
                <w:szCs w:val="20"/>
              </w:rPr>
              <w:t>Llevar el seguimiento de hallazgos para el proyecto verificando el cierre oportuno y el análisis de condiciones repetitivas.</w:t>
            </w:r>
          </w:p>
        </w:tc>
      </w:tr>
      <w:tr w:rsidR="00AE56F8" w:rsidTr="000F0DE9">
        <w:trPr>
          <w:trHeight w:val="255"/>
        </w:trPr>
        <w:tc>
          <w:tcPr>
            <w:tcW w:w="9284" w:type="dxa"/>
            <w:tcBorders>
              <w:top w:val="single" w:sz="4" w:space="0" w:color="auto"/>
              <w:left w:val="single" w:sz="4" w:space="0" w:color="auto"/>
              <w:bottom w:val="single" w:sz="4" w:space="0" w:color="auto"/>
              <w:right w:val="single" w:sz="4" w:space="0" w:color="auto"/>
            </w:tcBorders>
            <w:noWrap/>
            <w:hideMark/>
          </w:tcPr>
          <w:p w:rsidR="00AE56F8" w:rsidRDefault="00AE56F8" w:rsidP="00AE56F8">
            <w:pPr>
              <w:numPr>
                <w:ilvl w:val="0"/>
                <w:numId w:val="29"/>
              </w:numPr>
              <w:ind w:left="284" w:hanging="284"/>
              <w:jc w:val="both"/>
              <w:rPr>
                <w:rFonts w:ascii="Arial Narrow" w:hAnsi="Arial Narrow" w:cs="Arial"/>
                <w:bCs/>
                <w:sz w:val="20"/>
                <w:szCs w:val="20"/>
              </w:rPr>
            </w:pPr>
            <w:r>
              <w:rPr>
                <w:rFonts w:ascii="Arial Narrow" w:hAnsi="Arial Narrow" w:cs="Arial"/>
                <w:bCs/>
                <w:sz w:val="20"/>
                <w:szCs w:val="20"/>
              </w:rPr>
              <w:t xml:space="preserve">Gestionar las actividades relacionadas con la Seguridad Industrial y Salud Ocupacional con entidades externas como ARL y EPS, definiendo la programación con el Director de Obra y de acuerdo al Plan de Trabajo. </w:t>
            </w:r>
          </w:p>
        </w:tc>
      </w:tr>
      <w:tr w:rsidR="00AE56F8" w:rsidTr="000F0DE9">
        <w:trPr>
          <w:trHeight w:val="255"/>
        </w:trPr>
        <w:tc>
          <w:tcPr>
            <w:tcW w:w="9284" w:type="dxa"/>
            <w:tcBorders>
              <w:top w:val="single" w:sz="4" w:space="0" w:color="auto"/>
              <w:left w:val="single" w:sz="4" w:space="0" w:color="auto"/>
              <w:bottom w:val="single" w:sz="4" w:space="0" w:color="auto"/>
              <w:right w:val="single" w:sz="4" w:space="0" w:color="auto"/>
            </w:tcBorders>
            <w:noWrap/>
            <w:hideMark/>
          </w:tcPr>
          <w:p w:rsidR="00AE56F8" w:rsidRDefault="00AE56F8" w:rsidP="00AE56F8">
            <w:pPr>
              <w:numPr>
                <w:ilvl w:val="0"/>
                <w:numId w:val="29"/>
              </w:numPr>
              <w:ind w:left="284" w:hanging="284"/>
              <w:jc w:val="both"/>
              <w:rPr>
                <w:rFonts w:ascii="Arial Narrow" w:hAnsi="Arial Narrow" w:cs="Arial"/>
                <w:bCs/>
                <w:sz w:val="20"/>
                <w:szCs w:val="20"/>
              </w:rPr>
            </w:pPr>
            <w:r>
              <w:rPr>
                <w:rFonts w:ascii="Arial Narrow" w:hAnsi="Arial Narrow" w:cs="Arial"/>
                <w:bCs/>
                <w:sz w:val="20"/>
                <w:szCs w:val="20"/>
              </w:rPr>
              <w:t>Ejecutar el diseño e implementación de las campañas institucionales en materia de Seguridad, Salud Ocupacional y Medio Ambiente.</w:t>
            </w:r>
          </w:p>
        </w:tc>
      </w:tr>
      <w:tr w:rsidR="00AE56F8" w:rsidTr="000F0DE9">
        <w:trPr>
          <w:trHeight w:val="255"/>
        </w:trPr>
        <w:tc>
          <w:tcPr>
            <w:tcW w:w="9284" w:type="dxa"/>
            <w:tcBorders>
              <w:top w:val="single" w:sz="4" w:space="0" w:color="auto"/>
              <w:left w:val="single" w:sz="4" w:space="0" w:color="auto"/>
              <w:bottom w:val="single" w:sz="4" w:space="0" w:color="auto"/>
              <w:right w:val="single" w:sz="4" w:space="0" w:color="auto"/>
            </w:tcBorders>
            <w:noWrap/>
            <w:hideMark/>
          </w:tcPr>
          <w:p w:rsidR="00AE56F8" w:rsidRDefault="00AE56F8" w:rsidP="00AE56F8">
            <w:pPr>
              <w:numPr>
                <w:ilvl w:val="0"/>
                <w:numId w:val="29"/>
              </w:numPr>
              <w:ind w:left="284" w:hanging="284"/>
              <w:jc w:val="both"/>
              <w:rPr>
                <w:rFonts w:ascii="Arial Narrow" w:hAnsi="Arial Narrow" w:cs="Arial"/>
                <w:bCs/>
                <w:sz w:val="20"/>
                <w:szCs w:val="20"/>
              </w:rPr>
            </w:pPr>
            <w:r>
              <w:rPr>
                <w:rFonts w:ascii="Arial Narrow" w:hAnsi="Arial Narrow" w:cs="Arial"/>
                <w:bCs/>
                <w:sz w:val="20"/>
                <w:szCs w:val="20"/>
              </w:rPr>
              <w:t>Verificar el cumplimiento del programa de mantenimiento preventivo dispuestos para los vehículos y maquinaria de la compañía y contratistas, liderando la notificación y seguimiento según corresponda.</w:t>
            </w:r>
          </w:p>
        </w:tc>
      </w:tr>
      <w:tr w:rsidR="00AE56F8" w:rsidTr="000F0DE9">
        <w:trPr>
          <w:trHeight w:val="255"/>
        </w:trPr>
        <w:tc>
          <w:tcPr>
            <w:tcW w:w="9284" w:type="dxa"/>
            <w:tcBorders>
              <w:top w:val="single" w:sz="4" w:space="0" w:color="auto"/>
              <w:left w:val="single" w:sz="4" w:space="0" w:color="auto"/>
              <w:bottom w:val="single" w:sz="4" w:space="0" w:color="auto"/>
              <w:right w:val="single" w:sz="4" w:space="0" w:color="auto"/>
            </w:tcBorders>
            <w:noWrap/>
            <w:hideMark/>
          </w:tcPr>
          <w:p w:rsidR="00AE56F8" w:rsidRDefault="00AE56F8" w:rsidP="00AE56F8">
            <w:pPr>
              <w:numPr>
                <w:ilvl w:val="0"/>
                <w:numId w:val="29"/>
              </w:numPr>
              <w:ind w:left="284" w:hanging="284"/>
              <w:jc w:val="both"/>
              <w:rPr>
                <w:rFonts w:ascii="Arial Narrow" w:hAnsi="Arial Narrow" w:cs="Arial"/>
                <w:bCs/>
                <w:sz w:val="20"/>
                <w:szCs w:val="20"/>
              </w:rPr>
            </w:pPr>
            <w:r>
              <w:rPr>
                <w:rFonts w:ascii="Arial Narrow" w:hAnsi="Arial Narrow" w:cs="Arial"/>
                <w:bCs/>
                <w:sz w:val="20"/>
                <w:szCs w:val="20"/>
              </w:rPr>
              <w:t>Diseñar, recolectar y elaborar informes que relacionen aspectos de HSE correspondientes al proyecto encargado y hacer entrega oportuna de estos al cliente o su representante.</w:t>
            </w:r>
          </w:p>
        </w:tc>
      </w:tr>
      <w:tr w:rsidR="00AE56F8" w:rsidTr="000F0DE9">
        <w:trPr>
          <w:trHeight w:val="255"/>
        </w:trPr>
        <w:tc>
          <w:tcPr>
            <w:tcW w:w="9284" w:type="dxa"/>
            <w:tcBorders>
              <w:top w:val="single" w:sz="4" w:space="0" w:color="auto"/>
              <w:left w:val="single" w:sz="4" w:space="0" w:color="auto"/>
              <w:bottom w:val="single" w:sz="4" w:space="0" w:color="auto"/>
              <w:right w:val="single" w:sz="4" w:space="0" w:color="auto"/>
            </w:tcBorders>
            <w:noWrap/>
          </w:tcPr>
          <w:p w:rsidR="00AE56F8" w:rsidRDefault="00AE56F8" w:rsidP="00AE56F8">
            <w:pPr>
              <w:numPr>
                <w:ilvl w:val="0"/>
                <w:numId w:val="29"/>
              </w:numPr>
              <w:ind w:left="284" w:hanging="284"/>
              <w:jc w:val="both"/>
              <w:rPr>
                <w:rFonts w:ascii="Arial Narrow" w:hAnsi="Arial Narrow" w:cs="Arial"/>
                <w:bCs/>
                <w:sz w:val="20"/>
                <w:szCs w:val="20"/>
              </w:rPr>
            </w:pPr>
            <w:r>
              <w:rPr>
                <w:rFonts w:ascii="Arial Narrow" w:hAnsi="Arial Narrow" w:cs="Arial"/>
                <w:bCs/>
                <w:sz w:val="20"/>
                <w:szCs w:val="20"/>
              </w:rPr>
              <w:t>Preparar la documentación y condiciones de campo para las</w:t>
            </w:r>
            <w:r w:rsidRPr="008B5415">
              <w:rPr>
                <w:rFonts w:ascii="Arial Narrow" w:hAnsi="Arial Narrow" w:cs="Arial"/>
                <w:bCs/>
                <w:sz w:val="20"/>
                <w:szCs w:val="20"/>
              </w:rPr>
              <w:t xml:space="preserve"> auditorías por parte de clientes o terceros</w:t>
            </w:r>
            <w:r>
              <w:rPr>
                <w:rFonts w:ascii="Arial Narrow" w:hAnsi="Arial Narrow" w:cs="Arial"/>
                <w:bCs/>
                <w:sz w:val="20"/>
                <w:szCs w:val="20"/>
              </w:rPr>
              <w:t xml:space="preserve"> que se lleven a cabo en el proyecto asignado.</w:t>
            </w:r>
          </w:p>
        </w:tc>
      </w:tr>
      <w:tr w:rsidR="00AE56F8" w:rsidTr="000F0DE9">
        <w:trPr>
          <w:trHeight w:val="255"/>
        </w:trPr>
        <w:tc>
          <w:tcPr>
            <w:tcW w:w="9284" w:type="dxa"/>
            <w:tcBorders>
              <w:top w:val="single" w:sz="4" w:space="0" w:color="auto"/>
              <w:left w:val="single" w:sz="4" w:space="0" w:color="auto"/>
              <w:bottom w:val="single" w:sz="4" w:space="0" w:color="auto"/>
              <w:right w:val="single" w:sz="4" w:space="0" w:color="auto"/>
            </w:tcBorders>
            <w:noWrap/>
          </w:tcPr>
          <w:p w:rsidR="00AE56F8" w:rsidRPr="008B5415" w:rsidRDefault="00AE56F8" w:rsidP="00AE56F8">
            <w:pPr>
              <w:numPr>
                <w:ilvl w:val="0"/>
                <w:numId w:val="29"/>
              </w:numPr>
              <w:ind w:left="284" w:hanging="284"/>
              <w:jc w:val="both"/>
              <w:rPr>
                <w:rFonts w:ascii="Arial Narrow" w:hAnsi="Arial Narrow" w:cs="Arial"/>
                <w:bCs/>
                <w:sz w:val="20"/>
                <w:szCs w:val="20"/>
              </w:rPr>
            </w:pPr>
            <w:r w:rsidRPr="008B5415">
              <w:rPr>
                <w:rFonts w:ascii="Arial Narrow" w:hAnsi="Arial Narrow" w:cs="Arial"/>
                <w:bCs/>
                <w:sz w:val="20"/>
                <w:szCs w:val="20"/>
              </w:rPr>
              <w:t>Hacer seguimiento a los resultados de los indicadores de Gestión</w:t>
            </w:r>
            <w:r>
              <w:rPr>
                <w:rFonts w:ascii="Arial Narrow" w:hAnsi="Arial Narrow" w:cs="Arial"/>
                <w:bCs/>
                <w:sz w:val="20"/>
                <w:szCs w:val="20"/>
              </w:rPr>
              <w:t xml:space="preserve"> del proceso de Sistema Integrado de Gestión para el proyecto.</w:t>
            </w:r>
          </w:p>
        </w:tc>
      </w:tr>
      <w:tr w:rsidR="00AE56F8" w:rsidTr="000F0DE9">
        <w:trPr>
          <w:trHeight w:val="255"/>
        </w:trPr>
        <w:tc>
          <w:tcPr>
            <w:tcW w:w="9284" w:type="dxa"/>
            <w:tcBorders>
              <w:top w:val="single" w:sz="4" w:space="0" w:color="auto"/>
              <w:left w:val="single" w:sz="4" w:space="0" w:color="auto"/>
              <w:bottom w:val="single" w:sz="4" w:space="0" w:color="auto"/>
              <w:right w:val="single" w:sz="4" w:space="0" w:color="auto"/>
            </w:tcBorders>
            <w:noWrap/>
          </w:tcPr>
          <w:p w:rsidR="00AE56F8" w:rsidRPr="008B5415" w:rsidRDefault="00AE56F8" w:rsidP="00AE56F8">
            <w:pPr>
              <w:numPr>
                <w:ilvl w:val="0"/>
                <w:numId w:val="29"/>
              </w:numPr>
              <w:ind w:left="284" w:hanging="284"/>
              <w:jc w:val="both"/>
              <w:rPr>
                <w:rFonts w:ascii="Arial Narrow" w:hAnsi="Arial Narrow" w:cs="Arial"/>
                <w:bCs/>
                <w:sz w:val="20"/>
                <w:szCs w:val="20"/>
              </w:rPr>
            </w:pPr>
            <w:r w:rsidRPr="008B5415">
              <w:rPr>
                <w:rFonts w:ascii="Arial Narrow" w:hAnsi="Arial Narrow" w:cs="Arial"/>
                <w:bCs/>
                <w:sz w:val="20"/>
                <w:szCs w:val="20"/>
              </w:rPr>
              <w:t xml:space="preserve">Elaborar los reportes de </w:t>
            </w:r>
            <w:r>
              <w:rPr>
                <w:rFonts w:ascii="Arial Narrow" w:hAnsi="Arial Narrow" w:cs="Arial"/>
                <w:bCs/>
                <w:sz w:val="20"/>
                <w:szCs w:val="20"/>
              </w:rPr>
              <w:t>inci</w:t>
            </w:r>
            <w:r w:rsidRPr="008B5415">
              <w:rPr>
                <w:rFonts w:ascii="Arial Narrow" w:hAnsi="Arial Narrow" w:cs="Arial"/>
                <w:bCs/>
                <w:sz w:val="20"/>
                <w:szCs w:val="20"/>
              </w:rPr>
              <w:t xml:space="preserve">dente ocurridos en </w:t>
            </w:r>
            <w:r>
              <w:rPr>
                <w:rFonts w:ascii="Arial Narrow" w:hAnsi="Arial Narrow" w:cs="Arial"/>
                <w:bCs/>
                <w:sz w:val="20"/>
                <w:szCs w:val="20"/>
              </w:rPr>
              <w:t>el proyecto cumpliendo con los tiempos establecidos por el cliente o como máximo en 24 horas de acuerdo a los procedimientos internos de la compañía.</w:t>
            </w:r>
          </w:p>
        </w:tc>
      </w:tr>
      <w:tr w:rsidR="00AE56F8" w:rsidTr="000F0DE9">
        <w:trPr>
          <w:trHeight w:val="255"/>
        </w:trPr>
        <w:tc>
          <w:tcPr>
            <w:tcW w:w="9284" w:type="dxa"/>
            <w:tcBorders>
              <w:top w:val="single" w:sz="4" w:space="0" w:color="auto"/>
              <w:left w:val="single" w:sz="4" w:space="0" w:color="auto"/>
              <w:bottom w:val="single" w:sz="4" w:space="0" w:color="auto"/>
              <w:right w:val="single" w:sz="4" w:space="0" w:color="auto"/>
            </w:tcBorders>
            <w:noWrap/>
          </w:tcPr>
          <w:p w:rsidR="00AE56F8" w:rsidRPr="008B5415" w:rsidRDefault="00AE56F8" w:rsidP="00AE56F8">
            <w:pPr>
              <w:numPr>
                <w:ilvl w:val="0"/>
                <w:numId w:val="29"/>
              </w:numPr>
              <w:ind w:left="284" w:hanging="284"/>
              <w:jc w:val="both"/>
              <w:rPr>
                <w:rFonts w:ascii="Arial Narrow" w:hAnsi="Arial Narrow" w:cs="Arial"/>
                <w:bCs/>
                <w:sz w:val="20"/>
                <w:szCs w:val="20"/>
              </w:rPr>
            </w:pPr>
            <w:r>
              <w:rPr>
                <w:rFonts w:ascii="Arial Narrow" w:hAnsi="Arial Narrow" w:cs="Arial"/>
                <w:bCs/>
                <w:sz w:val="20"/>
                <w:szCs w:val="20"/>
              </w:rPr>
              <w:t>Documentar la investigación de los incidentes cumpliendo con los tiempos establecidos por el cliente o como máximo en el término 5 días calendario, verificando se adjunten todos los registros requeridos, así mismo, se incluya en la investigación al Comité Paritario de Salud Ocupacional.</w:t>
            </w:r>
          </w:p>
        </w:tc>
      </w:tr>
      <w:tr w:rsidR="00AE56F8" w:rsidTr="000F0DE9">
        <w:trPr>
          <w:trHeight w:val="255"/>
        </w:trPr>
        <w:tc>
          <w:tcPr>
            <w:tcW w:w="9284" w:type="dxa"/>
            <w:tcBorders>
              <w:top w:val="single" w:sz="4" w:space="0" w:color="auto"/>
              <w:left w:val="single" w:sz="4" w:space="0" w:color="auto"/>
              <w:bottom w:val="single" w:sz="4" w:space="0" w:color="auto"/>
              <w:right w:val="single" w:sz="4" w:space="0" w:color="auto"/>
            </w:tcBorders>
            <w:noWrap/>
          </w:tcPr>
          <w:p w:rsidR="00AE56F8" w:rsidRDefault="00AE56F8" w:rsidP="00AE56F8">
            <w:pPr>
              <w:numPr>
                <w:ilvl w:val="0"/>
                <w:numId w:val="29"/>
              </w:numPr>
              <w:ind w:left="284" w:hanging="284"/>
              <w:jc w:val="both"/>
              <w:rPr>
                <w:rFonts w:ascii="Arial Narrow" w:hAnsi="Arial Narrow" w:cs="Arial"/>
                <w:bCs/>
                <w:sz w:val="20"/>
                <w:szCs w:val="20"/>
              </w:rPr>
            </w:pPr>
            <w:r>
              <w:rPr>
                <w:rFonts w:ascii="Arial Narrow" w:hAnsi="Arial Narrow" w:cs="Arial"/>
                <w:bCs/>
                <w:sz w:val="20"/>
                <w:szCs w:val="20"/>
              </w:rPr>
              <w:t>Verificar que se implementen oportunamente y dejen las evidencias de los planes de acción de las investigaciones de los incidentes.</w:t>
            </w:r>
          </w:p>
        </w:tc>
      </w:tr>
      <w:tr w:rsidR="00AE56F8" w:rsidTr="000F0DE9">
        <w:trPr>
          <w:trHeight w:val="255"/>
        </w:trPr>
        <w:tc>
          <w:tcPr>
            <w:tcW w:w="9284" w:type="dxa"/>
            <w:tcBorders>
              <w:top w:val="single" w:sz="4" w:space="0" w:color="auto"/>
              <w:left w:val="single" w:sz="4" w:space="0" w:color="auto"/>
              <w:bottom w:val="single" w:sz="4" w:space="0" w:color="auto"/>
              <w:right w:val="single" w:sz="4" w:space="0" w:color="auto"/>
            </w:tcBorders>
            <w:noWrap/>
          </w:tcPr>
          <w:p w:rsidR="00AE56F8" w:rsidRDefault="00AE56F8" w:rsidP="00AE56F8">
            <w:pPr>
              <w:numPr>
                <w:ilvl w:val="0"/>
                <w:numId w:val="29"/>
              </w:numPr>
              <w:ind w:left="284" w:hanging="284"/>
              <w:jc w:val="both"/>
              <w:rPr>
                <w:rFonts w:ascii="Arial Narrow" w:hAnsi="Arial Narrow" w:cs="Arial"/>
                <w:bCs/>
                <w:sz w:val="20"/>
                <w:szCs w:val="20"/>
              </w:rPr>
            </w:pPr>
            <w:r w:rsidRPr="008B5415">
              <w:rPr>
                <w:rFonts w:ascii="Arial Narrow" w:hAnsi="Arial Narrow" w:cs="Arial"/>
                <w:bCs/>
                <w:sz w:val="20"/>
                <w:szCs w:val="20"/>
              </w:rPr>
              <w:t xml:space="preserve">Informar </w:t>
            </w:r>
            <w:r>
              <w:rPr>
                <w:rFonts w:ascii="Arial Narrow" w:hAnsi="Arial Narrow" w:cs="Arial"/>
                <w:bCs/>
                <w:sz w:val="20"/>
                <w:szCs w:val="20"/>
              </w:rPr>
              <w:t>oportunamente al Director SIG y al Director de Obra</w:t>
            </w:r>
            <w:r w:rsidRPr="008B5415">
              <w:rPr>
                <w:rFonts w:ascii="Arial Narrow" w:hAnsi="Arial Narrow" w:cs="Arial"/>
                <w:bCs/>
                <w:sz w:val="20"/>
                <w:szCs w:val="20"/>
              </w:rPr>
              <w:t xml:space="preserve"> sobre </w:t>
            </w:r>
            <w:r>
              <w:rPr>
                <w:rFonts w:ascii="Arial Narrow" w:hAnsi="Arial Narrow" w:cs="Arial"/>
                <w:bCs/>
                <w:sz w:val="20"/>
                <w:szCs w:val="20"/>
              </w:rPr>
              <w:t>el plan HSE y de trabajo que se está desarrollando en el proyecto, así como las necesidades de recursos en materia de HSE</w:t>
            </w:r>
            <w:r w:rsidRPr="008B5415">
              <w:rPr>
                <w:rFonts w:ascii="Arial Narrow" w:hAnsi="Arial Narrow" w:cs="Arial"/>
                <w:bCs/>
                <w:sz w:val="20"/>
                <w:szCs w:val="20"/>
              </w:rPr>
              <w:t>.</w:t>
            </w:r>
          </w:p>
        </w:tc>
      </w:tr>
      <w:tr w:rsidR="00AE56F8" w:rsidTr="000F0DE9">
        <w:trPr>
          <w:trHeight w:val="255"/>
        </w:trPr>
        <w:tc>
          <w:tcPr>
            <w:tcW w:w="9284" w:type="dxa"/>
            <w:tcBorders>
              <w:top w:val="single" w:sz="4" w:space="0" w:color="auto"/>
              <w:left w:val="single" w:sz="4" w:space="0" w:color="auto"/>
              <w:bottom w:val="single" w:sz="4" w:space="0" w:color="auto"/>
              <w:right w:val="single" w:sz="4" w:space="0" w:color="auto"/>
            </w:tcBorders>
            <w:noWrap/>
            <w:hideMark/>
          </w:tcPr>
          <w:p w:rsidR="00AE56F8" w:rsidRDefault="00AE56F8" w:rsidP="00AE56F8">
            <w:pPr>
              <w:numPr>
                <w:ilvl w:val="0"/>
                <w:numId w:val="29"/>
              </w:numPr>
              <w:ind w:left="284" w:hanging="284"/>
              <w:jc w:val="both"/>
              <w:rPr>
                <w:rFonts w:ascii="Arial Narrow" w:hAnsi="Arial Narrow" w:cs="Arial"/>
                <w:bCs/>
                <w:sz w:val="20"/>
                <w:szCs w:val="20"/>
              </w:rPr>
            </w:pPr>
            <w:r>
              <w:rPr>
                <w:rFonts w:ascii="Arial Narrow" w:hAnsi="Arial Narrow" w:cs="Arial"/>
                <w:bCs/>
                <w:sz w:val="20"/>
                <w:szCs w:val="20"/>
              </w:rPr>
              <w:t>Las demás funciones que se lea asignadas y sean afines con la naturaleza del cargo.</w:t>
            </w:r>
          </w:p>
        </w:tc>
      </w:tr>
      <w:tr w:rsidR="00AE56F8" w:rsidTr="000F0DE9">
        <w:trPr>
          <w:trHeight w:val="377"/>
        </w:trPr>
        <w:tc>
          <w:tcPr>
            <w:tcW w:w="9284" w:type="dxa"/>
            <w:tcBorders>
              <w:top w:val="single" w:sz="4" w:space="0" w:color="auto"/>
              <w:left w:val="single" w:sz="4" w:space="0" w:color="auto"/>
              <w:bottom w:val="single" w:sz="4" w:space="0" w:color="auto"/>
              <w:right w:val="single" w:sz="4" w:space="0" w:color="auto"/>
            </w:tcBorders>
            <w:shd w:val="clear" w:color="auto" w:fill="BFBFBF"/>
            <w:noWrap/>
            <w:vAlign w:val="center"/>
            <w:hideMark/>
          </w:tcPr>
          <w:p w:rsidR="00AE56F8" w:rsidRDefault="00AE56F8" w:rsidP="000F0DE9">
            <w:pPr>
              <w:jc w:val="center"/>
              <w:rPr>
                <w:rFonts w:ascii="Arial Narrow" w:hAnsi="Arial Narrow" w:cs="Arial"/>
                <w:bCs/>
                <w:sz w:val="20"/>
                <w:szCs w:val="20"/>
              </w:rPr>
            </w:pPr>
            <w:r>
              <w:rPr>
                <w:rFonts w:ascii="Arial Narrow" w:hAnsi="Arial Narrow" w:cs="Arial"/>
                <w:b/>
                <w:bCs/>
                <w:sz w:val="20"/>
                <w:szCs w:val="20"/>
              </w:rPr>
              <w:t>RESPONSABILIDADES EN CALIDAD, SEGURIDAD, SALUD OCUPACIONAL Y AMBIENTE</w:t>
            </w:r>
          </w:p>
        </w:tc>
      </w:tr>
      <w:tr w:rsidR="00AE56F8" w:rsidTr="000F0DE9">
        <w:trPr>
          <w:trHeight w:val="255"/>
        </w:trPr>
        <w:tc>
          <w:tcPr>
            <w:tcW w:w="9284" w:type="dxa"/>
            <w:tcBorders>
              <w:top w:val="single" w:sz="4" w:space="0" w:color="auto"/>
              <w:left w:val="single" w:sz="4" w:space="0" w:color="auto"/>
              <w:bottom w:val="single" w:sz="4" w:space="0" w:color="auto"/>
              <w:right w:val="single" w:sz="4" w:space="0" w:color="auto"/>
            </w:tcBorders>
            <w:noWrap/>
            <w:hideMark/>
          </w:tcPr>
          <w:p w:rsidR="00AE56F8" w:rsidRDefault="00AE56F8" w:rsidP="00AE56F8">
            <w:pPr>
              <w:numPr>
                <w:ilvl w:val="0"/>
                <w:numId w:val="29"/>
              </w:numPr>
              <w:ind w:left="284" w:hanging="284"/>
              <w:jc w:val="both"/>
              <w:rPr>
                <w:rFonts w:ascii="Arial Narrow" w:hAnsi="Arial Narrow" w:cs="Arial"/>
                <w:bCs/>
                <w:sz w:val="20"/>
                <w:szCs w:val="20"/>
              </w:rPr>
            </w:pPr>
            <w:r>
              <w:rPr>
                <w:rFonts w:ascii="Arial Narrow" w:hAnsi="Arial Narrow" w:cs="Arial"/>
                <w:bCs/>
                <w:sz w:val="20"/>
                <w:szCs w:val="20"/>
              </w:rPr>
              <w:t>Conocer y cumplir con las disposiciones establecidas por la empresa asegurando la calidad y en procura de la prevención de accidentes, lesiones personales, protección de los activos y conservación del medio ambiente.</w:t>
            </w:r>
          </w:p>
        </w:tc>
      </w:tr>
      <w:tr w:rsidR="00AE56F8" w:rsidTr="000F0DE9">
        <w:trPr>
          <w:trHeight w:val="255"/>
        </w:trPr>
        <w:tc>
          <w:tcPr>
            <w:tcW w:w="9284" w:type="dxa"/>
            <w:tcBorders>
              <w:top w:val="single" w:sz="4" w:space="0" w:color="auto"/>
              <w:left w:val="single" w:sz="4" w:space="0" w:color="auto"/>
              <w:bottom w:val="single" w:sz="4" w:space="0" w:color="auto"/>
              <w:right w:val="single" w:sz="4" w:space="0" w:color="auto"/>
            </w:tcBorders>
            <w:noWrap/>
            <w:hideMark/>
          </w:tcPr>
          <w:p w:rsidR="00AE56F8" w:rsidRDefault="00AE56F8" w:rsidP="00AE56F8">
            <w:pPr>
              <w:numPr>
                <w:ilvl w:val="0"/>
                <w:numId w:val="29"/>
              </w:numPr>
              <w:ind w:left="284" w:hanging="284"/>
              <w:jc w:val="both"/>
              <w:rPr>
                <w:rFonts w:ascii="Arial Narrow" w:hAnsi="Arial Narrow" w:cs="Arial"/>
                <w:bCs/>
                <w:sz w:val="20"/>
                <w:szCs w:val="20"/>
              </w:rPr>
            </w:pPr>
            <w:r>
              <w:rPr>
                <w:rFonts w:ascii="Arial Narrow" w:hAnsi="Arial Narrow" w:cs="Arial"/>
                <w:bCs/>
                <w:sz w:val="20"/>
                <w:szCs w:val="20"/>
              </w:rPr>
              <w:t>Velar permanentemente por el cuidado integral de su salud y seguridad, la de sus compañeros de trabajo, la de las instalaciones, equipos, materiales y medio ambiente.</w:t>
            </w:r>
          </w:p>
        </w:tc>
      </w:tr>
      <w:tr w:rsidR="00AE56F8" w:rsidTr="000F0DE9">
        <w:trPr>
          <w:trHeight w:val="255"/>
        </w:trPr>
        <w:tc>
          <w:tcPr>
            <w:tcW w:w="9284" w:type="dxa"/>
            <w:tcBorders>
              <w:top w:val="single" w:sz="4" w:space="0" w:color="auto"/>
              <w:left w:val="single" w:sz="4" w:space="0" w:color="auto"/>
              <w:bottom w:val="single" w:sz="4" w:space="0" w:color="auto"/>
              <w:right w:val="single" w:sz="4" w:space="0" w:color="auto"/>
            </w:tcBorders>
            <w:noWrap/>
            <w:hideMark/>
          </w:tcPr>
          <w:p w:rsidR="00AE56F8" w:rsidRDefault="00AE56F8" w:rsidP="00AE56F8">
            <w:pPr>
              <w:numPr>
                <w:ilvl w:val="0"/>
                <w:numId w:val="29"/>
              </w:numPr>
              <w:ind w:left="284" w:hanging="284"/>
              <w:jc w:val="both"/>
              <w:rPr>
                <w:rFonts w:ascii="Arial Narrow" w:hAnsi="Arial Narrow" w:cs="Arial"/>
                <w:bCs/>
                <w:sz w:val="20"/>
                <w:szCs w:val="20"/>
              </w:rPr>
            </w:pPr>
            <w:r>
              <w:rPr>
                <w:rFonts w:ascii="Arial Narrow" w:hAnsi="Arial Narrow" w:cs="Arial"/>
                <w:bCs/>
                <w:sz w:val="20"/>
                <w:szCs w:val="20"/>
              </w:rPr>
              <w:t>Usar, preservar, mantener y disponer adecuadamente los elementos de protección personal asignados por la empresa para el desarrollo de las actividades.</w:t>
            </w:r>
          </w:p>
        </w:tc>
      </w:tr>
      <w:tr w:rsidR="00AE56F8" w:rsidTr="000F0DE9">
        <w:trPr>
          <w:trHeight w:val="255"/>
        </w:trPr>
        <w:tc>
          <w:tcPr>
            <w:tcW w:w="9284" w:type="dxa"/>
            <w:tcBorders>
              <w:top w:val="single" w:sz="4" w:space="0" w:color="auto"/>
              <w:left w:val="single" w:sz="4" w:space="0" w:color="auto"/>
              <w:bottom w:val="single" w:sz="4" w:space="0" w:color="auto"/>
              <w:right w:val="single" w:sz="4" w:space="0" w:color="auto"/>
            </w:tcBorders>
            <w:noWrap/>
            <w:hideMark/>
          </w:tcPr>
          <w:p w:rsidR="00AE56F8" w:rsidRDefault="00AE56F8" w:rsidP="00AE56F8">
            <w:pPr>
              <w:numPr>
                <w:ilvl w:val="0"/>
                <w:numId w:val="29"/>
              </w:numPr>
              <w:ind w:left="284" w:hanging="284"/>
              <w:jc w:val="both"/>
              <w:rPr>
                <w:rFonts w:ascii="Arial Narrow" w:hAnsi="Arial Narrow" w:cs="Arial"/>
                <w:bCs/>
                <w:sz w:val="20"/>
                <w:szCs w:val="20"/>
              </w:rPr>
            </w:pPr>
            <w:r>
              <w:rPr>
                <w:rFonts w:ascii="Arial Narrow" w:hAnsi="Arial Narrow" w:cs="Arial"/>
                <w:bCs/>
                <w:sz w:val="20"/>
                <w:szCs w:val="20"/>
              </w:rPr>
              <w:t xml:space="preserve">Reportar las no conformidades, producto no conforme, peligros, impactos ambientales, actos y condiciones inseguras,  quejas reclamos o felicitaciones de partes interesadas oportunamente en los documentos establecidos, por ejemplo: </w:t>
            </w:r>
            <w:r>
              <w:rPr>
                <w:rFonts w:ascii="Arial Narrow" w:hAnsi="Arial Narrow" w:cs="Arial"/>
                <w:bCs/>
                <w:sz w:val="20"/>
                <w:szCs w:val="20"/>
              </w:rPr>
              <w:lastRenderedPageBreak/>
              <w:t>Formato Único de Reporte – FUR.</w:t>
            </w:r>
          </w:p>
        </w:tc>
      </w:tr>
      <w:tr w:rsidR="00AE56F8" w:rsidTr="000F0DE9">
        <w:trPr>
          <w:trHeight w:val="255"/>
        </w:trPr>
        <w:tc>
          <w:tcPr>
            <w:tcW w:w="9284" w:type="dxa"/>
            <w:tcBorders>
              <w:top w:val="single" w:sz="4" w:space="0" w:color="auto"/>
              <w:left w:val="single" w:sz="4" w:space="0" w:color="auto"/>
              <w:bottom w:val="single" w:sz="4" w:space="0" w:color="auto"/>
              <w:right w:val="single" w:sz="4" w:space="0" w:color="auto"/>
            </w:tcBorders>
            <w:noWrap/>
            <w:hideMark/>
          </w:tcPr>
          <w:p w:rsidR="00AE56F8" w:rsidRDefault="00AE56F8" w:rsidP="00AE56F8">
            <w:pPr>
              <w:numPr>
                <w:ilvl w:val="0"/>
                <w:numId w:val="29"/>
              </w:numPr>
              <w:ind w:left="284" w:hanging="284"/>
              <w:jc w:val="both"/>
              <w:rPr>
                <w:rFonts w:ascii="Arial Narrow" w:hAnsi="Arial Narrow" w:cs="Arial"/>
                <w:bCs/>
                <w:sz w:val="20"/>
                <w:szCs w:val="20"/>
              </w:rPr>
            </w:pPr>
            <w:r>
              <w:rPr>
                <w:rFonts w:ascii="Arial Narrow" w:hAnsi="Arial Narrow" w:cs="Arial"/>
                <w:bCs/>
                <w:sz w:val="20"/>
                <w:szCs w:val="20"/>
              </w:rPr>
              <w:lastRenderedPageBreak/>
              <w:t>Reportar todo casi-accidente, accidente de trabajo o de manejo ambiental, y enfermedad profesional que se presente por efecto de las operaciones, suministrando información verídica y oportuna.</w:t>
            </w:r>
          </w:p>
        </w:tc>
      </w:tr>
      <w:tr w:rsidR="00AE56F8" w:rsidTr="000F0DE9">
        <w:trPr>
          <w:trHeight w:val="255"/>
        </w:trPr>
        <w:tc>
          <w:tcPr>
            <w:tcW w:w="9284" w:type="dxa"/>
            <w:tcBorders>
              <w:top w:val="single" w:sz="4" w:space="0" w:color="auto"/>
              <w:left w:val="single" w:sz="4" w:space="0" w:color="auto"/>
              <w:bottom w:val="single" w:sz="4" w:space="0" w:color="auto"/>
              <w:right w:val="single" w:sz="4" w:space="0" w:color="auto"/>
            </w:tcBorders>
            <w:noWrap/>
            <w:hideMark/>
          </w:tcPr>
          <w:p w:rsidR="00AE56F8" w:rsidRDefault="00AE56F8" w:rsidP="00AE56F8">
            <w:pPr>
              <w:numPr>
                <w:ilvl w:val="0"/>
                <w:numId w:val="29"/>
              </w:numPr>
              <w:ind w:left="284" w:hanging="284"/>
              <w:jc w:val="both"/>
              <w:rPr>
                <w:rFonts w:ascii="Arial Narrow" w:hAnsi="Arial Narrow" w:cs="Arial"/>
                <w:bCs/>
                <w:sz w:val="20"/>
                <w:szCs w:val="20"/>
              </w:rPr>
            </w:pPr>
            <w:r>
              <w:rPr>
                <w:rFonts w:ascii="Arial Narrow" w:hAnsi="Arial Narrow" w:cs="Arial"/>
                <w:bCs/>
                <w:sz w:val="20"/>
                <w:szCs w:val="20"/>
              </w:rPr>
              <w:t>Participar activamente en las actividades, grupos, capacitaciones y entrenamientos de calidad, seguridad, salud ocupacional y medio ambiente, ofrecidos por la compañía.</w:t>
            </w:r>
          </w:p>
        </w:tc>
      </w:tr>
      <w:tr w:rsidR="00AE56F8" w:rsidTr="000F0DE9">
        <w:trPr>
          <w:trHeight w:val="255"/>
        </w:trPr>
        <w:tc>
          <w:tcPr>
            <w:tcW w:w="9284" w:type="dxa"/>
            <w:tcBorders>
              <w:top w:val="single" w:sz="4" w:space="0" w:color="auto"/>
              <w:left w:val="single" w:sz="4" w:space="0" w:color="auto"/>
              <w:bottom w:val="single" w:sz="4" w:space="0" w:color="auto"/>
              <w:right w:val="single" w:sz="4" w:space="0" w:color="auto"/>
            </w:tcBorders>
            <w:noWrap/>
            <w:hideMark/>
          </w:tcPr>
          <w:p w:rsidR="00AE56F8" w:rsidRDefault="00AE56F8" w:rsidP="00AE56F8">
            <w:pPr>
              <w:numPr>
                <w:ilvl w:val="0"/>
                <w:numId w:val="29"/>
              </w:numPr>
              <w:ind w:left="284" w:hanging="284"/>
              <w:jc w:val="both"/>
              <w:rPr>
                <w:rFonts w:ascii="Arial Narrow" w:hAnsi="Arial Narrow" w:cs="Arial"/>
                <w:bCs/>
                <w:sz w:val="20"/>
                <w:szCs w:val="20"/>
              </w:rPr>
            </w:pPr>
            <w:r>
              <w:rPr>
                <w:rFonts w:ascii="Arial Narrow" w:hAnsi="Arial Narrow" w:cs="Arial"/>
                <w:bCs/>
                <w:sz w:val="20"/>
                <w:szCs w:val="20"/>
              </w:rPr>
              <w:t>Apoyar al Sistema Integrado de Gestión expresando mejores, más seguras y sostenibles formas para realizar las actividades, a través de acciones preventivas, correctivas y de mejora.</w:t>
            </w:r>
          </w:p>
        </w:tc>
      </w:tr>
      <w:tr w:rsidR="00AE56F8" w:rsidTr="000F0DE9">
        <w:trPr>
          <w:trHeight w:val="255"/>
        </w:trPr>
        <w:tc>
          <w:tcPr>
            <w:tcW w:w="9284" w:type="dxa"/>
            <w:tcBorders>
              <w:top w:val="single" w:sz="4" w:space="0" w:color="auto"/>
              <w:left w:val="single" w:sz="4" w:space="0" w:color="auto"/>
              <w:bottom w:val="single" w:sz="4" w:space="0" w:color="auto"/>
              <w:right w:val="single" w:sz="4" w:space="0" w:color="auto"/>
            </w:tcBorders>
            <w:noWrap/>
            <w:hideMark/>
          </w:tcPr>
          <w:p w:rsidR="00AE56F8" w:rsidRDefault="00AE56F8" w:rsidP="00AE56F8">
            <w:pPr>
              <w:numPr>
                <w:ilvl w:val="0"/>
                <w:numId w:val="29"/>
              </w:numPr>
              <w:ind w:left="284" w:hanging="284"/>
              <w:jc w:val="both"/>
              <w:rPr>
                <w:rFonts w:ascii="Arial Narrow" w:hAnsi="Arial Narrow" w:cs="Arial"/>
                <w:bCs/>
                <w:sz w:val="20"/>
                <w:szCs w:val="20"/>
              </w:rPr>
            </w:pPr>
            <w:r>
              <w:rPr>
                <w:rFonts w:ascii="Arial Narrow" w:hAnsi="Arial Narrow" w:cs="Arial"/>
                <w:bCs/>
                <w:sz w:val="20"/>
                <w:szCs w:val="20"/>
              </w:rPr>
              <w:t>Apoyar el cumplimiento de los Requisitos Legales y de otra índole, aplicables para el Sistema Integrado de Gestión.</w:t>
            </w:r>
          </w:p>
        </w:tc>
      </w:tr>
      <w:tr w:rsidR="00AE56F8" w:rsidTr="000F0DE9">
        <w:trPr>
          <w:trHeight w:val="255"/>
        </w:trPr>
        <w:tc>
          <w:tcPr>
            <w:tcW w:w="9284" w:type="dxa"/>
            <w:tcBorders>
              <w:top w:val="single" w:sz="4" w:space="0" w:color="auto"/>
              <w:left w:val="single" w:sz="4" w:space="0" w:color="auto"/>
              <w:bottom w:val="single" w:sz="4" w:space="0" w:color="auto"/>
              <w:right w:val="single" w:sz="4" w:space="0" w:color="auto"/>
            </w:tcBorders>
            <w:noWrap/>
            <w:hideMark/>
          </w:tcPr>
          <w:p w:rsidR="00AE56F8" w:rsidRDefault="00AE56F8" w:rsidP="00AE56F8">
            <w:pPr>
              <w:numPr>
                <w:ilvl w:val="0"/>
                <w:numId w:val="29"/>
              </w:numPr>
              <w:ind w:left="284" w:hanging="284"/>
              <w:jc w:val="both"/>
              <w:rPr>
                <w:rFonts w:ascii="Arial Narrow" w:hAnsi="Arial Narrow" w:cs="Arial"/>
                <w:bCs/>
                <w:sz w:val="20"/>
                <w:szCs w:val="20"/>
              </w:rPr>
            </w:pPr>
            <w:r>
              <w:rPr>
                <w:rFonts w:ascii="Arial Narrow" w:hAnsi="Arial Narrow" w:cs="Arial"/>
                <w:bCs/>
                <w:sz w:val="20"/>
                <w:szCs w:val="20"/>
              </w:rPr>
              <w:t>Detener las operaciones o la entrega del producto por razones de riesgo inminente de daño para las personas, contaminación ambiental y/o daños a la propiedad; reportando a su superior inmediato o al representante SIG del área, y para los conflictos de comunicación directamente al Director SIG.</w:t>
            </w:r>
          </w:p>
        </w:tc>
      </w:tr>
      <w:tr w:rsidR="00AE56F8" w:rsidTr="000F0DE9">
        <w:trPr>
          <w:trHeight w:val="255"/>
        </w:trPr>
        <w:tc>
          <w:tcPr>
            <w:tcW w:w="9284" w:type="dxa"/>
            <w:tcBorders>
              <w:top w:val="single" w:sz="4" w:space="0" w:color="auto"/>
              <w:left w:val="single" w:sz="4" w:space="0" w:color="auto"/>
              <w:bottom w:val="single" w:sz="4" w:space="0" w:color="auto"/>
              <w:right w:val="single" w:sz="4" w:space="0" w:color="auto"/>
            </w:tcBorders>
            <w:noWrap/>
            <w:hideMark/>
          </w:tcPr>
          <w:p w:rsidR="00AE56F8" w:rsidRDefault="00AE56F8" w:rsidP="00AE56F8">
            <w:pPr>
              <w:numPr>
                <w:ilvl w:val="0"/>
                <w:numId w:val="29"/>
              </w:numPr>
              <w:ind w:left="284" w:hanging="284"/>
              <w:jc w:val="both"/>
              <w:rPr>
                <w:rFonts w:ascii="Arial Narrow" w:hAnsi="Arial Narrow" w:cs="Arial"/>
                <w:bCs/>
                <w:sz w:val="20"/>
                <w:szCs w:val="20"/>
              </w:rPr>
            </w:pPr>
            <w:r>
              <w:rPr>
                <w:rFonts w:ascii="Arial Narrow" w:hAnsi="Arial Narrow" w:cs="Arial"/>
                <w:bCs/>
                <w:sz w:val="20"/>
                <w:szCs w:val="20"/>
              </w:rPr>
              <w:t>Liderar el equipo investigador, de accidentes ocupacionales y/o ambientales y liderar la implementación de los planes de acción en su área.</w:t>
            </w:r>
          </w:p>
        </w:tc>
      </w:tr>
      <w:tr w:rsidR="00AE56F8" w:rsidTr="000F0DE9">
        <w:trPr>
          <w:trHeight w:val="255"/>
        </w:trPr>
        <w:tc>
          <w:tcPr>
            <w:tcW w:w="9284" w:type="dxa"/>
            <w:tcBorders>
              <w:top w:val="single" w:sz="4" w:space="0" w:color="auto"/>
              <w:left w:val="single" w:sz="4" w:space="0" w:color="auto"/>
              <w:bottom w:val="single" w:sz="4" w:space="0" w:color="auto"/>
              <w:right w:val="single" w:sz="4" w:space="0" w:color="auto"/>
            </w:tcBorders>
            <w:noWrap/>
            <w:hideMark/>
          </w:tcPr>
          <w:p w:rsidR="00AE56F8" w:rsidRDefault="00AE56F8" w:rsidP="00AE56F8">
            <w:pPr>
              <w:numPr>
                <w:ilvl w:val="0"/>
                <w:numId w:val="29"/>
              </w:numPr>
              <w:ind w:left="284" w:hanging="284"/>
              <w:jc w:val="both"/>
              <w:rPr>
                <w:rFonts w:ascii="Arial Narrow" w:hAnsi="Arial Narrow" w:cs="Arial"/>
                <w:bCs/>
                <w:sz w:val="20"/>
                <w:szCs w:val="20"/>
              </w:rPr>
            </w:pPr>
            <w:r>
              <w:rPr>
                <w:rFonts w:ascii="Arial Narrow" w:hAnsi="Arial Narrow" w:cs="Arial"/>
                <w:bCs/>
                <w:sz w:val="20"/>
                <w:szCs w:val="20"/>
              </w:rPr>
              <w:t>Liderar y crear las actividades, capacitaciones y entrenamiento de Calidad, Seguridad, Salud Ocupacional y Ambiente identificando oportunidades de mejora.</w:t>
            </w:r>
          </w:p>
        </w:tc>
      </w:tr>
      <w:tr w:rsidR="00AE56F8" w:rsidTr="000F0DE9">
        <w:trPr>
          <w:trHeight w:val="255"/>
        </w:trPr>
        <w:tc>
          <w:tcPr>
            <w:tcW w:w="9284" w:type="dxa"/>
            <w:tcBorders>
              <w:top w:val="single" w:sz="4" w:space="0" w:color="auto"/>
              <w:left w:val="single" w:sz="4" w:space="0" w:color="auto"/>
              <w:bottom w:val="single" w:sz="4" w:space="0" w:color="auto"/>
              <w:right w:val="single" w:sz="4" w:space="0" w:color="auto"/>
            </w:tcBorders>
            <w:noWrap/>
            <w:hideMark/>
          </w:tcPr>
          <w:p w:rsidR="00AE56F8" w:rsidRDefault="00AE56F8" w:rsidP="00AE56F8">
            <w:pPr>
              <w:numPr>
                <w:ilvl w:val="0"/>
                <w:numId w:val="29"/>
              </w:numPr>
              <w:ind w:left="284" w:hanging="284"/>
              <w:jc w:val="both"/>
              <w:rPr>
                <w:rFonts w:ascii="Arial Narrow" w:hAnsi="Arial Narrow" w:cs="Arial"/>
                <w:bCs/>
                <w:sz w:val="20"/>
                <w:szCs w:val="20"/>
              </w:rPr>
            </w:pPr>
            <w:r>
              <w:rPr>
                <w:rFonts w:ascii="Arial Narrow" w:hAnsi="Arial Narrow" w:cs="Arial"/>
                <w:bCs/>
                <w:sz w:val="20"/>
                <w:szCs w:val="20"/>
              </w:rPr>
              <w:t>Liderar el proceso de identificación y actualización de peligros, aspectos ambientales y  requisitos legales para  su evaluación, control y  cumplimiento.</w:t>
            </w:r>
          </w:p>
        </w:tc>
      </w:tr>
      <w:tr w:rsidR="00AE56F8" w:rsidTr="000F0DE9">
        <w:trPr>
          <w:trHeight w:val="255"/>
        </w:trPr>
        <w:tc>
          <w:tcPr>
            <w:tcW w:w="9284" w:type="dxa"/>
            <w:tcBorders>
              <w:top w:val="single" w:sz="4" w:space="0" w:color="auto"/>
              <w:left w:val="single" w:sz="4" w:space="0" w:color="auto"/>
              <w:bottom w:val="single" w:sz="4" w:space="0" w:color="auto"/>
              <w:right w:val="single" w:sz="4" w:space="0" w:color="auto"/>
            </w:tcBorders>
            <w:noWrap/>
            <w:hideMark/>
          </w:tcPr>
          <w:p w:rsidR="00AE56F8" w:rsidRDefault="00AE56F8" w:rsidP="00AE56F8">
            <w:pPr>
              <w:numPr>
                <w:ilvl w:val="0"/>
                <w:numId w:val="29"/>
              </w:numPr>
              <w:ind w:left="284" w:hanging="284"/>
              <w:jc w:val="both"/>
              <w:rPr>
                <w:rFonts w:ascii="Arial Narrow" w:hAnsi="Arial Narrow" w:cs="Arial"/>
                <w:bCs/>
                <w:sz w:val="20"/>
                <w:szCs w:val="20"/>
              </w:rPr>
            </w:pPr>
            <w:r>
              <w:rPr>
                <w:rFonts w:ascii="Arial Narrow" w:hAnsi="Arial Narrow" w:cs="Arial"/>
                <w:bCs/>
                <w:sz w:val="20"/>
                <w:szCs w:val="20"/>
              </w:rPr>
              <w:t>Liderar el establecimiento de normas y procedimientos seguros, verificando su cumplimiento y revisándolas periódicamente para mantenerlas actualizadas.</w:t>
            </w:r>
          </w:p>
        </w:tc>
      </w:tr>
      <w:tr w:rsidR="00AE56F8" w:rsidTr="000F0DE9">
        <w:trPr>
          <w:trHeight w:val="255"/>
        </w:trPr>
        <w:tc>
          <w:tcPr>
            <w:tcW w:w="9284" w:type="dxa"/>
            <w:tcBorders>
              <w:top w:val="single" w:sz="4" w:space="0" w:color="auto"/>
              <w:left w:val="single" w:sz="4" w:space="0" w:color="auto"/>
              <w:bottom w:val="single" w:sz="4" w:space="0" w:color="auto"/>
              <w:right w:val="single" w:sz="4" w:space="0" w:color="auto"/>
            </w:tcBorders>
            <w:noWrap/>
            <w:hideMark/>
          </w:tcPr>
          <w:p w:rsidR="00AE56F8" w:rsidRDefault="00AE56F8" w:rsidP="00AE56F8">
            <w:pPr>
              <w:numPr>
                <w:ilvl w:val="0"/>
                <w:numId w:val="29"/>
              </w:numPr>
              <w:ind w:left="284" w:hanging="284"/>
              <w:jc w:val="both"/>
              <w:rPr>
                <w:rFonts w:ascii="Arial Narrow" w:hAnsi="Arial Narrow" w:cs="Arial"/>
                <w:bCs/>
                <w:sz w:val="20"/>
                <w:szCs w:val="20"/>
              </w:rPr>
            </w:pPr>
            <w:r>
              <w:rPr>
                <w:rFonts w:ascii="Arial Narrow" w:hAnsi="Arial Narrow" w:cs="Arial"/>
                <w:bCs/>
                <w:sz w:val="20"/>
                <w:szCs w:val="20"/>
              </w:rPr>
              <w:t>Elaborar informes que relacionen aspectos del SIG correspondientes al frente de trabajo encargado y hacer entrega oportuna de estos al cliente o su representante.</w:t>
            </w:r>
          </w:p>
        </w:tc>
      </w:tr>
      <w:tr w:rsidR="00AE56F8" w:rsidTr="000F0DE9">
        <w:trPr>
          <w:trHeight w:val="255"/>
        </w:trPr>
        <w:tc>
          <w:tcPr>
            <w:tcW w:w="9284" w:type="dxa"/>
            <w:tcBorders>
              <w:top w:val="single" w:sz="4" w:space="0" w:color="auto"/>
              <w:left w:val="single" w:sz="4" w:space="0" w:color="auto"/>
              <w:bottom w:val="single" w:sz="4" w:space="0" w:color="auto"/>
              <w:right w:val="single" w:sz="4" w:space="0" w:color="auto"/>
            </w:tcBorders>
            <w:noWrap/>
            <w:hideMark/>
          </w:tcPr>
          <w:p w:rsidR="00AE56F8" w:rsidRDefault="00AE56F8" w:rsidP="00AE56F8">
            <w:pPr>
              <w:numPr>
                <w:ilvl w:val="0"/>
                <w:numId w:val="29"/>
              </w:numPr>
              <w:ind w:left="284" w:hanging="284"/>
              <w:jc w:val="both"/>
              <w:rPr>
                <w:rFonts w:ascii="Arial Narrow" w:hAnsi="Arial Narrow" w:cs="Arial"/>
                <w:bCs/>
                <w:sz w:val="20"/>
                <w:szCs w:val="20"/>
              </w:rPr>
            </w:pPr>
            <w:r>
              <w:rPr>
                <w:rFonts w:ascii="Arial Narrow" w:hAnsi="Arial Narrow" w:cs="Arial"/>
                <w:bCs/>
                <w:sz w:val="20"/>
                <w:szCs w:val="20"/>
              </w:rPr>
              <w:t>Dar asesoría técnica sobre los elementos de protección personal asignados por la empresa para el desarrollo de las actividades.</w:t>
            </w:r>
          </w:p>
        </w:tc>
      </w:tr>
      <w:tr w:rsidR="00AE56F8" w:rsidTr="000F0DE9">
        <w:trPr>
          <w:trHeight w:val="255"/>
        </w:trPr>
        <w:tc>
          <w:tcPr>
            <w:tcW w:w="9284" w:type="dxa"/>
            <w:tcBorders>
              <w:top w:val="single" w:sz="4" w:space="0" w:color="auto"/>
              <w:left w:val="single" w:sz="4" w:space="0" w:color="auto"/>
              <w:bottom w:val="single" w:sz="4" w:space="0" w:color="auto"/>
              <w:right w:val="single" w:sz="4" w:space="0" w:color="auto"/>
            </w:tcBorders>
            <w:noWrap/>
            <w:hideMark/>
          </w:tcPr>
          <w:p w:rsidR="00AE56F8" w:rsidRDefault="00AE56F8" w:rsidP="00AE56F8">
            <w:pPr>
              <w:numPr>
                <w:ilvl w:val="0"/>
                <w:numId w:val="29"/>
              </w:numPr>
              <w:ind w:left="284" w:hanging="284"/>
              <w:jc w:val="both"/>
              <w:rPr>
                <w:rFonts w:ascii="Arial Narrow" w:hAnsi="Arial Narrow" w:cs="Arial"/>
                <w:bCs/>
                <w:sz w:val="20"/>
                <w:szCs w:val="20"/>
              </w:rPr>
            </w:pPr>
            <w:r>
              <w:rPr>
                <w:rFonts w:ascii="Arial Narrow" w:hAnsi="Arial Narrow" w:cs="Arial"/>
                <w:bCs/>
                <w:sz w:val="20"/>
                <w:szCs w:val="20"/>
              </w:rPr>
              <w:t>Establecer normas y procedimientos seguros, verificando su cumplimiento y revisándolas periódicamente para mantenerlas actualizadas.</w:t>
            </w:r>
          </w:p>
        </w:tc>
      </w:tr>
      <w:tr w:rsidR="00AE56F8" w:rsidTr="000F0DE9">
        <w:trPr>
          <w:trHeight w:val="255"/>
        </w:trPr>
        <w:tc>
          <w:tcPr>
            <w:tcW w:w="9284" w:type="dxa"/>
            <w:tcBorders>
              <w:top w:val="single" w:sz="4" w:space="0" w:color="auto"/>
              <w:left w:val="single" w:sz="4" w:space="0" w:color="auto"/>
              <w:bottom w:val="single" w:sz="4" w:space="0" w:color="auto"/>
              <w:right w:val="single" w:sz="4" w:space="0" w:color="auto"/>
            </w:tcBorders>
            <w:noWrap/>
            <w:hideMark/>
          </w:tcPr>
          <w:p w:rsidR="00AE56F8" w:rsidRDefault="00AE56F8" w:rsidP="00AE56F8">
            <w:pPr>
              <w:numPr>
                <w:ilvl w:val="0"/>
                <w:numId w:val="29"/>
              </w:numPr>
              <w:ind w:left="284" w:hanging="284"/>
              <w:jc w:val="both"/>
              <w:rPr>
                <w:rFonts w:ascii="Arial Narrow" w:hAnsi="Arial Narrow" w:cs="Arial"/>
                <w:bCs/>
                <w:sz w:val="20"/>
                <w:szCs w:val="20"/>
              </w:rPr>
            </w:pPr>
            <w:r>
              <w:rPr>
                <w:rFonts w:ascii="Arial Narrow" w:hAnsi="Arial Narrow" w:cs="Arial"/>
                <w:bCs/>
                <w:sz w:val="20"/>
                <w:szCs w:val="20"/>
              </w:rPr>
              <w:t>Realizar análisis estadístico de accidentalidad, ausentismo, determinando causas básicas y toma medidas preventivas y correctivas para el control y mejoramiento continuo.</w:t>
            </w:r>
          </w:p>
        </w:tc>
      </w:tr>
      <w:tr w:rsidR="00AE56F8" w:rsidTr="000F0DE9">
        <w:trPr>
          <w:trHeight w:val="255"/>
        </w:trPr>
        <w:tc>
          <w:tcPr>
            <w:tcW w:w="9284" w:type="dxa"/>
            <w:tcBorders>
              <w:top w:val="single" w:sz="4" w:space="0" w:color="auto"/>
              <w:left w:val="single" w:sz="4" w:space="0" w:color="auto"/>
              <w:bottom w:val="single" w:sz="4" w:space="0" w:color="auto"/>
              <w:right w:val="single" w:sz="4" w:space="0" w:color="auto"/>
            </w:tcBorders>
            <w:noWrap/>
            <w:hideMark/>
          </w:tcPr>
          <w:p w:rsidR="00AE56F8" w:rsidRDefault="00AE56F8" w:rsidP="00AE56F8">
            <w:pPr>
              <w:numPr>
                <w:ilvl w:val="0"/>
                <w:numId w:val="29"/>
              </w:numPr>
              <w:ind w:left="284" w:hanging="284"/>
              <w:jc w:val="both"/>
              <w:rPr>
                <w:rFonts w:ascii="Arial Narrow" w:hAnsi="Arial Narrow" w:cs="Arial"/>
                <w:bCs/>
                <w:sz w:val="20"/>
                <w:szCs w:val="20"/>
              </w:rPr>
            </w:pPr>
            <w:r>
              <w:rPr>
                <w:rFonts w:ascii="Arial Narrow" w:hAnsi="Arial Narrow" w:cs="Arial"/>
                <w:bCs/>
                <w:sz w:val="20"/>
                <w:szCs w:val="20"/>
              </w:rPr>
              <w:t>Evaluar el desempeño de su personal en HSEQ, a través de los procedimientos establecidos, tomando oportunamente los correctivos del caso.</w:t>
            </w:r>
          </w:p>
        </w:tc>
      </w:tr>
      <w:tr w:rsidR="00AE56F8" w:rsidTr="000F0DE9">
        <w:trPr>
          <w:trHeight w:val="255"/>
        </w:trPr>
        <w:tc>
          <w:tcPr>
            <w:tcW w:w="9284" w:type="dxa"/>
            <w:tcBorders>
              <w:top w:val="single" w:sz="4" w:space="0" w:color="auto"/>
              <w:left w:val="single" w:sz="4" w:space="0" w:color="auto"/>
              <w:bottom w:val="single" w:sz="4" w:space="0" w:color="auto"/>
              <w:right w:val="single" w:sz="4" w:space="0" w:color="auto"/>
            </w:tcBorders>
            <w:noWrap/>
            <w:hideMark/>
          </w:tcPr>
          <w:p w:rsidR="00AE56F8" w:rsidRDefault="00AE56F8" w:rsidP="00AE56F8">
            <w:pPr>
              <w:numPr>
                <w:ilvl w:val="0"/>
                <w:numId w:val="29"/>
              </w:numPr>
              <w:ind w:left="284" w:hanging="284"/>
              <w:jc w:val="both"/>
              <w:rPr>
                <w:rFonts w:ascii="Arial Narrow" w:hAnsi="Arial Narrow" w:cs="Arial"/>
                <w:bCs/>
                <w:sz w:val="20"/>
                <w:szCs w:val="20"/>
              </w:rPr>
            </w:pPr>
            <w:r>
              <w:rPr>
                <w:rFonts w:ascii="Arial Narrow" w:hAnsi="Arial Narrow" w:cs="Arial"/>
                <w:bCs/>
                <w:sz w:val="20"/>
                <w:szCs w:val="20"/>
              </w:rPr>
              <w:t>Recolectar toda la información de calidad, de trazabilidad y aseguramiento de los productos a entregar.</w:t>
            </w:r>
          </w:p>
        </w:tc>
      </w:tr>
      <w:tr w:rsidR="00AE56F8" w:rsidTr="000F0DE9">
        <w:trPr>
          <w:trHeight w:val="255"/>
        </w:trPr>
        <w:tc>
          <w:tcPr>
            <w:tcW w:w="9284" w:type="dxa"/>
            <w:tcBorders>
              <w:top w:val="single" w:sz="4" w:space="0" w:color="auto"/>
              <w:left w:val="single" w:sz="4" w:space="0" w:color="auto"/>
              <w:bottom w:val="single" w:sz="4" w:space="0" w:color="auto"/>
              <w:right w:val="single" w:sz="4" w:space="0" w:color="auto"/>
            </w:tcBorders>
            <w:noWrap/>
            <w:hideMark/>
          </w:tcPr>
          <w:p w:rsidR="00AE56F8" w:rsidRDefault="00AE56F8" w:rsidP="00AE56F8">
            <w:pPr>
              <w:numPr>
                <w:ilvl w:val="0"/>
                <w:numId w:val="29"/>
              </w:numPr>
              <w:ind w:left="284" w:hanging="284"/>
              <w:jc w:val="both"/>
              <w:rPr>
                <w:rFonts w:ascii="Arial Narrow" w:hAnsi="Arial Narrow" w:cs="Arial"/>
                <w:bCs/>
                <w:sz w:val="20"/>
                <w:szCs w:val="20"/>
              </w:rPr>
            </w:pPr>
            <w:r>
              <w:rPr>
                <w:rFonts w:ascii="Arial Narrow" w:hAnsi="Arial Narrow" w:cs="Arial"/>
                <w:bCs/>
                <w:sz w:val="20"/>
                <w:szCs w:val="20"/>
              </w:rPr>
              <w:t>Mantener la documentación a su cargo (documentos internos, externos y registros) actualizada, legible, identificable, de manera que permita su fácil recuperación.</w:t>
            </w:r>
          </w:p>
        </w:tc>
      </w:tr>
      <w:tr w:rsidR="00AE56F8" w:rsidTr="000F0DE9">
        <w:trPr>
          <w:trHeight w:val="183"/>
        </w:trPr>
        <w:tc>
          <w:tcPr>
            <w:tcW w:w="9284" w:type="dxa"/>
            <w:tcBorders>
              <w:top w:val="single" w:sz="4" w:space="0" w:color="auto"/>
              <w:left w:val="single" w:sz="4" w:space="0" w:color="auto"/>
              <w:bottom w:val="single" w:sz="4" w:space="0" w:color="auto"/>
              <w:right w:val="single" w:sz="4" w:space="0" w:color="auto"/>
            </w:tcBorders>
            <w:noWrap/>
            <w:hideMark/>
          </w:tcPr>
          <w:p w:rsidR="00AE56F8" w:rsidRDefault="00AE56F8" w:rsidP="00AE56F8">
            <w:pPr>
              <w:numPr>
                <w:ilvl w:val="0"/>
                <w:numId w:val="29"/>
              </w:numPr>
              <w:ind w:left="284" w:hanging="284"/>
              <w:jc w:val="both"/>
              <w:rPr>
                <w:rFonts w:ascii="Arial Narrow" w:hAnsi="Arial Narrow" w:cs="Arial"/>
                <w:bCs/>
                <w:sz w:val="20"/>
                <w:szCs w:val="20"/>
              </w:rPr>
            </w:pPr>
            <w:r>
              <w:rPr>
                <w:rFonts w:ascii="Arial Narrow" w:hAnsi="Arial Narrow" w:cs="Arial"/>
                <w:bCs/>
                <w:sz w:val="20"/>
                <w:szCs w:val="20"/>
              </w:rPr>
              <w:t>Todas las demás establecidas en procedimientos y demás documentos del sistema</w:t>
            </w:r>
          </w:p>
        </w:tc>
      </w:tr>
      <w:tr w:rsidR="00AE56F8" w:rsidTr="000F0DE9">
        <w:trPr>
          <w:trHeight w:val="293"/>
        </w:trPr>
        <w:tc>
          <w:tcPr>
            <w:tcW w:w="9284" w:type="dxa"/>
            <w:tcBorders>
              <w:top w:val="single" w:sz="4" w:space="0" w:color="auto"/>
              <w:left w:val="single" w:sz="4" w:space="0" w:color="auto"/>
              <w:bottom w:val="single" w:sz="4" w:space="0" w:color="auto"/>
              <w:right w:val="single" w:sz="4" w:space="0" w:color="auto"/>
            </w:tcBorders>
            <w:shd w:val="clear" w:color="auto" w:fill="C0C0C0"/>
            <w:noWrap/>
            <w:vAlign w:val="center"/>
            <w:hideMark/>
          </w:tcPr>
          <w:p w:rsidR="00AE56F8" w:rsidRDefault="00AE56F8" w:rsidP="000F0DE9">
            <w:pPr>
              <w:jc w:val="center"/>
              <w:rPr>
                <w:rFonts w:ascii="Arial Narrow" w:hAnsi="Arial Narrow"/>
                <w:sz w:val="20"/>
                <w:szCs w:val="20"/>
              </w:rPr>
            </w:pPr>
            <w:r>
              <w:rPr>
                <w:rFonts w:ascii="Arial Narrow" w:hAnsi="Arial Narrow" w:cs="Arial"/>
                <w:b/>
                <w:bCs/>
                <w:sz w:val="20"/>
                <w:szCs w:val="20"/>
              </w:rPr>
              <w:t>RESPONSABILIDADES ESPECIFICAS</w:t>
            </w:r>
          </w:p>
        </w:tc>
      </w:tr>
      <w:tr w:rsidR="00AE56F8" w:rsidRPr="00566074" w:rsidTr="000F0DE9">
        <w:trPr>
          <w:trHeight w:val="255"/>
        </w:trPr>
        <w:tc>
          <w:tcPr>
            <w:tcW w:w="9284" w:type="dxa"/>
            <w:tcBorders>
              <w:top w:val="single" w:sz="4" w:space="0" w:color="auto"/>
              <w:left w:val="single" w:sz="4" w:space="0" w:color="auto"/>
              <w:bottom w:val="single" w:sz="4" w:space="0" w:color="auto"/>
              <w:right w:val="single" w:sz="4" w:space="0" w:color="auto"/>
            </w:tcBorders>
            <w:noWrap/>
            <w:hideMark/>
          </w:tcPr>
          <w:p w:rsidR="00AE56F8" w:rsidRPr="00566074" w:rsidRDefault="00AE56F8" w:rsidP="00AE56F8">
            <w:pPr>
              <w:numPr>
                <w:ilvl w:val="0"/>
                <w:numId w:val="29"/>
              </w:numPr>
              <w:ind w:left="284" w:hanging="284"/>
              <w:jc w:val="both"/>
              <w:rPr>
                <w:rFonts w:ascii="Arial Narrow" w:hAnsi="Arial Narrow" w:cs="Arial"/>
                <w:bCs/>
                <w:sz w:val="20"/>
                <w:szCs w:val="20"/>
              </w:rPr>
            </w:pPr>
            <w:r>
              <w:rPr>
                <w:rFonts w:ascii="Arial Narrow" w:hAnsi="Arial Narrow" w:cs="Arial"/>
                <w:bCs/>
                <w:sz w:val="20"/>
                <w:szCs w:val="20"/>
              </w:rPr>
              <w:t>Garantizar el cumplimiento del plan HSE para el proyecto asignado manteniendo los estándares de Seguridad, Salud en el trabajo y Ambiente de la compañía y del cliente.</w:t>
            </w:r>
          </w:p>
        </w:tc>
      </w:tr>
      <w:tr w:rsidR="00AE56F8" w:rsidRPr="00566074" w:rsidTr="000F0DE9">
        <w:trPr>
          <w:trHeight w:val="255"/>
        </w:trPr>
        <w:tc>
          <w:tcPr>
            <w:tcW w:w="9284" w:type="dxa"/>
            <w:tcBorders>
              <w:top w:val="single" w:sz="4" w:space="0" w:color="auto"/>
              <w:left w:val="single" w:sz="4" w:space="0" w:color="auto"/>
              <w:bottom w:val="single" w:sz="4" w:space="0" w:color="auto"/>
              <w:right w:val="single" w:sz="4" w:space="0" w:color="auto"/>
            </w:tcBorders>
            <w:noWrap/>
          </w:tcPr>
          <w:p w:rsidR="00AE56F8" w:rsidRDefault="00AE56F8" w:rsidP="00AE56F8">
            <w:pPr>
              <w:numPr>
                <w:ilvl w:val="0"/>
                <w:numId w:val="29"/>
              </w:numPr>
              <w:ind w:left="284" w:hanging="284"/>
              <w:jc w:val="both"/>
              <w:rPr>
                <w:rFonts w:ascii="Arial Narrow" w:hAnsi="Arial Narrow" w:cs="Arial"/>
                <w:bCs/>
                <w:sz w:val="20"/>
                <w:szCs w:val="20"/>
              </w:rPr>
            </w:pPr>
            <w:r>
              <w:rPr>
                <w:rFonts w:ascii="Arial Narrow" w:hAnsi="Arial Narrow" w:cs="Arial"/>
                <w:bCs/>
                <w:sz w:val="20"/>
                <w:szCs w:val="20"/>
              </w:rPr>
              <w:t>Coordinar las actividades y entregables del personal HSE asignado al proyecto.</w:t>
            </w:r>
          </w:p>
        </w:tc>
      </w:tr>
      <w:tr w:rsidR="00AE56F8" w:rsidTr="000F0DE9">
        <w:trPr>
          <w:trHeight w:val="255"/>
        </w:trPr>
        <w:tc>
          <w:tcPr>
            <w:tcW w:w="9284" w:type="dxa"/>
            <w:tcBorders>
              <w:top w:val="single" w:sz="4" w:space="0" w:color="auto"/>
              <w:left w:val="single" w:sz="4" w:space="0" w:color="auto"/>
              <w:bottom w:val="single" w:sz="4" w:space="0" w:color="auto"/>
              <w:right w:val="single" w:sz="4" w:space="0" w:color="auto"/>
            </w:tcBorders>
            <w:noWrap/>
            <w:hideMark/>
          </w:tcPr>
          <w:p w:rsidR="00AE56F8" w:rsidRDefault="00AE56F8" w:rsidP="00AE56F8">
            <w:pPr>
              <w:numPr>
                <w:ilvl w:val="0"/>
                <w:numId w:val="29"/>
              </w:numPr>
              <w:ind w:left="284" w:hanging="284"/>
              <w:jc w:val="both"/>
              <w:rPr>
                <w:rFonts w:ascii="Arial Narrow" w:hAnsi="Arial Narrow" w:cs="Arial"/>
                <w:bCs/>
                <w:sz w:val="20"/>
                <w:szCs w:val="20"/>
              </w:rPr>
            </w:pPr>
            <w:r>
              <w:rPr>
                <w:rFonts w:ascii="Arial Narrow" w:hAnsi="Arial Narrow" w:cs="Arial"/>
                <w:bCs/>
                <w:sz w:val="20"/>
                <w:szCs w:val="20"/>
              </w:rPr>
              <w:t>Garantizar la respuesta inmediata y adecuada frente a incidentes que ocurran en el proyecto asignado.</w:t>
            </w:r>
          </w:p>
        </w:tc>
      </w:tr>
      <w:tr w:rsidR="00AE56F8" w:rsidTr="000F0DE9">
        <w:trPr>
          <w:trHeight w:val="255"/>
        </w:trPr>
        <w:tc>
          <w:tcPr>
            <w:tcW w:w="9284" w:type="dxa"/>
            <w:tcBorders>
              <w:top w:val="single" w:sz="4" w:space="0" w:color="auto"/>
              <w:left w:val="single" w:sz="4" w:space="0" w:color="auto"/>
              <w:bottom w:val="single" w:sz="4" w:space="0" w:color="auto"/>
              <w:right w:val="single" w:sz="4" w:space="0" w:color="auto"/>
            </w:tcBorders>
            <w:noWrap/>
            <w:hideMark/>
          </w:tcPr>
          <w:p w:rsidR="00AE56F8" w:rsidRDefault="00AE56F8" w:rsidP="00AE56F8">
            <w:pPr>
              <w:numPr>
                <w:ilvl w:val="0"/>
                <w:numId w:val="29"/>
              </w:numPr>
              <w:ind w:left="284" w:hanging="284"/>
              <w:jc w:val="both"/>
              <w:rPr>
                <w:rFonts w:ascii="Arial Narrow" w:hAnsi="Arial Narrow" w:cs="Arial"/>
                <w:bCs/>
                <w:sz w:val="20"/>
                <w:szCs w:val="20"/>
              </w:rPr>
            </w:pPr>
            <w:r>
              <w:rPr>
                <w:rFonts w:ascii="Arial Narrow" w:hAnsi="Arial Narrow" w:cs="Arial"/>
                <w:bCs/>
                <w:sz w:val="20"/>
                <w:szCs w:val="20"/>
              </w:rPr>
              <w:t xml:space="preserve">Liderar la implementación de procedimientos de cliente e </w:t>
            </w:r>
            <w:proofErr w:type="spellStart"/>
            <w:r>
              <w:rPr>
                <w:rFonts w:ascii="Arial Narrow" w:hAnsi="Arial Narrow" w:cs="Arial"/>
                <w:bCs/>
                <w:sz w:val="20"/>
                <w:szCs w:val="20"/>
              </w:rPr>
              <w:t>Incopav</w:t>
            </w:r>
            <w:proofErr w:type="spellEnd"/>
            <w:r>
              <w:rPr>
                <w:rFonts w:ascii="Arial Narrow" w:hAnsi="Arial Narrow" w:cs="Arial"/>
                <w:bCs/>
                <w:sz w:val="20"/>
                <w:szCs w:val="20"/>
              </w:rPr>
              <w:t xml:space="preserve"> y verificar que se dé cumplimiento a los procedimientos de HSE en las actividades.</w:t>
            </w:r>
          </w:p>
        </w:tc>
      </w:tr>
      <w:tr w:rsidR="00AE56F8" w:rsidTr="000F0DE9">
        <w:trPr>
          <w:trHeight w:val="255"/>
        </w:trPr>
        <w:tc>
          <w:tcPr>
            <w:tcW w:w="9284" w:type="dxa"/>
            <w:tcBorders>
              <w:top w:val="single" w:sz="4" w:space="0" w:color="auto"/>
              <w:left w:val="single" w:sz="4" w:space="0" w:color="auto"/>
              <w:bottom w:val="single" w:sz="4" w:space="0" w:color="auto"/>
              <w:right w:val="single" w:sz="4" w:space="0" w:color="auto"/>
            </w:tcBorders>
            <w:noWrap/>
          </w:tcPr>
          <w:p w:rsidR="00AE56F8" w:rsidRDefault="00AE56F8" w:rsidP="00AE56F8">
            <w:pPr>
              <w:numPr>
                <w:ilvl w:val="0"/>
                <w:numId w:val="29"/>
              </w:numPr>
              <w:ind w:left="284" w:hanging="284"/>
              <w:jc w:val="both"/>
              <w:rPr>
                <w:rFonts w:ascii="Arial Narrow" w:hAnsi="Arial Narrow" w:cs="Arial"/>
                <w:bCs/>
                <w:sz w:val="20"/>
                <w:szCs w:val="20"/>
              </w:rPr>
            </w:pPr>
            <w:r>
              <w:rPr>
                <w:rFonts w:ascii="Arial Narrow" w:hAnsi="Arial Narrow" w:cs="Arial"/>
                <w:bCs/>
                <w:sz w:val="20"/>
                <w:szCs w:val="20"/>
              </w:rPr>
              <w:t>Velar por la documentación en materia HSE del proyecto tanto en los entregables a la gestoría y/o cliente, así como su registro en el sistema Share Point.</w:t>
            </w:r>
          </w:p>
        </w:tc>
      </w:tr>
      <w:tr w:rsidR="00AE56F8" w:rsidTr="000F0DE9">
        <w:trPr>
          <w:trHeight w:val="255"/>
        </w:trPr>
        <w:tc>
          <w:tcPr>
            <w:tcW w:w="9284" w:type="dxa"/>
            <w:tcBorders>
              <w:top w:val="single" w:sz="4" w:space="0" w:color="auto"/>
              <w:left w:val="single" w:sz="4" w:space="0" w:color="auto"/>
              <w:bottom w:val="single" w:sz="4" w:space="0" w:color="auto"/>
              <w:right w:val="single" w:sz="4" w:space="0" w:color="auto"/>
            </w:tcBorders>
            <w:noWrap/>
            <w:hideMark/>
          </w:tcPr>
          <w:p w:rsidR="00AE56F8" w:rsidRDefault="00AE56F8" w:rsidP="00AE56F8">
            <w:pPr>
              <w:numPr>
                <w:ilvl w:val="0"/>
                <w:numId w:val="29"/>
              </w:numPr>
              <w:ind w:left="284" w:hanging="284"/>
              <w:jc w:val="both"/>
              <w:rPr>
                <w:rFonts w:ascii="Arial Narrow" w:hAnsi="Arial Narrow" w:cs="Arial"/>
                <w:bCs/>
                <w:sz w:val="20"/>
                <w:szCs w:val="20"/>
              </w:rPr>
            </w:pPr>
            <w:r>
              <w:rPr>
                <w:rFonts w:ascii="Arial Narrow" w:hAnsi="Arial Narrow" w:cs="Arial"/>
                <w:bCs/>
                <w:sz w:val="20"/>
                <w:szCs w:val="20"/>
              </w:rPr>
              <w:t>Entregar los informes e indicadores de su gestión de manera oportuna y en los formatos establecidos para el proyecto. Así como su registro en el sistema Share Point.</w:t>
            </w:r>
          </w:p>
        </w:tc>
      </w:tr>
      <w:tr w:rsidR="00AE56F8" w:rsidTr="000F0DE9">
        <w:trPr>
          <w:trHeight w:val="255"/>
        </w:trPr>
        <w:tc>
          <w:tcPr>
            <w:tcW w:w="9284" w:type="dxa"/>
            <w:tcBorders>
              <w:top w:val="single" w:sz="4" w:space="0" w:color="auto"/>
              <w:left w:val="single" w:sz="4" w:space="0" w:color="auto"/>
              <w:bottom w:val="single" w:sz="4" w:space="0" w:color="auto"/>
              <w:right w:val="single" w:sz="4" w:space="0" w:color="auto"/>
            </w:tcBorders>
            <w:noWrap/>
            <w:hideMark/>
          </w:tcPr>
          <w:p w:rsidR="00AE56F8" w:rsidRDefault="00AE56F8" w:rsidP="00AE56F8">
            <w:pPr>
              <w:numPr>
                <w:ilvl w:val="0"/>
                <w:numId w:val="29"/>
              </w:numPr>
              <w:ind w:left="284" w:hanging="284"/>
              <w:jc w:val="both"/>
              <w:rPr>
                <w:rFonts w:ascii="Arial Narrow" w:hAnsi="Arial Narrow" w:cs="Arial"/>
                <w:bCs/>
                <w:sz w:val="20"/>
                <w:szCs w:val="20"/>
              </w:rPr>
            </w:pPr>
            <w:r>
              <w:rPr>
                <w:rFonts w:ascii="Arial Narrow" w:hAnsi="Arial Narrow" w:cs="Arial"/>
                <w:bCs/>
                <w:sz w:val="20"/>
                <w:szCs w:val="20"/>
              </w:rPr>
              <w:t>Liderar el equipo de campo que responde ante las auditorías de la obra por parte de clientes o terceros.</w:t>
            </w:r>
          </w:p>
        </w:tc>
      </w:tr>
      <w:tr w:rsidR="00AE56F8" w:rsidTr="000F0DE9">
        <w:trPr>
          <w:trHeight w:val="255"/>
        </w:trPr>
        <w:tc>
          <w:tcPr>
            <w:tcW w:w="9284" w:type="dxa"/>
            <w:tcBorders>
              <w:top w:val="single" w:sz="4" w:space="0" w:color="auto"/>
              <w:left w:val="single" w:sz="4" w:space="0" w:color="auto"/>
              <w:bottom w:val="single" w:sz="4" w:space="0" w:color="auto"/>
              <w:right w:val="single" w:sz="4" w:space="0" w:color="auto"/>
            </w:tcBorders>
            <w:noWrap/>
            <w:hideMark/>
          </w:tcPr>
          <w:p w:rsidR="00AE56F8" w:rsidRDefault="00AE56F8" w:rsidP="00AE56F8">
            <w:pPr>
              <w:numPr>
                <w:ilvl w:val="0"/>
                <w:numId w:val="29"/>
              </w:numPr>
              <w:ind w:left="284" w:hanging="284"/>
              <w:jc w:val="both"/>
              <w:rPr>
                <w:rFonts w:ascii="Arial Narrow" w:hAnsi="Arial Narrow" w:cs="Arial"/>
                <w:bCs/>
                <w:sz w:val="20"/>
                <w:szCs w:val="20"/>
              </w:rPr>
            </w:pPr>
            <w:r>
              <w:rPr>
                <w:rFonts w:ascii="Arial Narrow" w:hAnsi="Arial Narrow" w:cs="Arial"/>
                <w:bCs/>
                <w:sz w:val="20"/>
                <w:szCs w:val="20"/>
              </w:rPr>
              <w:t>Liderar la investigación de incidentes en su documentación y en la ejecución de los planes de acción asociados.</w:t>
            </w:r>
          </w:p>
        </w:tc>
      </w:tr>
      <w:tr w:rsidR="00AE56F8" w:rsidTr="000F0DE9">
        <w:trPr>
          <w:trHeight w:val="255"/>
        </w:trPr>
        <w:tc>
          <w:tcPr>
            <w:tcW w:w="9284" w:type="dxa"/>
            <w:tcBorders>
              <w:top w:val="single" w:sz="4" w:space="0" w:color="auto"/>
              <w:left w:val="single" w:sz="4" w:space="0" w:color="auto"/>
              <w:bottom w:val="single" w:sz="4" w:space="0" w:color="auto"/>
              <w:right w:val="single" w:sz="4" w:space="0" w:color="auto"/>
            </w:tcBorders>
            <w:noWrap/>
            <w:hideMark/>
          </w:tcPr>
          <w:p w:rsidR="00AE56F8" w:rsidRDefault="00AE56F8" w:rsidP="00AE56F8">
            <w:pPr>
              <w:numPr>
                <w:ilvl w:val="0"/>
                <w:numId w:val="29"/>
              </w:numPr>
              <w:ind w:left="284" w:hanging="284"/>
              <w:jc w:val="both"/>
              <w:rPr>
                <w:rFonts w:ascii="Arial Narrow" w:hAnsi="Arial Narrow" w:cs="Arial"/>
                <w:bCs/>
                <w:sz w:val="20"/>
                <w:szCs w:val="20"/>
              </w:rPr>
            </w:pPr>
            <w:r>
              <w:rPr>
                <w:rFonts w:ascii="Arial Narrow" w:hAnsi="Arial Narrow" w:cs="Arial"/>
                <w:bCs/>
                <w:sz w:val="20"/>
                <w:szCs w:val="20"/>
              </w:rPr>
              <w:t>Verificar el cumplimiento del programa de mantenimiento preventivo dispuestos para los vehículos y maquinaria de la compañía y contratistas.</w:t>
            </w:r>
          </w:p>
        </w:tc>
      </w:tr>
      <w:tr w:rsidR="00AE56F8" w:rsidTr="000F0DE9">
        <w:trPr>
          <w:trHeight w:val="255"/>
        </w:trPr>
        <w:tc>
          <w:tcPr>
            <w:tcW w:w="9284" w:type="dxa"/>
            <w:tcBorders>
              <w:top w:val="single" w:sz="4" w:space="0" w:color="auto"/>
              <w:left w:val="single" w:sz="4" w:space="0" w:color="auto"/>
              <w:bottom w:val="single" w:sz="4" w:space="0" w:color="auto"/>
              <w:right w:val="single" w:sz="4" w:space="0" w:color="auto"/>
            </w:tcBorders>
            <w:shd w:val="clear" w:color="auto" w:fill="BFBFBF"/>
            <w:noWrap/>
            <w:vAlign w:val="center"/>
            <w:hideMark/>
          </w:tcPr>
          <w:p w:rsidR="00AE56F8" w:rsidRDefault="00AE56F8" w:rsidP="000F0DE9">
            <w:pPr>
              <w:jc w:val="center"/>
              <w:rPr>
                <w:rFonts w:ascii="Arial Narrow" w:hAnsi="Arial Narrow" w:cs="Arial"/>
                <w:bCs/>
                <w:sz w:val="20"/>
                <w:szCs w:val="20"/>
              </w:rPr>
            </w:pPr>
            <w:r>
              <w:rPr>
                <w:rFonts w:ascii="Arial Narrow" w:hAnsi="Arial Narrow" w:cs="Arial"/>
                <w:b/>
                <w:bCs/>
                <w:sz w:val="20"/>
                <w:szCs w:val="20"/>
              </w:rPr>
              <w:t>INICIATIVA Y AUTONOMÍA</w:t>
            </w:r>
          </w:p>
        </w:tc>
      </w:tr>
      <w:tr w:rsidR="00AE56F8" w:rsidTr="000F0DE9">
        <w:trPr>
          <w:trHeight w:val="255"/>
        </w:trPr>
        <w:tc>
          <w:tcPr>
            <w:tcW w:w="9284" w:type="dxa"/>
            <w:tcBorders>
              <w:top w:val="single" w:sz="4" w:space="0" w:color="auto"/>
              <w:left w:val="single" w:sz="4" w:space="0" w:color="auto"/>
              <w:bottom w:val="single" w:sz="4" w:space="0" w:color="auto"/>
              <w:right w:val="single" w:sz="4" w:space="0" w:color="auto"/>
            </w:tcBorders>
            <w:noWrap/>
          </w:tcPr>
          <w:p w:rsidR="00AE56F8" w:rsidRDefault="00AE56F8" w:rsidP="000F0DE9">
            <w:pPr>
              <w:ind w:left="284" w:hanging="284"/>
              <w:jc w:val="both"/>
              <w:rPr>
                <w:rFonts w:ascii="Arial Narrow" w:hAnsi="Arial Narrow" w:cs="Arial"/>
                <w:b/>
                <w:bCs/>
                <w:color w:val="FF0000"/>
                <w:sz w:val="20"/>
                <w:szCs w:val="20"/>
              </w:rPr>
            </w:pPr>
          </w:p>
          <w:p w:rsidR="00AE56F8" w:rsidRPr="00EB7D77" w:rsidRDefault="00AE56F8" w:rsidP="000F0DE9">
            <w:pPr>
              <w:ind w:left="284" w:hanging="284"/>
              <w:jc w:val="both"/>
              <w:rPr>
                <w:rFonts w:ascii="Arial Narrow" w:hAnsi="Arial Narrow" w:cs="Arial"/>
                <w:b/>
                <w:bCs/>
                <w:sz w:val="20"/>
                <w:szCs w:val="20"/>
              </w:rPr>
            </w:pPr>
            <w:r w:rsidRPr="00EB7D77">
              <w:rPr>
                <w:rFonts w:ascii="Arial Narrow" w:hAnsi="Arial Narrow" w:cs="Arial"/>
                <w:b/>
                <w:bCs/>
                <w:sz w:val="20"/>
                <w:szCs w:val="20"/>
              </w:rPr>
              <w:t>ALTA</w:t>
            </w:r>
          </w:p>
          <w:p w:rsidR="00AE56F8" w:rsidRDefault="00AE56F8" w:rsidP="000F0DE9">
            <w:pPr>
              <w:jc w:val="both"/>
              <w:rPr>
                <w:rFonts w:ascii="Arial Narrow" w:hAnsi="Arial Narrow" w:cs="Arial"/>
                <w:bCs/>
                <w:sz w:val="20"/>
                <w:szCs w:val="20"/>
              </w:rPr>
            </w:pPr>
            <w:r w:rsidRPr="0090011D">
              <w:rPr>
                <w:rFonts w:ascii="Arial Narrow" w:hAnsi="Arial Narrow" w:cs="Arial"/>
                <w:bCs/>
                <w:sz w:val="20"/>
                <w:szCs w:val="20"/>
              </w:rPr>
              <w:t>En su actividad laboral el empelado tiene la posibilidad de tomar decisiones sobre su propio trabajo, realización de tareas específicas, orden de actividades, asistencia a eventos, reuniones y capacitaciones; no puede decidir sobre el manejo de horarios. Así mismo, es autónomo para solicitar los implementos HSEQ que se requieran para el desarrollo de sus actividades y las de sus subordinados. Puede tomar decisiones para detener las actividades de un empleado o la operación en general si sus condiciones ponen en peligro su propia vida y/o la de sus compañeros (ejemplo: actividades de alto riesgo -seguridad, salud en el trabajo y medio ambiente- sin los controles mínimos para ejecución, condiciones ambientales extremas, actividades simultaneas no compatibles, enfermedad, estado emocionalmente alterado, bajo la influencia de sustancias psicoactivas, falta de competencia para la realización de la tarea). Tienen la autonomía para proponer, ejecutar y verificar los planes de acción de las acciones correctivas, preventivas y de mejora.</w:t>
            </w:r>
          </w:p>
          <w:p w:rsidR="00AE56F8" w:rsidRDefault="00AE56F8" w:rsidP="000F0DE9">
            <w:pPr>
              <w:jc w:val="both"/>
              <w:rPr>
                <w:rFonts w:ascii="Arial Narrow" w:hAnsi="Arial Narrow" w:cs="Arial"/>
                <w:bCs/>
                <w:sz w:val="20"/>
                <w:szCs w:val="20"/>
              </w:rPr>
            </w:pPr>
          </w:p>
        </w:tc>
      </w:tr>
    </w:tbl>
    <w:p w:rsidR="00AE56F8" w:rsidRPr="008B5415" w:rsidRDefault="00AE56F8" w:rsidP="00AE56F8">
      <w:pPr>
        <w:rPr>
          <w:rFonts w:ascii="Arial Narrow" w:hAnsi="Arial Narrow"/>
          <w:vanish/>
          <w:sz w:val="20"/>
          <w:szCs w:val="20"/>
        </w:rPr>
      </w:pPr>
    </w:p>
    <w:p w:rsidR="00AE56F8" w:rsidRPr="008B5415" w:rsidRDefault="00AE56F8" w:rsidP="00AE56F8">
      <w:pPr>
        <w:rPr>
          <w:rFonts w:ascii="Arial Narrow" w:hAnsi="Arial Narrow"/>
          <w:sz w:val="20"/>
          <w:szCs w:val="20"/>
        </w:rPr>
      </w:pPr>
    </w:p>
    <w:tbl>
      <w:tblPr>
        <w:tblW w:w="9365" w:type="dxa"/>
        <w:tblInd w:w="-7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1" w:type="dxa"/>
          <w:right w:w="71" w:type="dxa"/>
        </w:tblCellMar>
        <w:tblLook w:val="04A0" w:firstRow="1" w:lastRow="0" w:firstColumn="1" w:lastColumn="0" w:noHBand="0" w:noVBand="1"/>
      </w:tblPr>
      <w:tblGrid>
        <w:gridCol w:w="3168"/>
        <w:gridCol w:w="3178"/>
        <w:gridCol w:w="3019"/>
      </w:tblGrid>
      <w:tr w:rsidR="00AE56F8" w:rsidRPr="008B5415" w:rsidTr="00265D2E">
        <w:trPr>
          <w:trHeight w:val="1251"/>
        </w:trPr>
        <w:tc>
          <w:tcPr>
            <w:tcW w:w="3168" w:type="dxa"/>
            <w:tcBorders>
              <w:top w:val="single" w:sz="6" w:space="0" w:color="auto"/>
              <w:left w:val="single" w:sz="6" w:space="0" w:color="auto"/>
              <w:bottom w:val="single" w:sz="6" w:space="0" w:color="auto"/>
              <w:right w:val="single" w:sz="6" w:space="0" w:color="auto"/>
            </w:tcBorders>
          </w:tcPr>
          <w:p w:rsidR="00AE56F8" w:rsidRDefault="00AE56F8" w:rsidP="00265D2E">
            <w:pPr>
              <w:pStyle w:val="Textoindependiente"/>
              <w:rPr>
                <w:rFonts w:ascii="Arial Narrow" w:hAnsi="Arial Narrow" w:cs="Arial"/>
                <w:sz w:val="20"/>
              </w:rPr>
            </w:pPr>
            <w:r w:rsidRPr="008B5415">
              <w:rPr>
                <w:rFonts w:ascii="Arial Narrow" w:hAnsi="Arial Narrow" w:cs="Arial"/>
                <w:sz w:val="20"/>
              </w:rPr>
              <w:t>ELABORADO POR:</w:t>
            </w:r>
          </w:p>
          <w:p w:rsidR="00265D2E" w:rsidRPr="008B5415" w:rsidRDefault="00265D2E" w:rsidP="00265D2E">
            <w:pPr>
              <w:pStyle w:val="Textoindependiente"/>
              <w:rPr>
                <w:rFonts w:ascii="Arial Narrow" w:hAnsi="Arial Narrow" w:cs="Arial"/>
                <w:sz w:val="20"/>
              </w:rPr>
            </w:pPr>
          </w:p>
          <w:p w:rsidR="00AE56F8" w:rsidRPr="008B5415" w:rsidRDefault="00D119D8" w:rsidP="00265D2E">
            <w:pPr>
              <w:jc w:val="center"/>
              <w:rPr>
                <w:rFonts w:ascii="Arial Narrow" w:hAnsi="Arial Narrow" w:cs="Arial"/>
                <w:sz w:val="20"/>
                <w:szCs w:val="20"/>
              </w:rPr>
            </w:pPr>
            <w:r>
              <w:rPr>
                <w:rFonts w:ascii="Arial Narrow" w:hAnsi="Arial Narrow" w:cs="Arial"/>
                <w:sz w:val="20"/>
                <w:szCs w:val="20"/>
              </w:rPr>
              <w:t>Luis Fabián Cardona Calle</w:t>
            </w:r>
          </w:p>
          <w:p w:rsidR="00AE56F8" w:rsidRPr="008B5415" w:rsidRDefault="00265D2E" w:rsidP="00265D2E">
            <w:pPr>
              <w:jc w:val="center"/>
              <w:rPr>
                <w:rFonts w:ascii="Arial Narrow" w:hAnsi="Arial Narrow" w:cs="Arial"/>
                <w:sz w:val="20"/>
                <w:szCs w:val="20"/>
              </w:rPr>
            </w:pPr>
            <w:r>
              <w:rPr>
                <w:rFonts w:ascii="Arial Narrow" w:hAnsi="Arial Narrow" w:cs="Arial"/>
                <w:sz w:val="20"/>
                <w:szCs w:val="20"/>
              </w:rPr>
              <w:t xml:space="preserve">Asesor en </w:t>
            </w:r>
            <w:proofErr w:type="spellStart"/>
            <w:r>
              <w:rPr>
                <w:rFonts w:ascii="Arial Narrow" w:hAnsi="Arial Narrow" w:cs="Arial"/>
                <w:sz w:val="20"/>
                <w:szCs w:val="20"/>
              </w:rPr>
              <w:t>s.o</w:t>
            </w:r>
            <w:proofErr w:type="spellEnd"/>
          </w:p>
        </w:tc>
        <w:tc>
          <w:tcPr>
            <w:tcW w:w="3178" w:type="dxa"/>
            <w:tcBorders>
              <w:top w:val="single" w:sz="6" w:space="0" w:color="auto"/>
              <w:left w:val="single" w:sz="6" w:space="0" w:color="auto"/>
              <w:bottom w:val="single" w:sz="6" w:space="0" w:color="auto"/>
              <w:right w:val="single" w:sz="6" w:space="0" w:color="auto"/>
            </w:tcBorders>
            <w:vAlign w:val="center"/>
          </w:tcPr>
          <w:p w:rsidR="00AE56F8" w:rsidRDefault="00AE56F8" w:rsidP="000F0DE9">
            <w:pPr>
              <w:jc w:val="center"/>
              <w:rPr>
                <w:rFonts w:ascii="Arial Narrow" w:hAnsi="Arial Narrow" w:cs="Arial"/>
                <w:sz w:val="20"/>
                <w:szCs w:val="20"/>
              </w:rPr>
            </w:pPr>
            <w:r w:rsidRPr="008B5415">
              <w:rPr>
                <w:rFonts w:ascii="Arial Narrow" w:hAnsi="Arial Narrow" w:cs="Arial"/>
                <w:sz w:val="20"/>
                <w:szCs w:val="20"/>
              </w:rPr>
              <w:t>REVISADO POR:</w:t>
            </w:r>
          </w:p>
          <w:p w:rsidR="00265D2E" w:rsidRPr="008B5415" w:rsidRDefault="00265D2E" w:rsidP="000F0DE9">
            <w:pPr>
              <w:jc w:val="center"/>
              <w:rPr>
                <w:rFonts w:ascii="Arial Narrow" w:hAnsi="Arial Narrow" w:cs="Arial"/>
                <w:sz w:val="20"/>
                <w:szCs w:val="20"/>
              </w:rPr>
            </w:pPr>
          </w:p>
          <w:p w:rsidR="00265D2E" w:rsidRPr="008B5415" w:rsidRDefault="00265D2E" w:rsidP="00265D2E">
            <w:pPr>
              <w:jc w:val="center"/>
              <w:rPr>
                <w:rFonts w:ascii="Arial Narrow" w:hAnsi="Arial Narrow" w:cs="Arial"/>
                <w:sz w:val="20"/>
                <w:szCs w:val="20"/>
              </w:rPr>
            </w:pPr>
            <w:r>
              <w:rPr>
                <w:rFonts w:ascii="Arial Narrow" w:hAnsi="Arial Narrow" w:cs="Arial"/>
                <w:sz w:val="20"/>
                <w:szCs w:val="20"/>
              </w:rPr>
              <w:t>Luis Fabián Cardona Calle</w:t>
            </w:r>
          </w:p>
          <w:p w:rsidR="00AE56F8" w:rsidRPr="008B5415" w:rsidRDefault="005C5839" w:rsidP="00265D2E">
            <w:pPr>
              <w:jc w:val="center"/>
              <w:rPr>
                <w:rFonts w:ascii="Arial Narrow" w:hAnsi="Arial Narrow" w:cs="Arial"/>
                <w:sz w:val="20"/>
                <w:szCs w:val="20"/>
              </w:rPr>
            </w:pPr>
            <w:r>
              <w:rPr>
                <w:rFonts w:ascii="Arial Narrow" w:hAnsi="Arial Narrow" w:cs="Arial"/>
                <w:sz w:val="20"/>
                <w:szCs w:val="20"/>
              </w:rPr>
              <w:t xml:space="preserve">Profesional </w:t>
            </w:r>
            <w:r w:rsidR="00265D2E">
              <w:rPr>
                <w:rFonts w:ascii="Arial Narrow" w:hAnsi="Arial Narrow" w:cs="Arial"/>
                <w:sz w:val="20"/>
                <w:szCs w:val="20"/>
              </w:rPr>
              <w:t xml:space="preserve"> en </w:t>
            </w:r>
            <w:proofErr w:type="spellStart"/>
            <w:r w:rsidR="00265D2E">
              <w:rPr>
                <w:rFonts w:ascii="Arial Narrow" w:hAnsi="Arial Narrow" w:cs="Arial"/>
                <w:sz w:val="20"/>
                <w:szCs w:val="20"/>
              </w:rPr>
              <w:t>s.o</w:t>
            </w:r>
            <w:proofErr w:type="spellEnd"/>
          </w:p>
          <w:p w:rsidR="00AE56F8" w:rsidRPr="008B5415" w:rsidRDefault="00AE56F8" w:rsidP="000F0DE9">
            <w:pPr>
              <w:jc w:val="center"/>
              <w:rPr>
                <w:rFonts w:ascii="Arial Narrow" w:hAnsi="Arial Narrow" w:cs="Arial"/>
                <w:sz w:val="20"/>
                <w:szCs w:val="20"/>
              </w:rPr>
            </w:pPr>
          </w:p>
          <w:p w:rsidR="00AE56F8" w:rsidRPr="008B5415" w:rsidRDefault="00AE56F8" w:rsidP="00265D2E">
            <w:pPr>
              <w:jc w:val="center"/>
              <w:rPr>
                <w:rFonts w:ascii="Arial Narrow" w:hAnsi="Arial Narrow" w:cs="Arial"/>
                <w:sz w:val="20"/>
                <w:szCs w:val="20"/>
              </w:rPr>
            </w:pPr>
          </w:p>
        </w:tc>
        <w:tc>
          <w:tcPr>
            <w:tcW w:w="3019" w:type="dxa"/>
            <w:tcBorders>
              <w:top w:val="single" w:sz="6" w:space="0" w:color="auto"/>
              <w:left w:val="single" w:sz="6" w:space="0" w:color="auto"/>
              <w:bottom w:val="single" w:sz="6" w:space="0" w:color="auto"/>
              <w:right w:val="single" w:sz="6" w:space="0" w:color="auto"/>
            </w:tcBorders>
            <w:vAlign w:val="center"/>
          </w:tcPr>
          <w:p w:rsidR="00AE56F8" w:rsidRPr="008B5415" w:rsidRDefault="00AE56F8" w:rsidP="000F0DE9">
            <w:pPr>
              <w:jc w:val="center"/>
              <w:rPr>
                <w:rFonts w:ascii="Arial Narrow" w:hAnsi="Arial Narrow" w:cs="Arial"/>
                <w:sz w:val="20"/>
                <w:szCs w:val="20"/>
              </w:rPr>
            </w:pPr>
            <w:r w:rsidRPr="008B5415">
              <w:rPr>
                <w:rFonts w:ascii="Arial Narrow" w:hAnsi="Arial Narrow" w:cs="Arial"/>
                <w:sz w:val="20"/>
                <w:szCs w:val="20"/>
              </w:rPr>
              <w:t>APROBADO POR:</w:t>
            </w:r>
          </w:p>
          <w:p w:rsidR="00AE56F8" w:rsidRPr="008B5415" w:rsidRDefault="00AE56F8" w:rsidP="000F0DE9">
            <w:pPr>
              <w:jc w:val="center"/>
              <w:rPr>
                <w:rFonts w:ascii="Arial Narrow" w:hAnsi="Arial Narrow" w:cs="Arial"/>
                <w:sz w:val="20"/>
                <w:szCs w:val="20"/>
              </w:rPr>
            </w:pPr>
          </w:p>
          <w:p w:rsidR="00AE56F8" w:rsidRDefault="00381FF2" w:rsidP="000F0DE9">
            <w:pPr>
              <w:jc w:val="center"/>
              <w:rPr>
                <w:rFonts w:ascii="Arial Narrow" w:hAnsi="Arial Narrow" w:cs="Arial"/>
                <w:sz w:val="20"/>
                <w:szCs w:val="20"/>
              </w:rPr>
            </w:pPr>
            <w:r>
              <w:rPr>
                <w:rFonts w:ascii="Arial Narrow" w:hAnsi="Arial Narrow" w:cs="Arial"/>
                <w:sz w:val="20"/>
                <w:szCs w:val="20"/>
              </w:rPr>
              <w:t>Néstor</w:t>
            </w:r>
            <w:bookmarkStart w:id="0" w:name="_GoBack"/>
            <w:bookmarkEnd w:id="0"/>
            <w:r>
              <w:rPr>
                <w:rFonts w:ascii="Arial Narrow" w:hAnsi="Arial Narrow" w:cs="Arial"/>
                <w:sz w:val="20"/>
                <w:szCs w:val="20"/>
              </w:rPr>
              <w:t xml:space="preserve"> Francisco Gil Rojas</w:t>
            </w:r>
          </w:p>
          <w:p w:rsidR="00265D2E" w:rsidRPr="008B5415" w:rsidRDefault="00265D2E" w:rsidP="000F0DE9">
            <w:pPr>
              <w:jc w:val="center"/>
              <w:rPr>
                <w:rFonts w:ascii="Arial Narrow" w:hAnsi="Arial Narrow" w:cs="Arial"/>
                <w:sz w:val="20"/>
                <w:szCs w:val="20"/>
              </w:rPr>
            </w:pPr>
            <w:r>
              <w:rPr>
                <w:rFonts w:ascii="Arial Narrow" w:hAnsi="Arial Narrow" w:cs="Arial"/>
                <w:sz w:val="20"/>
                <w:szCs w:val="20"/>
              </w:rPr>
              <w:t>Gerente</w:t>
            </w:r>
          </w:p>
          <w:p w:rsidR="00AE56F8" w:rsidRPr="008B5415" w:rsidRDefault="00AE56F8" w:rsidP="00265D2E">
            <w:pPr>
              <w:jc w:val="center"/>
              <w:rPr>
                <w:rFonts w:ascii="Arial Narrow" w:hAnsi="Arial Narrow" w:cs="Arial"/>
                <w:sz w:val="20"/>
                <w:szCs w:val="20"/>
              </w:rPr>
            </w:pPr>
          </w:p>
        </w:tc>
      </w:tr>
    </w:tbl>
    <w:p w:rsidR="00AE56F8" w:rsidRPr="00C42324" w:rsidRDefault="00AE56F8" w:rsidP="00570B6A">
      <w:pPr>
        <w:rPr>
          <w:color w:val="FF0000"/>
        </w:rPr>
      </w:pPr>
    </w:p>
    <w:sectPr w:rsidR="00AE56F8" w:rsidRPr="00C42324" w:rsidSect="0097427B">
      <w:headerReference w:type="even" r:id="rId8"/>
      <w:headerReference w:type="default" r:id="rId9"/>
      <w:footerReference w:type="default" r:id="rId10"/>
      <w:headerReference w:type="first" r:id="rId11"/>
      <w:pgSz w:w="12242" w:h="15842" w:code="1"/>
      <w:pgMar w:top="1418" w:right="1701" w:bottom="1418" w:left="1701" w:header="709" w:footer="22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02C3" w:rsidRDefault="00C702C3">
      <w:r>
        <w:separator/>
      </w:r>
    </w:p>
  </w:endnote>
  <w:endnote w:type="continuationSeparator" w:id="0">
    <w:p w:rsidR="00C702C3" w:rsidRDefault="00C70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27B" w:rsidRDefault="0097427B" w:rsidP="0097427B">
    <w:pPr>
      <w:pStyle w:val="Piedepgina"/>
    </w:pPr>
  </w:p>
  <w:p w:rsidR="00625EBA" w:rsidRDefault="00625EBA" w:rsidP="000D1674"/>
  <w:p w:rsidR="00625EBA" w:rsidRDefault="00625EBA" w:rsidP="000D167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02C3" w:rsidRDefault="00C702C3">
      <w:r>
        <w:separator/>
      </w:r>
    </w:p>
  </w:footnote>
  <w:footnote w:type="continuationSeparator" w:id="0">
    <w:p w:rsidR="00C702C3" w:rsidRDefault="00C702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5EBA" w:rsidRDefault="00C702C3">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1" type="#_x0000_t136" style="position:absolute;margin-left:0;margin-top:0;width:601.5pt;height:37.5pt;rotation:315;z-index:-251658240;mso-position-horizontal:center;mso-position-horizontal-relative:margin;mso-position-vertical:center;mso-position-vertical-relative:margin" o:allowincell="f" fillcolor="silver" stroked="f">
          <v:textpath style="font-family:&quot;Wide Latin&quot;;font-size:30pt" string="COPIA CONTROLADA"/>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2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73"/>
      <w:gridCol w:w="4219"/>
      <w:gridCol w:w="1493"/>
      <w:gridCol w:w="1340"/>
    </w:tblGrid>
    <w:tr w:rsidR="00462CA9" w:rsidRPr="003A0154" w:rsidTr="00BB538D">
      <w:trPr>
        <w:cantSplit/>
        <w:trHeight w:val="416"/>
      </w:trPr>
      <w:tc>
        <w:tcPr>
          <w:tcW w:w="1259" w:type="pct"/>
          <w:vMerge w:val="restart"/>
          <w:vAlign w:val="center"/>
        </w:tcPr>
        <w:p w:rsidR="00462CA9" w:rsidRPr="00114160" w:rsidRDefault="00381FF2" w:rsidP="00BB538D">
          <w:pPr>
            <w:jc w:val="center"/>
            <w:rPr>
              <w:rFonts w:ascii="Arial" w:hAnsi="Arial" w:cs="Arial"/>
              <w:b/>
            </w:rPr>
          </w:pPr>
          <w:r>
            <w:rPr>
              <w:noProof/>
              <w:bdr w:val="none" w:sz="0" w:space="0" w:color="auto" w:frame="1"/>
              <w:lang w:eastAsia="es-CO"/>
            </w:rPr>
            <w:drawing>
              <wp:inline distT="0" distB="0" distL="0" distR="0" wp14:anchorId="77664D2A" wp14:editId="2AAB3840">
                <wp:extent cx="1432560" cy="698400"/>
                <wp:effectExtent l="0" t="0" r="0" b="6985"/>
                <wp:docPr id="1" name="Imagen 1" descr="https://lh6.googleusercontent.com/_kyW13N71Ud5bO9DuOqP9yW6_r7yxf1T8zZFjtBXpNopwrLq6g_xPkTtpQk-1UzQefZlo0mdrYHVVCOh94SUktpSl9QNP_8oa2LiJgkbsGnhY8jGLiN8Wr2G8sZrKAt-4UUM6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_kyW13N71Ud5bO9DuOqP9yW6_r7yxf1T8zZFjtBXpNopwrLq6g_xPkTtpQk-1UzQefZlo0mdrYHVVCOh94SUktpSl9QNP_8oa2LiJgkbsGnhY8jGLiN8Wr2G8sZrKAt-4UUM6y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9108" cy="701592"/>
                        </a:xfrm>
                        <a:prstGeom prst="rect">
                          <a:avLst/>
                        </a:prstGeom>
                        <a:noFill/>
                        <a:ln>
                          <a:noFill/>
                        </a:ln>
                      </pic:spPr>
                    </pic:pic>
                  </a:graphicData>
                </a:graphic>
              </wp:inline>
            </w:drawing>
          </w:r>
        </w:p>
      </w:tc>
      <w:tc>
        <w:tcPr>
          <w:tcW w:w="2238" w:type="pct"/>
          <w:vMerge w:val="restart"/>
        </w:tcPr>
        <w:p w:rsidR="00462CA9" w:rsidRPr="003A0154" w:rsidRDefault="00462CA9" w:rsidP="00BB538D">
          <w:pPr>
            <w:pStyle w:val="SOTECO0"/>
            <w:spacing w:after="0"/>
            <w:rPr>
              <w:bCs w:val="0"/>
              <w:sz w:val="24"/>
              <w:szCs w:val="24"/>
            </w:rPr>
          </w:pPr>
        </w:p>
        <w:p w:rsidR="00462CA9" w:rsidRPr="00E11D84" w:rsidRDefault="00462CA9" w:rsidP="00BB538D">
          <w:pPr>
            <w:jc w:val="center"/>
            <w:rPr>
              <w:rFonts w:ascii="Arial" w:hAnsi="Arial" w:cs="Arial"/>
              <w:b/>
              <w:bCs/>
            </w:rPr>
          </w:pPr>
          <w:r>
            <w:rPr>
              <w:rFonts w:ascii="Arial" w:hAnsi="Arial" w:cs="Arial"/>
              <w:b/>
              <w:bCs/>
            </w:rPr>
            <w:t>PERFIL DEL CARGO-DESCRIPCION DE PUESTO DE TRABAJO</w:t>
          </w:r>
        </w:p>
      </w:tc>
      <w:tc>
        <w:tcPr>
          <w:tcW w:w="1503" w:type="pct"/>
          <w:gridSpan w:val="2"/>
          <w:vAlign w:val="center"/>
        </w:tcPr>
        <w:p w:rsidR="00462CA9" w:rsidRPr="003A0154" w:rsidRDefault="00462CA9" w:rsidP="00BB538D">
          <w:pPr>
            <w:pStyle w:val="Encabezado"/>
            <w:jc w:val="center"/>
            <w:rPr>
              <w:rFonts w:ascii="Arial" w:hAnsi="Arial" w:cs="Arial"/>
              <w:bCs/>
              <w:caps/>
              <w:sz w:val="20"/>
              <w:szCs w:val="20"/>
            </w:rPr>
          </w:pPr>
          <w:r>
            <w:rPr>
              <w:rFonts w:ascii="Arial" w:hAnsi="Arial" w:cs="Arial"/>
              <w:bCs/>
              <w:sz w:val="20"/>
              <w:szCs w:val="20"/>
            </w:rPr>
            <w:t>Documento</w:t>
          </w:r>
        </w:p>
      </w:tc>
    </w:tr>
    <w:tr w:rsidR="00462CA9" w:rsidRPr="003A0154" w:rsidTr="00BB538D">
      <w:trPr>
        <w:cantSplit/>
        <w:trHeight w:val="260"/>
      </w:trPr>
      <w:tc>
        <w:tcPr>
          <w:tcW w:w="1259" w:type="pct"/>
          <w:vMerge/>
        </w:tcPr>
        <w:p w:rsidR="00462CA9" w:rsidRPr="003A0154" w:rsidRDefault="00462CA9" w:rsidP="00BB538D">
          <w:pPr>
            <w:jc w:val="center"/>
            <w:rPr>
              <w:rFonts w:ascii="Arial" w:hAnsi="Arial" w:cs="Arial"/>
              <w:bCs/>
              <w:noProof/>
            </w:rPr>
          </w:pPr>
        </w:p>
      </w:tc>
      <w:tc>
        <w:tcPr>
          <w:tcW w:w="2238" w:type="pct"/>
          <w:vMerge/>
        </w:tcPr>
        <w:p w:rsidR="00462CA9" w:rsidRPr="003A0154" w:rsidRDefault="00462CA9" w:rsidP="00BB538D">
          <w:pPr>
            <w:pStyle w:val="SOTECO0"/>
            <w:spacing w:after="0"/>
            <w:rPr>
              <w:bCs w:val="0"/>
              <w:sz w:val="24"/>
              <w:szCs w:val="24"/>
            </w:rPr>
          </w:pPr>
        </w:p>
      </w:tc>
      <w:tc>
        <w:tcPr>
          <w:tcW w:w="1503" w:type="pct"/>
          <w:gridSpan w:val="2"/>
          <w:vAlign w:val="center"/>
        </w:tcPr>
        <w:p w:rsidR="00462CA9" w:rsidRPr="003A0154" w:rsidRDefault="00462CA9" w:rsidP="00BB538D">
          <w:pPr>
            <w:pStyle w:val="Encabezado"/>
            <w:rPr>
              <w:rFonts w:ascii="Arial" w:hAnsi="Arial" w:cs="Arial"/>
              <w:bCs/>
              <w:caps/>
              <w:sz w:val="20"/>
              <w:szCs w:val="20"/>
            </w:rPr>
          </w:pPr>
          <w:r w:rsidRPr="003A0154">
            <w:rPr>
              <w:rFonts w:ascii="Arial" w:hAnsi="Arial" w:cs="Arial"/>
              <w:bCs/>
              <w:caps/>
              <w:sz w:val="20"/>
              <w:szCs w:val="20"/>
            </w:rPr>
            <w:t>C</w:t>
          </w:r>
          <w:r w:rsidRPr="003A0154">
            <w:rPr>
              <w:rFonts w:ascii="Arial" w:hAnsi="Arial" w:cs="Arial"/>
              <w:bCs/>
              <w:sz w:val="20"/>
              <w:szCs w:val="20"/>
            </w:rPr>
            <w:t>ódigo</w:t>
          </w:r>
          <w:r w:rsidRPr="003A0154">
            <w:rPr>
              <w:rFonts w:ascii="Arial" w:hAnsi="Arial" w:cs="Arial"/>
              <w:bCs/>
              <w:caps/>
              <w:sz w:val="20"/>
              <w:szCs w:val="20"/>
            </w:rPr>
            <w:t xml:space="preserve">: </w:t>
          </w:r>
          <w:r>
            <w:rPr>
              <w:rFonts w:ascii="Arial" w:hAnsi="Arial" w:cs="Arial"/>
              <w:bCs/>
              <w:caps/>
              <w:sz w:val="20"/>
              <w:szCs w:val="20"/>
            </w:rPr>
            <w:t>PCSG-SST</w:t>
          </w:r>
        </w:p>
      </w:tc>
    </w:tr>
    <w:tr w:rsidR="00462CA9" w:rsidRPr="003A0154" w:rsidTr="00BB538D">
      <w:trPr>
        <w:cantSplit/>
        <w:trHeight w:val="282"/>
      </w:trPr>
      <w:tc>
        <w:tcPr>
          <w:tcW w:w="1259" w:type="pct"/>
          <w:vMerge/>
          <w:tcBorders>
            <w:bottom w:val="single" w:sz="4" w:space="0" w:color="auto"/>
          </w:tcBorders>
        </w:tcPr>
        <w:p w:rsidR="00462CA9" w:rsidRPr="003A0154" w:rsidRDefault="00462CA9" w:rsidP="00BB538D">
          <w:pPr>
            <w:jc w:val="center"/>
            <w:rPr>
              <w:rFonts w:ascii="Arial" w:hAnsi="Arial" w:cs="Arial"/>
              <w:bCs/>
              <w:noProof/>
            </w:rPr>
          </w:pPr>
        </w:p>
      </w:tc>
      <w:tc>
        <w:tcPr>
          <w:tcW w:w="2238" w:type="pct"/>
          <w:vMerge/>
          <w:tcBorders>
            <w:bottom w:val="single" w:sz="4" w:space="0" w:color="auto"/>
          </w:tcBorders>
        </w:tcPr>
        <w:p w:rsidR="00462CA9" w:rsidRPr="003A0154" w:rsidRDefault="00462CA9" w:rsidP="00BB538D">
          <w:pPr>
            <w:pStyle w:val="SOTECO0"/>
            <w:spacing w:after="0"/>
            <w:rPr>
              <w:bCs w:val="0"/>
              <w:sz w:val="24"/>
              <w:szCs w:val="24"/>
            </w:rPr>
          </w:pPr>
        </w:p>
      </w:tc>
      <w:tc>
        <w:tcPr>
          <w:tcW w:w="792" w:type="pct"/>
          <w:tcBorders>
            <w:bottom w:val="single" w:sz="4" w:space="0" w:color="auto"/>
          </w:tcBorders>
          <w:vAlign w:val="center"/>
        </w:tcPr>
        <w:p w:rsidR="00462CA9" w:rsidRPr="003A0154" w:rsidRDefault="00462CA9" w:rsidP="00BB538D">
          <w:pPr>
            <w:pStyle w:val="Encabezado"/>
            <w:rPr>
              <w:rFonts w:ascii="Arial" w:hAnsi="Arial" w:cs="Arial"/>
              <w:bCs/>
              <w:caps/>
              <w:sz w:val="20"/>
              <w:szCs w:val="20"/>
            </w:rPr>
          </w:pPr>
          <w:r w:rsidRPr="003A0154">
            <w:rPr>
              <w:rFonts w:ascii="Arial" w:hAnsi="Arial" w:cs="Arial"/>
              <w:bCs/>
              <w:caps/>
              <w:sz w:val="20"/>
              <w:szCs w:val="20"/>
            </w:rPr>
            <w:t>V</w:t>
          </w:r>
          <w:r>
            <w:rPr>
              <w:rFonts w:ascii="Arial" w:hAnsi="Arial" w:cs="Arial"/>
              <w:bCs/>
              <w:sz w:val="20"/>
              <w:szCs w:val="20"/>
            </w:rPr>
            <w:t>ersión: 01</w:t>
          </w:r>
        </w:p>
      </w:tc>
      <w:tc>
        <w:tcPr>
          <w:tcW w:w="711" w:type="pct"/>
          <w:tcBorders>
            <w:bottom w:val="single" w:sz="4" w:space="0" w:color="auto"/>
          </w:tcBorders>
          <w:vAlign w:val="center"/>
        </w:tcPr>
        <w:p w:rsidR="00462CA9" w:rsidRPr="006E6874" w:rsidRDefault="00265D2E" w:rsidP="00265D2E">
          <w:pPr>
            <w:pStyle w:val="Encabezado"/>
            <w:jc w:val="center"/>
            <w:rPr>
              <w:rFonts w:ascii="Arial" w:hAnsi="Arial" w:cs="Arial"/>
              <w:bCs/>
              <w:sz w:val="20"/>
              <w:szCs w:val="20"/>
            </w:rPr>
          </w:pPr>
          <w:r>
            <w:rPr>
              <w:rFonts w:ascii="Arial" w:hAnsi="Arial" w:cs="Arial"/>
              <w:bCs/>
              <w:sz w:val="20"/>
              <w:szCs w:val="20"/>
            </w:rPr>
            <w:t>14</w:t>
          </w:r>
          <w:r w:rsidR="00462CA9">
            <w:rPr>
              <w:rFonts w:ascii="Arial" w:hAnsi="Arial" w:cs="Arial"/>
              <w:bCs/>
              <w:sz w:val="20"/>
              <w:szCs w:val="20"/>
            </w:rPr>
            <w:t>/</w:t>
          </w:r>
          <w:r>
            <w:rPr>
              <w:rFonts w:ascii="Arial" w:hAnsi="Arial" w:cs="Arial"/>
              <w:bCs/>
              <w:sz w:val="20"/>
              <w:szCs w:val="20"/>
            </w:rPr>
            <w:t>11</w:t>
          </w:r>
          <w:r w:rsidR="00462CA9">
            <w:rPr>
              <w:rFonts w:ascii="Arial" w:hAnsi="Arial" w:cs="Arial"/>
              <w:bCs/>
              <w:sz w:val="20"/>
              <w:szCs w:val="20"/>
            </w:rPr>
            <w:t>/20</w:t>
          </w:r>
          <w:r>
            <w:rPr>
              <w:rFonts w:ascii="Arial" w:hAnsi="Arial" w:cs="Arial"/>
              <w:bCs/>
              <w:sz w:val="20"/>
              <w:szCs w:val="20"/>
            </w:rPr>
            <w:t>21</w:t>
          </w:r>
        </w:p>
      </w:tc>
    </w:tr>
  </w:tbl>
  <w:p w:rsidR="00E56E58" w:rsidRDefault="00E56E58" w:rsidP="00944C93">
    <w:pPr>
      <w:pStyle w:val="Encabezado"/>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5EBA" w:rsidRDefault="00C702C3">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0" type="#_x0000_t136" style="position:absolute;margin-left:0;margin-top:0;width:601.5pt;height:37.5pt;rotation:315;z-index:-251659264;mso-position-horizontal:center;mso-position-horizontal-relative:margin;mso-position-vertical:center;mso-position-vertical-relative:margin" o:allowincell="f" fillcolor="silver" stroked="f">
          <v:textpath style="font-family:&quot;Wide Latin&quot;;font-size:30pt" string="COPIA CONTROLADA"/>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733E400"/>
    <w:multiLevelType w:val="hybridMultilevel"/>
    <w:tmpl w:val="6F74A50A"/>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6B5563"/>
    <w:multiLevelType w:val="hybridMultilevel"/>
    <w:tmpl w:val="E66E8C4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D774DB8"/>
    <w:multiLevelType w:val="hybridMultilevel"/>
    <w:tmpl w:val="C2DC1CA0"/>
    <w:lvl w:ilvl="0" w:tplc="FFFFFFFF">
      <w:start w:val="1"/>
      <w:numFmt w:val="bullet"/>
      <w:lvlText w:val=""/>
      <w:lvlJc w:val="left"/>
      <w:pPr>
        <w:tabs>
          <w:tab w:val="num" w:pos="720"/>
        </w:tabs>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FBA1125"/>
    <w:multiLevelType w:val="hybridMultilevel"/>
    <w:tmpl w:val="CE808446"/>
    <w:lvl w:ilvl="0" w:tplc="D460F6BA">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10216AA4"/>
    <w:multiLevelType w:val="hybridMultilevel"/>
    <w:tmpl w:val="0BCE2E96"/>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357EDE"/>
    <w:multiLevelType w:val="hybridMultilevel"/>
    <w:tmpl w:val="1F3EE2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76C40DF"/>
    <w:multiLevelType w:val="hybridMultilevel"/>
    <w:tmpl w:val="90A490BA"/>
    <w:lvl w:ilvl="0" w:tplc="4B4CF662">
      <w:start w:val="5"/>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7" w15:restartNumberingAfterBreak="0">
    <w:nsid w:val="17E15297"/>
    <w:multiLevelType w:val="hybridMultilevel"/>
    <w:tmpl w:val="45789D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BCE761A"/>
    <w:multiLevelType w:val="hybridMultilevel"/>
    <w:tmpl w:val="F22070AA"/>
    <w:lvl w:ilvl="0" w:tplc="462EC602">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D7B25DD"/>
    <w:multiLevelType w:val="hybridMultilevel"/>
    <w:tmpl w:val="1BEA388E"/>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3A5FE5"/>
    <w:multiLevelType w:val="hybridMultilevel"/>
    <w:tmpl w:val="561CC71E"/>
    <w:lvl w:ilvl="0" w:tplc="36C0E77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15:restartNumberingAfterBreak="0">
    <w:nsid w:val="266F1C5B"/>
    <w:multiLevelType w:val="hybridMultilevel"/>
    <w:tmpl w:val="535C8488"/>
    <w:lvl w:ilvl="0" w:tplc="EA322CC8">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9DB6024"/>
    <w:multiLevelType w:val="hybridMultilevel"/>
    <w:tmpl w:val="00CCF12A"/>
    <w:lvl w:ilvl="0" w:tplc="4BAC88D0">
      <w:start w:val="9"/>
      <w:numFmt w:val="decimal"/>
      <w:lvlText w:val="%1."/>
      <w:lvlJc w:val="left"/>
      <w:pPr>
        <w:ind w:left="2160" w:hanging="360"/>
      </w:pPr>
      <w:rPr>
        <w:rFonts w:hint="default"/>
      </w:r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13" w15:restartNumberingAfterBreak="0">
    <w:nsid w:val="2BCA20BE"/>
    <w:multiLevelType w:val="hybridMultilevel"/>
    <w:tmpl w:val="97FC29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DF2531A"/>
    <w:multiLevelType w:val="hybridMultilevel"/>
    <w:tmpl w:val="E99CB87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D50555A"/>
    <w:multiLevelType w:val="hybridMultilevel"/>
    <w:tmpl w:val="3E2A1B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E4D5B28"/>
    <w:multiLevelType w:val="hybridMultilevel"/>
    <w:tmpl w:val="8CC24FAE"/>
    <w:lvl w:ilvl="0" w:tplc="36C0E77E">
      <w:start w:val="3"/>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7" w15:restartNumberingAfterBreak="0">
    <w:nsid w:val="3E824A9D"/>
    <w:multiLevelType w:val="hybridMultilevel"/>
    <w:tmpl w:val="490EF2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4680AE5"/>
    <w:multiLevelType w:val="hybridMultilevel"/>
    <w:tmpl w:val="F1DAD6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62B1BF3"/>
    <w:multiLevelType w:val="hybridMultilevel"/>
    <w:tmpl w:val="C5A00A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02C5E10"/>
    <w:multiLevelType w:val="hybridMultilevel"/>
    <w:tmpl w:val="F7F65F60"/>
    <w:lvl w:ilvl="0" w:tplc="240A0001">
      <w:start w:val="1"/>
      <w:numFmt w:val="bullet"/>
      <w:lvlText w:val=""/>
      <w:lvlJc w:val="left"/>
      <w:pPr>
        <w:ind w:left="846" w:hanging="360"/>
      </w:pPr>
      <w:rPr>
        <w:rFonts w:ascii="Symbol" w:hAnsi="Symbol" w:hint="default"/>
      </w:rPr>
    </w:lvl>
    <w:lvl w:ilvl="1" w:tplc="240A0003" w:tentative="1">
      <w:start w:val="1"/>
      <w:numFmt w:val="bullet"/>
      <w:lvlText w:val="o"/>
      <w:lvlJc w:val="left"/>
      <w:pPr>
        <w:ind w:left="1566" w:hanging="360"/>
      </w:pPr>
      <w:rPr>
        <w:rFonts w:ascii="Courier New" w:hAnsi="Courier New" w:cs="Courier New" w:hint="default"/>
      </w:rPr>
    </w:lvl>
    <w:lvl w:ilvl="2" w:tplc="240A0005" w:tentative="1">
      <w:start w:val="1"/>
      <w:numFmt w:val="bullet"/>
      <w:lvlText w:val=""/>
      <w:lvlJc w:val="left"/>
      <w:pPr>
        <w:ind w:left="2286" w:hanging="360"/>
      </w:pPr>
      <w:rPr>
        <w:rFonts w:ascii="Wingdings" w:hAnsi="Wingdings" w:hint="default"/>
      </w:rPr>
    </w:lvl>
    <w:lvl w:ilvl="3" w:tplc="240A0001" w:tentative="1">
      <w:start w:val="1"/>
      <w:numFmt w:val="bullet"/>
      <w:lvlText w:val=""/>
      <w:lvlJc w:val="left"/>
      <w:pPr>
        <w:ind w:left="3006" w:hanging="360"/>
      </w:pPr>
      <w:rPr>
        <w:rFonts w:ascii="Symbol" w:hAnsi="Symbol" w:hint="default"/>
      </w:rPr>
    </w:lvl>
    <w:lvl w:ilvl="4" w:tplc="240A0003" w:tentative="1">
      <w:start w:val="1"/>
      <w:numFmt w:val="bullet"/>
      <w:lvlText w:val="o"/>
      <w:lvlJc w:val="left"/>
      <w:pPr>
        <w:ind w:left="3726" w:hanging="360"/>
      </w:pPr>
      <w:rPr>
        <w:rFonts w:ascii="Courier New" w:hAnsi="Courier New" w:cs="Courier New" w:hint="default"/>
      </w:rPr>
    </w:lvl>
    <w:lvl w:ilvl="5" w:tplc="240A0005" w:tentative="1">
      <w:start w:val="1"/>
      <w:numFmt w:val="bullet"/>
      <w:lvlText w:val=""/>
      <w:lvlJc w:val="left"/>
      <w:pPr>
        <w:ind w:left="4446" w:hanging="360"/>
      </w:pPr>
      <w:rPr>
        <w:rFonts w:ascii="Wingdings" w:hAnsi="Wingdings" w:hint="default"/>
      </w:rPr>
    </w:lvl>
    <w:lvl w:ilvl="6" w:tplc="240A0001" w:tentative="1">
      <w:start w:val="1"/>
      <w:numFmt w:val="bullet"/>
      <w:lvlText w:val=""/>
      <w:lvlJc w:val="left"/>
      <w:pPr>
        <w:ind w:left="5166" w:hanging="360"/>
      </w:pPr>
      <w:rPr>
        <w:rFonts w:ascii="Symbol" w:hAnsi="Symbol" w:hint="default"/>
      </w:rPr>
    </w:lvl>
    <w:lvl w:ilvl="7" w:tplc="240A0003" w:tentative="1">
      <w:start w:val="1"/>
      <w:numFmt w:val="bullet"/>
      <w:lvlText w:val="o"/>
      <w:lvlJc w:val="left"/>
      <w:pPr>
        <w:ind w:left="5886" w:hanging="360"/>
      </w:pPr>
      <w:rPr>
        <w:rFonts w:ascii="Courier New" w:hAnsi="Courier New" w:cs="Courier New" w:hint="default"/>
      </w:rPr>
    </w:lvl>
    <w:lvl w:ilvl="8" w:tplc="240A0005" w:tentative="1">
      <w:start w:val="1"/>
      <w:numFmt w:val="bullet"/>
      <w:lvlText w:val=""/>
      <w:lvlJc w:val="left"/>
      <w:pPr>
        <w:ind w:left="6606" w:hanging="360"/>
      </w:pPr>
      <w:rPr>
        <w:rFonts w:ascii="Wingdings" w:hAnsi="Wingdings" w:hint="default"/>
      </w:rPr>
    </w:lvl>
  </w:abstractNum>
  <w:abstractNum w:abstractNumId="21" w15:restartNumberingAfterBreak="0">
    <w:nsid w:val="52A24EF2"/>
    <w:multiLevelType w:val="hybridMultilevel"/>
    <w:tmpl w:val="AF32C5E4"/>
    <w:lvl w:ilvl="0" w:tplc="492A51EA">
      <w:start w:val="1"/>
      <w:numFmt w:val="bullet"/>
      <w:lvlText w:val=""/>
      <w:lvlJc w:val="left"/>
      <w:pPr>
        <w:tabs>
          <w:tab w:val="num" w:pos="340"/>
        </w:tabs>
        <w:ind w:left="340" w:hanging="340"/>
      </w:pPr>
      <w:rPr>
        <w:rFonts w:ascii="Symbol" w:hAnsi="Symbol" w:hint="default"/>
        <w:sz w:val="20"/>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2" w15:restartNumberingAfterBreak="0">
    <w:nsid w:val="57243B64"/>
    <w:multiLevelType w:val="hybridMultilevel"/>
    <w:tmpl w:val="52E4844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3" w15:restartNumberingAfterBreak="0">
    <w:nsid w:val="579A6675"/>
    <w:multiLevelType w:val="hybridMultilevel"/>
    <w:tmpl w:val="05FE61A0"/>
    <w:lvl w:ilvl="0" w:tplc="62166368">
      <w:start w:val="7"/>
      <w:numFmt w:val="decimal"/>
      <w:lvlText w:val="%1."/>
      <w:lvlJc w:val="left"/>
      <w:pPr>
        <w:ind w:left="1800" w:hanging="360"/>
      </w:pPr>
      <w:rPr>
        <w:rFonts w:hint="default"/>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24" w15:restartNumberingAfterBreak="0">
    <w:nsid w:val="60A141D6"/>
    <w:multiLevelType w:val="hybridMultilevel"/>
    <w:tmpl w:val="ECF4D4C6"/>
    <w:lvl w:ilvl="0" w:tplc="36C0E77E">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97A2998"/>
    <w:multiLevelType w:val="hybridMultilevel"/>
    <w:tmpl w:val="CD6C6098"/>
    <w:lvl w:ilvl="0" w:tplc="240A000F">
      <w:start w:val="1"/>
      <w:numFmt w:val="decimal"/>
      <w:lvlText w:val="%1."/>
      <w:lvlJc w:val="left"/>
      <w:pPr>
        <w:tabs>
          <w:tab w:val="num" w:pos="720"/>
        </w:tabs>
        <w:ind w:left="720" w:hanging="360"/>
      </w:pPr>
      <w:rPr>
        <w:rFont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BA250F"/>
    <w:multiLevelType w:val="hybridMultilevel"/>
    <w:tmpl w:val="D650726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6BF2003B"/>
    <w:multiLevelType w:val="hybridMultilevel"/>
    <w:tmpl w:val="EEF6E7C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8" w15:restartNumberingAfterBreak="0">
    <w:nsid w:val="78BC191F"/>
    <w:multiLevelType w:val="hybridMultilevel"/>
    <w:tmpl w:val="ECC877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9726EBC"/>
    <w:multiLevelType w:val="hybridMultilevel"/>
    <w:tmpl w:val="25B85D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7BA12A71"/>
    <w:multiLevelType w:val="hybridMultilevel"/>
    <w:tmpl w:val="E29AF46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1" w15:restartNumberingAfterBreak="0">
    <w:nsid w:val="7FA958A7"/>
    <w:multiLevelType w:val="hybridMultilevel"/>
    <w:tmpl w:val="AFAE47AE"/>
    <w:lvl w:ilvl="0" w:tplc="240A000F">
      <w:start w:val="1"/>
      <w:numFmt w:val="decimal"/>
      <w:lvlText w:val="%1."/>
      <w:lvlJc w:val="left"/>
      <w:pPr>
        <w:tabs>
          <w:tab w:val="num" w:pos="720"/>
        </w:tabs>
        <w:ind w:left="720" w:hanging="360"/>
      </w:pPr>
      <w:rPr>
        <w:rFont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8"/>
  </w:num>
  <w:num w:numId="3">
    <w:abstractNumId w:val="9"/>
  </w:num>
  <w:num w:numId="4">
    <w:abstractNumId w:val="5"/>
  </w:num>
  <w:num w:numId="5">
    <w:abstractNumId w:val="30"/>
  </w:num>
  <w:num w:numId="6">
    <w:abstractNumId w:val="7"/>
  </w:num>
  <w:num w:numId="7">
    <w:abstractNumId w:val="29"/>
  </w:num>
  <w:num w:numId="8">
    <w:abstractNumId w:val="16"/>
  </w:num>
  <w:num w:numId="9">
    <w:abstractNumId w:val="10"/>
  </w:num>
  <w:num w:numId="10">
    <w:abstractNumId w:val="6"/>
  </w:num>
  <w:num w:numId="11">
    <w:abstractNumId w:val="23"/>
  </w:num>
  <w:num w:numId="12">
    <w:abstractNumId w:val="12"/>
  </w:num>
  <w:num w:numId="13">
    <w:abstractNumId w:val="1"/>
  </w:num>
  <w:num w:numId="14">
    <w:abstractNumId w:val="24"/>
  </w:num>
  <w:num w:numId="15">
    <w:abstractNumId w:val="22"/>
  </w:num>
  <w:num w:numId="16">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7"/>
  </w:num>
  <w:num w:numId="18">
    <w:abstractNumId w:val="19"/>
  </w:num>
  <w:num w:numId="19">
    <w:abstractNumId w:val="18"/>
  </w:num>
  <w:num w:numId="20">
    <w:abstractNumId w:val="17"/>
  </w:num>
  <w:num w:numId="21">
    <w:abstractNumId w:val="15"/>
  </w:num>
  <w:num w:numId="22">
    <w:abstractNumId w:val="26"/>
  </w:num>
  <w:num w:numId="23">
    <w:abstractNumId w:val="11"/>
  </w:num>
  <w:num w:numId="24">
    <w:abstractNumId w:val="2"/>
  </w:num>
  <w:num w:numId="25">
    <w:abstractNumId w:val="3"/>
  </w:num>
  <w:num w:numId="26">
    <w:abstractNumId w:val="0"/>
  </w:num>
  <w:num w:numId="27">
    <w:abstractNumId w:val="8"/>
  </w:num>
  <w:num w:numId="28">
    <w:abstractNumId w:val="14"/>
  </w:num>
  <w:num w:numId="29">
    <w:abstractNumId w:val="13"/>
  </w:num>
  <w:num w:numId="30">
    <w:abstractNumId w:val="31"/>
  </w:num>
  <w:num w:numId="31">
    <w:abstractNumId w:val="25"/>
  </w:num>
  <w:num w:numId="32">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32B"/>
    <w:rsid w:val="00005BF2"/>
    <w:rsid w:val="0001159A"/>
    <w:rsid w:val="0001199D"/>
    <w:rsid w:val="00011AFA"/>
    <w:rsid w:val="00014E05"/>
    <w:rsid w:val="000161B7"/>
    <w:rsid w:val="00016200"/>
    <w:rsid w:val="00021B58"/>
    <w:rsid w:val="000271F8"/>
    <w:rsid w:val="00074A19"/>
    <w:rsid w:val="00074FBD"/>
    <w:rsid w:val="0007659E"/>
    <w:rsid w:val="0008575F"/>
    <w:rsid w:val="000912DC"/>
    <w:rsid w:val="00092014"/>
    <w:rsid w:val="000A1778"/>
    <w:rsid w:val="000A5447"/>
    <w:rsid w:val="000B1066"/>
    <w:rsid w:val="000B7CC6"/>
    <w:rsid w:val="000D1674"/>
    <w:rsid w:val="000E459A"/>
    <w:rsid w:val="000E5831"/>
    <w:rsid w:val="000E714D"/>
    <w:rsid w:val="000F0DE9"/>
    <w:rsid w:val="000F38C0"/>
    <w:rsid w:val="00111CA4"/>
    <w:rsid w:val="0012574D"/>
    <w:rsid w:val="00131EF4"/>
    <w:rsid w:val="00134B86"/>
    <w:rsid w:val="0014006F"/>
    <w:rsid w:val="0014234B"/>
    <w:rsid w:val="00144DB2"/>
    <w:rsid w:val="0015564A"/>
    <w:rsid w:val="0016108F"/>
    <w:rsid w:val="001634A9"/>
    <w:rsid w:val="00163E6C"/>
    <w:rsid w:val="0016590B"/>
    <w:rsid w:val="00165CB5"/>
    <w:rsid w:val="00174F7F"/>
    <w:rsid w:val="00177789"/>
    <w:rsid w:val="00194162"/>
    <w:rsid w:val="0019714F"/>
    <w:rsid w:val="001A3E80"/>
    <w:rsid w:val="001B5A7B"/>
    <w:rsid w:val="001C35EF"/>
    <w:rsid w:val="001C6357"/>
    <w:rsid w:val="001D1FB1"/>
    <w:rsid w:val="001D464C"/>
    <w:rsid w:val="001E3528"/>
    <w:rsid w:val="001E4907"/>
    <w:rsid w:val="001F2ED4"/>
    <w:rsid w:val="00200243"/>
    <w:rsid w:val="00202266"/>
    <w:rsid w:val="0021040D"/>
    <w:rsid w:val="002179C7"/>
    <w:rsid w:val="0022240D"/>
    <w:rsid w:val="0022340B"/>
    <w:rsid w:val="00225545"/>
    <w:rsid w:val="00241333"/>
    <w:rsid w:val="002427A9"/>
    <w:rsid w:val="002459AB"/>
    <w:rsid w:val="00255CCF"/>
    <w:rsid w:val="00262E34"/>
    <w:rsid w:val="002651B7"/>
    <w:rsid w:val="00265D2E"/>
    <w:rsid w:val="0026780B"/>
    <w:rsid w:val="00270EFD"/>
    <w:rsid w:val="0028703B"/>
    <w:rsid w:val="00287D7B"/>
    <w:rsid w:val="0029184D"/>
    <w:rsid w:val="00292EE9"/>
    <w:rsid w:val="00297D53"/>
    <w:rsid w:val="002A39B1"/>
    <w:rsid w:val="002A5BB6"/>
    <w:rsid w:val="002A77D1"/>
    <w:rsid w:val="002B0B43"/>
    <w:rsid w:val="002B0F18"/>
    <w:rsid w:val="002C1F4C"/>
    <w:rsid w:val="002C24CC"/>
    <w:rsid w:val="002C655F"/>
    <w:rsid w:val="002D5494"/>
    <w:rsid w:val="002E14F3"/>
    <w:rsid w:val="002E29D6"/>
    <w:rsid w:val="002E393F"/>
    <w:rsid w:val="002F4049"/>
    <w:rsid w:val="003000EA"/>
    <w:rsid w:val="00300EB5"/>
    <w:rsid w:val="0030297C"/>
    <w:rsid w:val="0031359C"/>
    <w:rsid w:val="00313AFE"/>
    <w:rsid w:val="00317FC5"/>
    <w:rsid w:val="00322551"/>
    <w:rsid w:val="003231F9"/>
    <w:rsid w:val="00327837"/>
    <w:rsid w:val="00332BA1"/>
    <w:rsid w:val="003337C4"/>
    <w:rsid w:val="003343E7"/>
    <w:rsid w:val="00335B0B"/>
    <w:rsid w:val="00337B02"/>
    <w:rsid w:val="003639E5"/>
    <w:rsid w:val="00381FF2"/>
    <w:rsid w:val="00386902"/>
    <w:rsid w:val="00390285"/>
    <w:rsid w:val="00396BFD"/>
    <w:rsid w:val="003A448A"/>
    <w:rsid w:val="003A5461"/>
    <w:rsid w:val="003A5D1A"/>
    <w:rsid w:val="003B043B"/>
    <w:rsid w:val="003C370F"/>
    <w:rsid w:val="003D316A"/>
    <w:rsid w:val="003E17C3"/>
    <w:rsid w:val="003E49FB"/>
    <w:rsid w:val="003F1127"/>
    <w:rsid w:val="00403382"/>
    <w:rsid w:val="00424E64"/>
    <w:rsid w:val="00425055"/>
    <w:rsid w:val="0042527B"/>
    <w:rsid w:val="0042790E"/>
    <w:rsid w:val="00433801"/>
    <w:rsid w:val="00433F43"/>
    <w:rsid w:val="0044373A"/>
    <w:rsid w:val="00444C10"/>
    <w:rsid w:val="00447868"/>
    <w:rsid w:val="00462CA9"/>
    <w:rsid w:val="00463034"/>
    <w:rsid w:val="00471496"/>
    <w:rsid w:val="004732AC"/>
    <w:rsid w:val="00477F73"/>
    <w:rsid w:val="00492C88"/>
    <w:rsid w:val="004958E3"/>
    <w:rsid w:val="004A202A"/>
    <w:rsid w:val="004A3598"/>
    <w:rsid w:val="004A4E8B"/>
    <w:rsid w:val="004B41FE"/>
    <w:rsid w:val="004C01ED"/>
    <w:rsid w:val="004C0556"/>
    <w:rsid w:val="004C5B6B"/>
    <w:rsid w:val="004D6ED4"/>
    <w:rsid w:val="004E611B"/>
    <w:rsid w:val="004F0DC6"/>
    <w:rsid w:val="004F4D54"/>
    <w:rsid w:val="004F55A3"/>
    <w:rsid w:val="00500BFA"/>
    <w:rsid w:val="00507889"/>
    <w:rsid w:val="00514723"/>
    <w:rsid w:val="00523991"/>
    <w:rsid w:val="00525A21"/>
    <w:rsid w:val="005333E8"/>
    <w:rsid w:val="00533D5B"/>
    <w:rsid w:val="005341CB"/>
    <w:rsid w:val="005430F5"/>
    <w:rsid w:val="00547C9A"/>
    <w:rsid w:val="0055061E"/>
    <w:rsid w:val="005550CE"/>
    <w:rsid w:val="00566A96"/>
    <w:rsid w:val="00570B6A"/>
    <w:rsid w:val="005729E4"/>
    <w:rsid w:val="00577E98"/>
    <w:rsid w:val="005864D8"/>
    <w:rsid w:val="00586545"/>
    <w:rsid w:val="005B29AD"/>
    <w:rsid w:val="005C3F4C"/>
    <w:rsid w:val="005C42D8"/>
    <w:rsid w:val="005C4A46"/>
    <w:rsid w:val="005C5839"/>
    <w:rsid w:val="005E599A"/>
    <w:rsid w:val="005F0A02"/>
    <w:rsid w:val="00606CA0"/>
    <w:rsid w:val="0061371F"/>
    <w:rsid w:val="0061452C"/>
    <w:rsid w:val="00620AC1"/>
    <w:rsid w:val="0062106A"/>
    <w:rsid w:val="00625EBA"/>
    <w:rsid w:val="00630779"/>
    <w:rsid w:val="006317C3"/>
    <w:rsid w:val="00635CCB"/>
    <w:rsid w:val="00637811"/>
    <w:rsid w:val="006402BC"/>
    <w:rsid w:val="006447C7"/>
    <w:rsid w:val="00660D6C"/>
    <w:rsid w:val="00661EBB"/>
    <w:rsid w:val="0066286E"/>
    <w:rsid w:val="00664FFD"/>
    <w:rsid w:val="00673621"/>
    <w:rsid w:val="00674F3A"/>
    <w:rsid w:val="00676CE2"/>
    <w:rsid w:val="0067777C"/>
    <w:rsid w:val="00682AF9"/>
    <w:rsid w:val="0068730F"/>
    <w:rsid w:val="006902BC"/>
    <w:rsid w:val="0069099A"/>
    <w:rsid w:val="006911BD"/>
    <w:rsid w:val="006911D0"/>
    <w:rsid w:val="00691BB9"/>
    <w:rsid w:val="0069265F"/>
    <w:rsid w:val="00695A11"/>
    <w:rsid w:val="0069729D"/>
    <w:rsid w:val="006B359D"/>
    <w:rsid w:val="006B4BCC"/>
    <w:rsid w:val="006B51C7"/>
    <w:rsid w:val="006B541D"/>
    <w:rsid w:val="006C5F60"/>
    <w:rsid w:val="006C67E5"/>
    <w:rsid w:val="006D6AE9"/>
    <w:rsid w:val="006D6EC3"/>
    <w:rsid w:val="006E04F3"/>
    <w:rsid w:val="006E1A24"/>
    <w:rsid w:val="006F0C04"/>
    <w:rsid w:val="00701EC8"/>
    <w:rsid w:val="0070673A"/>
    <w:rsid w:val="0071782D"/>
    <w:rsid w:val="00723120"/>
    <w:rsid w:val="00731BAA"/>
    <w:rsid w:val="00735C13"/>
    <w:rsid w:val="00740103"/>
    <w:rsid w:val="007478B1"/>
    <w:rsid w:val="00764771"/>
    <w:rsid w:val="00766D8C"/>
    <w:rsid w:val="007806AF"/>
    <w:rsid w:val="0078083F"/>
    <w:rsid w:val="00783FA8"/>
    <w:rsid w:val="0078462D"/>
    <w:rsid w:val="00784A71"/>
    <w:rsid w:val="0079277B"/>
    <w:rsid w:val="00794DDB"/>
    <w:rsid w:val="0079519F"/>
    <w:rsid w:val="007A177D"/>
    <w:rsid w:val="007B419B"/>
    <w:rsid w:val="007B7289"/>
    <w:rsid w:val="007C4294"/>
    <w:rsid w:val="007C641B"/>
    <w:rsid w:val="007F78DD"/>
    <w:rsid w:val="008003CE"/>
    <w:rsid w:val="008026A4"/>
    <w:rsid w:val="00822ABB"/>
    <w:rsid w:val="008240C8"/>
    <w:rsid w:val="00827974"/>
    <w:rsid w:val="008433AB"/>
    <w:rsid w:val="008463F5"/>
    <w:rsid w:val="00847D47"/>
    <w:rsid w:val="00850764"/>
    <w:rsid w:val="008527EB"/>
    <w:rsid w:val="008527F2"/>
    <w:rsid w:val="008542BA"/>
    <w:rsid w:val="008657D2"/>
    <w:rsid w:val="008666F0"/>
    <w:rsid w:val="008715EE"/>
    <w:rsid w:val="00874027"/>
    <w:rsid w:val="00881CF2"/>
    <w:rsid w:val="0088539F"/>
    <w:rsid w:val="008924BA"/>
    <w:rsid w:val="00893B44"/>
    <w:rsid w:val="008A73B0"/>
    <w:rsid w:val="008B188D"/>
    <w:rsid w:val="008B7BCB"/>
    <w:rsid w:val="008C60DF"/>
    <w:rsid w:val="008E2791"/>
    <w:rsid w:val="008E35F9"/>
    <w:rsid w:val="008F0F30"/>
    <w:rsid w:val="008F2D64"/>
    <w:rsid w:val="008F378F"/>
    <w:rsid w:val="008F4E02"/>
    <w:rsid w:val="008F725A"/>
    <w:rsid w:val="008F7E6D"/>
    <w:rsid w:val="00906FEF"/>
    <w:rsid w:val="009175CF"/>
    <w:rsid w:val="00917AA4"/>
    <w:rsid w:val="00921F09"/>
    <w:rsid w:val="009231AA"/>
    <w:rsid w:val="00930F5A"/>
    <w:rsid w:val="0093390E"/>
    <w:rsid w:val="0093470A"/>
    <w:rsid w:val="009409F9"/>
    <w:rsid w:val="00944C93"/>
    <w:rsid w:val="00952821"/>
    <w:rsid w:val="00955D78"/>
    <w:rsid w:val="00961B03"/>
    <w:rsid w:val="00964AFE"/>
    <w:rsid w:val="00967097"/>
    <w:rsid w:val="00971312"/>
    <w:rsid w:val="0097427B"/>
    <w:rsid w:val="009758A1"/>
    <w:rsid w:val="0098710B"/>
    <w:rsid w:val="009967E2"/>
    <w:rsid w:val="009A5386"/>
    <w:rsid w:val="009A6706"/>
    <w:rsid w:val="009A6910"/>
    <w:rsid w:val="009B31D7"/>
    <w:rsid w:val="009B6598"/>
    <w:rsid w:val="009C0A87"/>
    <w:rsid w:val="009C4491"/>
    <w:rsid w:val="009D23D9"/>
    <w:rsid w:val="009D4C1F"/>
    <w:rsid w:val="00A02B77"/>
    <w:rsid w:val="00A03A78"/>
    <w:rsid w:val="00A135FB"/>
    <w:rsid w:val="00A237CA"/>
    <w:rsid w:val="00A23EF6"/>
    <w:rsid w:val="00A26773"/>
    <w:rsid w:val="00A32144"/>
    <w:rsid w:val="00A62B8B"/>
    <w:rsid w:val="00A721D2"/>
    <w:rsid w:val="00A73AB3"/>
    <w:rsid w:val="00A75089"/>
    <w:rsid w:val="00A95050"/>
    <w:rsid w:val="00A96103"/>
    <w:rsid w:val="00AA0C94"/>
    <w:rsid w:val="00AA1808"/>
    <w:rsid w:val="00AA3400"/>
    <w:rsid w:val="00AA50EC"/>
    <w:rsid w:val="00AA781D"/>
    <w:rsid w:val="00AB299C"/>
    <w:rsid w:val="00AB6476"/>
    <w:rsid w:val="00AC4217"/>
    <w:rsid w:val="00AD2699"/>
    <w:rsid w:val="00AD7770"/>
    <w:rsid w:val="00AE56F8"/>
    <w:rsid w:val="00AF0ACB"/>
    <w:rsid w:val="00AF7DC0"/>
    <w:rsid w:val="00B03436"/>
    <w:rsid w:val="00B15DB3"/>
    <w:rsid w:val="00B20C69"/>
    <w:rsid w:val="00B22A1B"/>
    <w:rsid w:val="00B25A84"/>
    <w:rsid w:val="00B3336F"/>
    <w:rsid w:val="00B42620"/>
    <w:rsid w:val="00B442B3"/>
    <w:rsid w:val="00B547B1"/>
    <w:rsid w:val="00B54C40"/>
    <w:rsid w:val="00B613BF"/>
    <w:rsid w:val="00B62047"/>
    <w:rsid w:val="00B66772"/>
    <w:rsid w:val="00B86F88"/>
    <w:rsid w:val="00B92788"/>
    <w:rsid w:val="00B93742"/>
    <w:rsid w:val="00B9732B"/>
    <w:rsid w:val="00BA38BA"/>
    <w:rsid w:val="00BA7F8F"/>
    <w:rsid w:val="00BB1B6A"/>
    <w:rsid w:val="00BB500A"/>
    <w:rsid w:val="00BB6CC4"/>
    <w:rsid w:val="00BC23B8"/>
    <w:rsid w:val="00BC58D4"/>
    <w:rsid w:val="00BC7C5D"/>
    <w:rsid w:val="00BD307B"/>
    <w:rsid w:val="00BD3DE5"/>
    <w:rsid w:val="00BE1914"/>
    <w:rsid w:val="00BE247F"/>
    <w:rsid w:val="00BE2B4A"/>
    <w:rsid w:val="00BE6A56"/>
    <w:rsid w:val="00BF5085"/>
    <w:rsid w:val="00BF7055"/>
    <w:rsid w:val="00C03B73"/>
    <w:rsid w:val="00C03F7C"/>
    <w:rsid w:val="00C16B50"/>
    <w:rsid w:val="00C317CD"/>
    <w:rsid w:val="00C40D71"/>
    <w:rsid w:val="00C42324"/>
    <w:rsid w:val="00C519AE"/>
    <w:rsid w:val="00C54259"/>
    <w:rsid w:val="00C627D7"/>
    <w:rsid w:val="00C6477D"/>
    <w:rsid w:val="00C662C0"/>
    <w:rsid w:val="00C702C3"/>
    <w:rsid w:val="00C715D1"/>
    <w:rsid w:val="00C7679A"/>
    <w:rsid w:val="00C77E15"/>
    <w:rsid w:val="00C8003C"/>
    <w:rsid w:val="00C81ACD"/>
    <w:rsid w:val="00C93353"/>
    <w:rsid w:val="00C95AD7"/>
    <w:rsid w:val="00CA0EAE"/>
    <w:rsid w:val="00CA655D"/>
    <w:rsid w:val="00CB7AF0"/>
    <w:rsid w:val="00CC08CD"/>
    <w:rsid w:val="00CC24FC"/>
    <w:rsid w:val="00CC7057"/>
    <w:rsid w:val="00CD0969"/>
    <w:rsid w:val="00CE2432"/>
    <w:rsid w:val="00CF5E95"/>
    <w:rsid w:val="00D119D8"/>
    <w:rsid w:val="00D170B7"/>
    <w:rsid w:val="00D26050"/>
    <w:rsid w:val="00D32377"/>
    <w:rsid w:val="00D33A50"/>
    <w:rsid w:val="00D4188D"/>
    <w:rsid w:val="00D46BFB"/>
    <w:rsid w:val="00D511FF"/>
    <w:rsid w:val="00D53E99"/>
    <w:rsid w:val="00D67248"/>
    <w:rsid w:val="00D72EC0"/>
    <w:rsid w:val="00D77D4C"/>
    <w:rsid w:val="00D80183"/>
    <w:rsid w:val="00D85178"/>
    <w:rsid w:val="00DD5519"/>
    <w:rsid w:val="00DE2018"/>
    <w:rsid w:val="00DE2797"/>
    <w:rsid w:val="00DE6F63"/>
    <w:rsid w:val="00DE7D9B"/>
    <w:rsid w:val="00DF2307"/>
    <w:rsid w:val="00E12BAA"/>
    <w:rsid w:val="00E23EA0"/>
    <w:rsid w:val="00E244AD"/>
    <w:rsid w:val="00E30F1C"/>
    <w:rsid w:val="00E358C6"/>
    <w:rsid w:val="00E47225"/>
    <w:rsid w:val="00E51E5D"/>
    <w:rsid w:val="00E5486F"/>
    <w:rsid w:val="00E56438"/>
    <w:rsid w:val="00E56E58"/>
    <w:rsid w:val="00E6043D"/>
    <w:rsid w:val="00E749CA"/>
    <w:rsid w:val="00E81BE5"/>
    <w:rsid w:val="00E91A1F"/>
    <w:rsid w:val="00E92CFF"/>
    <w:rsid w:val="00E939DE"/>
    <w:rsid w:val="00E94BB6"/>
    <w:rsid w:val="00E95687"/>
    <w:rsid w:val="00EA61C4"/>
    <w:rsid w:val="00EC12BA"/>
    <w:rsid w:val="00EC2895"/>
    <w:rsid w:val="00EC43C3"/>
    <w:rsid w:val="00EC5FF7"/>
    <w:rsid w:val="00EC6DFE"/>
    <w:rsid w:val="00EC6E67"/>
    <w:rsid w:val="00EC701B"/>
    <w:rsid w:val="00ED62F5"/>
    <w:rsid w:val="00ED6439"/>
    <w:rsid w:val="00EE36A5"/>
    <w:rsid w:val="00EF56A2"/>
    <w:rsid w:val="00EF6535"/>
    <w:rsid w:val="00EF6D86"/>
    <w:rsid w:val="00EF7F2F"/>
    <w:rsid w:val="00F05E86"/>
    <w:rsid w:val="00F073CE"/>
    <w:rsid w:val="00F1129D"/>
    <w:rsid w:val="00F14018"/>
    <w:rsid w:val="00F212D4"/>
    <w:rsid w:val="00F21EA1"/>
    <w:rsid w:val="00F22131"/>
    <w:rsid w:val="00F242FD"/>
    <w:rsid w:val="00F33EDE"/>
    <w:rsid w:val="00F367F4"/>
    <w:rsid w:val="00F62245"/>
    <w:rsid w:val="00F65B57"/>
    <w:rsid w:val="00F726E1"/>
    <w:rsid w:val="00F72E58"/>
    <w:rsid w:val="00F948B8"/>
    <w:rsid w:val="00FA00FF"/>
    <w:rsid w:val="00FB4382"/>
    <w:rsid w:val="00FB647B"/>
    <w:rsid w:val="00FB735B"/>
    <w:rsid w:val="00FC73A2"/>
    <w:rsid w:val="00FD7958"/>
    <w:rsid w:val="00FE26D5"/>
    <w:rsid w:val="00FE6507"/>
    <w:rsid w:val="00FE73A7"/>
    <w:rsid w:val="00FF4C4E"/>
    <w:rsid w:val="00FF5CF4"/>
    <w:rsid w:val="00FF66F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docId w15:val="{5514D25E-3707-4B23-A779-7D0D2C29B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732B"/>
    <w:rPr>
      <w:sz w:val="24"/>
      <w:szCs w:val="24"/>
      <w:lang w:val="es-ES" w:eastAsia="es-ES"/>
    </w:rPr>
  </w:style>
  <w:style w:type="paragraph" w:styleId="Ttulo1">
    <w:name w:val="heading 1"/>
    <w:basedOn w:val="Normal"/>
    <w:next w:val="Normal"/>
    <w:link w:val="Ttulo1Car"/>
    <w:qFormat/>
    <w:rsid w:val="00964AFE"/>
    <w:pPr>
      <w:keepNext/>
      <w:widowControl w:val="0"/>
      <w:jc w:val="center"/>
      <w:outlineLvl w:val="0"/>
    </w:pPr>
    <w:rPr>
      <w:rFonts w:ascii="Arial" w:hAnsi="Arial"/>
      <w:b/>
      <w:snapToGrid w:val="0"/>
      <w:kern w:val="28"/>
      <w:sz w:val="30"/>
      <w:szCs w:val="30"/>
      <w:lang w:val="es-ES_tradnl"/>
    </w:rPr>
  </w:style>
  <w:style w:type="paragraph" w:styleId="Ttulo6">
    <w:name w:val="heading 6"/>
    <w:basedOn w:val="Normal"/>
    <w:next w:val="Normal"/>
    <w:link w:val="Ttulo6Car"/>
    <w:qFormat/>
    <w:rsid w:val="00964AFE"/>
    <w:pPr>
      <w:spacing w:before="240" w:after="60"/>
      <w:jc w:val="both"/>
      <w:outlineLvl w:val="5"/>
    </w:pPr>
    <w:rPr>
      <w:rFonts w:ascii="Arial" w:hAnsi="Arial"/>
      <w:i/>
      <w:sz w:val="22"/>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B9732B"/>
    <w:pPr>
      <w:tabs>
        <w:tab w:val="center" w:pos="4252"/>
        <w:tab w:val="right" w:pos="8504"/>
      </w:tabs>
    </w:pPr>
  </w:style>
  <w:style w:type="paragraph" w:styleId="Piedepgina">
    <w:name w:val="footer"/>
    <w:basedOn w:val="Normal"/>
    <w:rsid w:val="00B9732B"/>
    <w:pPr>
      <w:tabs>
        <w:tab w:val="center" w:pos="4252"/>
        <w:tab w:val="right" w:pos="8504"/>
      </w:tabs>
    </w:pPr>
  </w:style>
  <w:style w:type="table" w:styleId="Tablaconcuadrcula">
    <w:name w:val="Table Grid"/>
    <w:basedOn w:val="Tablanormal"/>
    <w:rsid w:val="00B973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semiHidden/>
    <w:rsid w:val="00BD3DE5"/>
    <w:rPr>
      <w:rFonts w:ascii="Tahoma" w:hAnsi="Tahoma" w:cs="Tahoma"/>
      <w:sz w:val="16"/>
      <w:szCs w:val="16"/>
    </w:rPr>
  </w:style>
  <w:style w:type="character" w:customStyle="1" w:styleId="Ttulo1Car">
    <w:name w:val="Título 1 Car"/>
    <w:link w:val="Ttulo1"/>
    <w:rsid w:val="00964AFE"/>
    <w:rPr>
      <w:rFonts w:ascii="Arial" w:hAnsi="Arial"/>
      <w:b/>
      <w:snapToGrid w:val="0"/>
      <w:kern w:val="28"/>
      <w:sz w:val="30"/>
      <w:szCs w:val="30"/>
      <w:lang w:val="es-ES_tradnl"/>
    </w:rPr>
  </w:style>
  <w:style w:type="character" w:customStyle="1" w:styleId="Ttulo6Car">
    <w:name w:val="Título 6 Car"/>
    <w:link w:val="Ttulo6"/>
    <w:rsid w:val="00964AFE"/>
    <w:rPr>
      <w:rFonts w:ascii="Arial" w:hAnsi="Arial"/>
      <w:i/>
      <w:sz w:val="22"/>
      <w:lang w:val="es-ES_tradnl"/>
    </w:rPr>
  </w:style>
  <w:style w:type="character" w:styleId="Nmerodepgina">
    <w:name w:val="page number"/>
    <w:basedOn w:val="Fuentedeprrafopredeter"/>
    <w:rsid w:val="00964AFE"/>
  </w:style>
  <w:style w:type="paragraph" w:styleId="Textoindependiente">
    <w:name w:val="Body Text"/>
    <w:basedOn w:val="Normal"/>
    <w:link w:val="TextoindependienteCar"/>
    <w:rsid w:val="00A73AB3"/>
    <w:pPr>
      <w:widowControl w:val="0"/>
      <w:jc w:val="center"/>
    </w:pPr>
    <w:rPr>
      <w:rFonts w:ascii="Arial" w:hAnsi="Arial"/>
      <w:snapToGrid w:val="0"/>
      <w:sz w:val="18"/>
      <w:szCs w:val="20"/>
      <w:lang w:val="es-ES_tradnl"/>
    </w:rPr>
  </w:style>
  <w:style w:type="character" w:customStyle="1" w:styleId="TextoindependienteCar">
    <w:name w:val="Texto independiente Car"/>
    <w:link w:val="Textoindependiente"/>
    <w:rsid w:val="00A73AB3"/>
    <w:rPr>
      <w:rFonts w:ascii="Arial" w:hAnsi="Arial"/>
      <w:snapToGrid w:val="0"/>
      <w:sz w:val="18"/>
      <w:lang w:val="es-ES_tradnl"/>
    </w:rPr>
  </w:style>
  <w:style w:type="paragraph" w:customStyle="1" w:styleId="Textopredeterminado">
    <w:name w:val="Texto predeterminado"/>
    <w:basedOn w:val="Normal"/>
    <w:rsid w:val="0079277B"/>
    <w:pPr>
      <w:overflowPunct w:val="0"/>
      <w:autoSpaceDE w:val="0"/>
      <w:autoSpaceDN w:val="0"/>
      <w:adjustRightInd w:val="0"/>
      <w:textAlignment w:val="baseline"/>
    </w:pPr>
    <w:rPr>
      <w:szCs w:val="20"/>
      <w:lang w:val="en-US"/>
    </w:rPr>
  </w:style>
  <w:style w:type="paragraph" w:styleId="Prrafodelista">
    <w:name w:val="List Paragraph"/>
    <w:basedOn w:val="Normal"/>
    <w:uiPriority w:val="34"/>
    <w:qFormat/>
    <w:rsid w:val="00CD0969"/>
    <w:pPr>
      <w:widowControl w:val="0"/>
      <w:ind w:left="720"/>
      <w:contextualSpacing/>
      <w:jc w:val="both"/>
    </w:pPr>
    <w:rPr>
      <w:rFonts w:ascii="Arial" w:hAnsi="Arial"/>
      <w:snapToGrid w:val="0"/>
      <w:sz w:val="22"/>
      <w:szCs w:val="20"/>
      <w:lang w:val="es-ES_tradnl"/>
    </w:rPr>
  </w:style>
  <w:style w:type="paragraph" w:customStyle="1" w:styleId="Default">
    <w:name w:val="Default"/>
    <w:rsid w:val="008F4E02"/>
    <w:pPr>
      <w:autoSpaceDE w:val="0"/>
      <w:autoSpaceDN w:val="0"/>
      <w:adjustRightInd w:val="0"/>
    </w:pPr>
    <w:rPr>
      <w:rFonts w:ascii="Arial" w:hAnsi="Arial" w:cs="Arial"/>
      <w:color w:val="000000"/>
      <w:sz w:val="24"/>
      <w:szCs w:val="24"/>
    </w:rPr>
  </w:style>
  <w:style w:type="character" w:customStyle="1" w:styleId="EncabezadoCar">
    <w:name w:val="Encabezado Car"/>
    <w:basedOn w:val="Fuentedeprrafopredeter"/>
    <w:link w:val="Encabezado"/>
    <w:rsid w:val="00462CA9"/>
    <w:rPr>
      <w:sz w:val="24"/>
      <w:szCs w:val="24"/>
      <w:lang w:val="es-ES" w:eastAsia="es-ES"/>
    </w:rPr>
  </w:style>
  <w:style w:type="paragraph" w:customStyle="1" w:styleId="SOTECO0">
    <w:name w:val="SOTECO0"/>
    <w:basedOn w:val="Normal"/>
    <w:rsid w:val="00462CA9"/>
    <w:pPr>
      <w:autoSpaceDE w:val="0"/>
      <w:autoSpaceDN w:val="0"/>
      <w:spacing w:after="480"/>
      <w:jc w:val="center"/>
    </w:pPr>
    <w:rPr>
      <w:rFonts w:ascii="Arial" w:hAnsi="Arial" w:cs="Arial"/>
      <w:b/>
      <w:bCs/>
      <w:caps/>
      <w:sz w:val="32"/>
      <w:szCs w:val="32"/>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442968">
      <w:bodyDiv w:val="1"/>
      <w:marLeft w:val="0"/>
      <w:marRight w:val="0"/>
      <w:marTop w:val="0"/>
      <w:marBottom w:val="0"/>
      <w:divBdr>
        <w:top w:val="none" w:sz="0" w:space="0" w:color="auto"/>
        <w:left w:val="none" w:sz="0" w:space="0" w:color="auto"/>
        <w:bottom w:val="none" w:sz="0" w:space="0" w:color="auto"/>
        <w:right w:val="none" w:sz="0" w:space="0" w:color="auto"/>
      </w:divBdr>
    </w:div>
    <w:div w:id="715087225">
      <w:bodyDiv w:val="1"/>
      <w:marLeft w:val="0"/>
      <w:marRight w:val="0"/>
      <w:marTop w:val="0"/>
      <w:marBottom w:val="0"/>
      <w:divBdr>
        <w:top w:val="none" w:sz="0" w:space="0" w:color="auto"/>
        <w:left w:val="none" w:sz="0" w:space="0" w:color="auto"/>
        <w:bottom w:val="none" w:sz="0" w:space="0" w:color="auto"/>
        <w:right w:val="none" w:sz="0" w:space="0" w:color="auto"/>
      </w:divBdr>
    </w:div>
    <w:div w:id="915089862">
      <w:bodyDiv w:val="1"/>
      <w:marLeft w:val="0"/>
      <w:marRight w:val="0"/>
      <w:marTop w:val="0"/>
      <w:marBottom w:val="0"/>
      <w:divBdr>
        <w:top w:val="none" w:sz="0" w:space="0" w:color="auto"/>
        <w:left w:val="none" w:sz="0" w:space="0" w:color="auto"/>
        <w:bottom w:val="none" w:sz="0" w:space="0" w:color="auto"/>
        <w:right w:val="none" w:sz="0" w:space="0" w:color="auto"/>
      </w:divBdr>
    </w:div>
    <w:div w:id="957834573">
      <w:bodyDiv w:val="1"/>
      <w:marLeft w:val="0"/>
      <w:marRight w:val="0"/>
      <w:marTop w:val="0"/>
      <w:marBottom w:val="0"/>
      <w:divBdr>
        <w:top w:val="none" w:sz="0" w:space="0" w:color="auto"/>
        <w:left w:val="none" w:sz="0" w:space="0" w:color="auto"/>
        <w:bottom w:val="none" w:sz="0" w:space="0" w:color="auto"/>
        <w:right w:val="none" w:sz="0" w:space="0" w:color="auto"/>
      </w:divBdr>
    </w:div>
    <w:div w:id="1327132665">
      <w:bodyDiv w:val="1"/>
      <w:marLeft w:val="0"/>
      <w:marRight w:val="0"/>
      <w:marTop w:val="0"/>
      <w:marBottom w:val="0"/>
      <w:divBdr>
        <w:top w:val="none" w:sz="0" w:space="0" w:color="auto"/>
        <w:left w:val="none" w:sz="0" w:space="0" w:color="auto"/>
        <w:bottom w:val="none" w:sz="0" w:space="0" w:color="auto"/>
        <w:right w:val="none" w:sz="0" w:space="0" w:color="auto"/>
      </w:divBdr>
    </w:div>
    <w:div w:id="1571427089">
      <w:bodyDiv w:val="1"/>
      <w:marLeft w:val="0"/>
      <w:marRight w:val="0"/>
      <w:marTop w:val="0"/>
      <w:marBottom w:val="0"/>
      <w:divBdr>
        <w:top w:val="none" w:sz="0" w:space="0" w:color="auto"/>
        <w:left w:val="none" w:sz="0" w:space="0" w:color="auto"/>
        <w:bottom w:val="none" w:sz="0" w:space="0" w:color="auto"/>
        <w:right w:val="none" w:sz="0" w:space="0" w:color="auto"/>
      </w:divBdr>
    </w:div>
    <w:div w:id="175219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6BE626-D056-4CD8-BE34-B720749FA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1804</Words>
  <Characters>9928</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UBICACIÓN DEL CARGO</vt:lpstr>
    </vt:vector>
  </TitlesOfParts>
  <Company>Dark</Company>
  <LinksUpToDate>false</LinksUpToDate>
  <CharactersWithSpaces>11709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UBICACIÓN DEL CARGO</dc:title>
  <dc:subject/>
  <dc:creator>user</dc:creator>
  <cp:keywords/>
  <cp:lastModifiedBy>Hewlett Packard</cp:lastModifiedBy>
  <cp:revision>7</cp:revision>
  <cp:lastPrinted>2014-03-11T19:34:00Z</cp:lastPrinted>
  <dcterms:created xsi:type="dcterms:W3CDTF">2015-05-21T02:01:00Z</dcterms:created>
  <dcterms:modified xsi:type="dcterms:W3CDTF">2022-03-21T17:10:00Z</dcterms:modified>
</cp:coreProperties>
</file>