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615B955A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7A4E60">
        <w:rPr>
          <w:rFonts w:asciiTheme="minorHAnsi" w:hAnsiTheme="minorHAnsi" w:cstheme="minorHAnsi"/>
          <w:sz w:val="24"/>
          <w:szCs w:val="24"/>
        </w:rPr>
        <w:t xml:space="preserve">POSTOBÓN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Ha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7A4E60">
        <w:rPr>
          <w:rFonts w:asciiTheme="minorHAnsi" w:hAnsiTheme="minorHAnsi" w:cstheme="minorHAnsi"/>
          <w:sz w:val="24"/>
          <w:szCs w:val="24"/>
        </w:rPr>
        <w:t>LUIS FABIAN CARDONA CALLE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="00F94885">
        <w:rPr>
          <w:rFonts w:asciiTheme="minorHAnsi" w:hAnsiTheme="minorHAnsi" w:cstheme="minorHAnsi"/>
          <w:sz w:val="24"/>
          <w:szCs w:val="24"/>
        </w:rPr>
        <w:t>71579</w:t>
      </w:r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r w:rsidR="00C86B7D">
        <w:rPr>
          <w:rFonts w:asciiTheme="minorHAnsi" w:hAnsiTheme="minorHAnsi" w:cstheme="minorHAnsi"/>
          <w:sz w:val="24"/>
          <w:szCs w:val="24"/>
        </w:rPr>
        <w:t>Postobón SAS</w:t>
      </w:r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3F5442E9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22CAD49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</w:t>
      </w:r>
      <w:r w:rsidR="004B428F">
        <w:rPr>
          <w:rFonts w:asciiTheme="minorHAnsi" w:hAnsiTheme="minorHAnsi" w:cstheme="minorHAnsi"/>
          <w:sz w:val="24"/>
          <w:szCs w:val="24"/>
          <w:u w:val="single"/>
        </w:rPr>
        <w:t>1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r w:rsidR="004B428F">
        <w:rPr>
          <w:rFonts w:asciiTheme="minorHAnsi" w:hAnsiTheme="minorHAnsi" w:cstheme="minorHAnsi"/>
          <w:sz w:val="24"/>
          <w:szCs w:val="24"/>
        </w:rPr>
        <w:t>MARZO</w:t>
      </w:r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4B428F">
        <w:rPr>
          <w:rFonts w:asciiTheme="minorHAnsi" w:hAnsiTheme="minorHAnsi" w:cstheme="minorHAnsi"/>
          <w:sz w:val="24"/>
          <w:szCs w:val="24"/>
        </w:rPr>
        <w:t>2023</w:t>
      </w:r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63670DEC" w:rsidR="00805C5E" w:rsidRPr="00EE7424" w:rsidRDefault="004B428F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Francisco Puerta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3B3C" w14:textId="77777777" w:rsidR="00E438C7" w:rsidRDefault="00E438C7">
      <w:r>
        <w:separator/>
      </w:r>
    </w:p>
  </w:endnote>
  <w:endnote w:type="continuationSeparator" w:id="0">
    <w:p w14:paraId="63E53F0C" w14:textId="77777777" w:rsidR="00E438C7" w:rsidRDefault="00E4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9297" w14:textId="77777777" w:rsidR="00E438C7" w:rsidRDefault="00E438C7">
      <w:r>
        <w:separator/>
      </w:r>
    </w:p>
  </w:footnote>
  <w:footnote w:type="continuationSeparator" w:id="0">
    <w:p w14:paraId="18B3007E" w14:textId="77777777" w:rsidR="00E438C7" w:rsidRDefault="00E43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31CDA019" w:rsidR="00DD4310" w:rsidRPr="00DD4310" w:rsidRDefault="00652F9E" w:rsidP="00F94885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F94885">
            <w:rPr>
              <w:rFonts w:ascii="Calibri" w:eastAsia="Calibri" w:hAnsi="Calibri" w:cs="Calibri"/>
              <w:sz w:val="22"/>
              <w:lang w:val="es-CO" w:eastAsia="en-US"/>
            </w:rPr>
            <w:t>01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7A4E60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  <w:r w:rsidR="00F94885">
            <w:rPr>
              <w:rFonts w:ascii="Calibri" w:eastAsia="Calibri" w:hAnsi="Calibri" w:cs="Calibri"/>
              <w:sz w:val="22"/>
              <w:lang w:val="es-CO" w:eastAsia="en-US"/>
            </w:rPr>
            <w:t>3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7A4E60">
            <w:rPr>
              <w:rFonts w:ascii="Calibri" w:eastAsia="Calibri" w:hAnsi="Calibri" w:cs="Calibri"/>
              <w:sz w:val="22"/>
              <w:lang w:val="es-CO" w:eastAsia="en-US"/>
            </w:rPr>
            <w:t>3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B5086"/>
    <w:rsid w:val="002C2BCA"/>
    <w:rsid w:val="002C3C3F"/>
    <w:rsid w:val="00303A44"/>
    <w:rsid w:val="00303EE9"/>
    <w:rsid w:val="00307F1E"/>
    <w:rsid w:val="003822DD"/>
    <w:rsid w:val="004A0860"/>
    <w:rsid w:val="004B428F"/>
    <w:rsid w:val="004B6233"/>
    <w:rsid w:val="00506AFF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A4E60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5AA6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C86B7D"/>
    <w:rsid w:val="00D252E6"/>
    <w:rsid w:val="00D37039"/>
    <w:rsid w:val="00D644B3"/>
    <w:rsid w:val="00DD4310"/>
    <w:rsid w:val="00DE530A"/>
    <w:rsid w:val="00E07520"/>
    <w:rsid w:val="00E32546"/>
    <w:rsid w:val="00E37210"/>
    <w:rsid w:val="00E438C7"/>
    <w:rsid w:val="00EE7424"/>
    <w:rsid w:val="00EF09BA"/>
    <w:rsid w:val="00F054FA"/>
    <w:rsid w:val="00F220DF"/>
    <w:rsid w:val="00F3657E"/>
    <w:rsid w:val="00F56398"/>
    <w:rsid w:val="00F6400F"/>
    <w:rsid w:val="00F94885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22</cp:revision>
  <cp:lastPrinted>2016-09-22T14:57:00Z</cp:lastPrinted>
  <dcterms:created xsi:type="dcterms:W3CDTF">2017-11-24T00:25:00Z</dcterms:created>
  <dcterms:modified xsi:type="dcterms:W3CDTF">2023-03-01T20:59:00Z</dcterms:modified>
</cp:coreProperties>
</file>