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44"/>
          <w:szCs w:val="44"/>
        </w:rPr>
        <w:t>计算机科学与技术系实验报告</w:t>
      </w:r>
    </w:p>
    <w:p>
      <w:pPr>
        <w:tabs>
          <w:tab w:val="left" w:pos="4140"/>
        </w:tabs>
        <w:spacing w:before="156" w:beforeLines="50" w:after="156" w:afterLines="50"/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课程名称：操作系统</w:t>
      </w:r>
    </w:p>
    <w:p>
      <w:pPr>
        <w:tabs>
          <w:tab w:val="left" w:pos="4140"/>
        </w:tabs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班级：</w:t>
      </w:r>
      <w:r>
        <w:rPr>
          <w:rFonts w:hint="eastAsia" w:ascii="黑体" w:eastAsia="黑体"/>
          <w:szCs w:val="21"/>
          <w:lang w:val="en-US" w:eastAsia="zh-CN"/>
        </w:rPr>
        <w:t>计科21-4</w:t>
      </w:r>
      <w:r>
        <w:rPr>
          <w:rFonts w:hint="eastAsia" w:ascii="黑体" w:eastAsia="黑体"/>
          <w:szCs w:val="21"/>
        </w:rPr>
        <w:t xml:space="preserve">      姓名： </w:t>
      </w:r>
      <w:r>
        <w:rPr>
          <w:rFonts w:hint="eastAsia" w:ascii="黑体" w:eastAsia="黑体"/>
          <w:szCs w:val="21"/>
          <w:lang w:val="en-US" w:eastAsia="zh-CN"/>
        </w:rPr>
        <w:t>赵泽辉</w:t>
      </w:r>
      <w:r>
        <w:rPr>
          <w:rFonts w:hint="eastAsia" w:ascii="黑体" w:eastAsia="黑体"/>
          <w:szCs w:val="21"/>
        </w:rPr>
        <w:t xml:space="preserve">        学号：</w:t>
      </w:r>
      <w:r>
        <w:rPr>
          <w:rFonts w:hint="eastAsia" w:ascii="黑体" w:eastAsia="黑体"/>
          <w:szCs w:val="21"/>
          <w:lang w:val="en-US" w:eastAsia="zh-CN"/>
        </w:rPr>
        <w:t>4202150101443</w:t>
      </w:r>
      <w:r>
        <w:rPr>
          <w:rFonts w:hint="eastAsia" w:ascii="黑体" w:eastAsia="黑体"/>
          <w:szCs w:val="21"/>
        </w:rPr>
        <w:t xml:space="preserve">          成绩：        </w:t>
      </w:r>
    </w:p>
    <w:p>
      <w:pPr>
        <w:spacing w:before="156" w:beforeLines="50" w:after="156" w:afterLines="50"/>
        <w:rPr>
          <w:rFonts w:ascii="黑体" w:eastAsia="黑体"/>
          <w:szCs w:val="21"/>
          <w:u w:val="single"/>
        </w:rPr>
      </w:pPr>
      <w:r>
        <w:rPr>
          <w:rFonts w:hint="eastAsia" w:ascii="黑体" w:eastAsia="黑体"/>
          <w:szCs w:val="21"/>
        </w:rPr>
        <w:t xml:space="preserve">实验项目名称： </w:t>
      </w:r>
      <w:r>
        <w:rPr>
          <w:rFonts w:ascii="黑体" w:eastAsia="黑体"/>
          <w:szCs w:val="21"/>
        </w:rPr>
        <w:t>openEuler</w:t>
      </w:r>
      <w:r>
        <w:rPr>
          <w:rFonts w:hint="eastAsia" w:ascii="黑体" w:eastAsia="黑体"/>
          <w:szCs w:val="21"/>
        </w:rPr>
        <w:t>操作系统的安装与应用</w:t>
      </w:r>
    </w:p>
    <w:p>
      <w:r>
        <w:rPr>
          <w:rFonts w:hint="eastAsia"/>
          <w:b/>
          <w:szCs w:val="21"/>
          <w:u w:val="thick"/>
        </w:rPr>
        <w:t xml:space="preserve">                                                                                            </w:t>
      </w:r>
    </w:p>
    <w:p>
      <w:pPr>
        <w:pStyle w:val="12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实验目的:</w:t>
      </w:r>
    </w:p>
    <w:p>
      <w:pPr>
        <w:spacing w:line="276" w:lineRule="auto"/>
        <w:ind w:firstLine="480" w:firstLineChars="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1、掌握实验环境的搭建。</w:t>
      </w:r>
    </w:p>
    <w:p>
      <w:pPr>
        <w:spacing w:line="276" w:lineRule="auto"/>
        <w:ind w:firstLine="480" w:firstLineChars="200"/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="仿宋" w:hAnsi="仿宋" w:eastAsia="仿宋"/>
          <w:sz w:val="24"/>
        </w:rPr>
        <w:t>2、</w:t>
      </w:r>
      <w:r>
        <w:rPr>
          <w:rFonts w:ascii="仿宋" w:hAnsi="仿宋" w:eastAsia="仿宋"/>
          <w:sz w:val="24"/>
        </w:rPr>
        <w:t>掌握openEuler操作系统的安装部署</w:t>
      </w:r>
      <w:r>
        <w:rPr>
          <w:rFonts w:hint="eastAsia" w:ascii="仿宋" w:hAnsi="仿宋" w:eastAsia="仿宋"/>
          <w:sz w:val="24"/>
        </w:rPr>
        <w:t>。</w:t>
      </w:r>
      <w:bookmarkStart w:id="0" w:name="_GoBack"/>
      <w:bookmarkEnd w:id="0"/>
    </w:p>
    <w:p>
      <w:pPr>
        <w:pStyle w:val="12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实验内容：</w:t>
      </w:r>
    </w:p>
    <w:p>
      <w:pPr>
        <w:spacing w:line="276" w:lineRule="auto"/>
        <w:ind w:firstLine="480" w:firstLineChars="200"/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="仿宋" w:hAnsi="仿宋" w:eastAsia="仿宋"/>
          <w:sz w:val="24"/>
        </w:rPr>
        <w:t>1、虚拟化环境安装及openEuler操作系统安装。</w:t>
      </w:r>
    </w:p>
    <w:p>
      <w:pPr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三、实验所需知识点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1、</w:t>
      </w:r>
      <w:r>
        <w:rPr>
          <w:rFonts w:hint="eastAsia" w:ascii="仿宋" w:hAnsi="仿宋" w:eastAsia="仿宋"/>
          <w:sz w:val="24"/>
        </w:rPr>
        <w:t>Windows操作系统基础知识：了解Windows操作系统的基本操作，包括文件管理、软件安装和卸载、网络设置等。这些知识点在安装虚拟化软件和下载实验所需软件时会用到。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2、</w:t>
      </w:r>
      <w:r>
        <w:rPr>
          <w:rFonts w:hint="eastAsia" w:ascii="仿宋" w:hAnsi="仿宋" w:eastAsia="仿宋"/>
          <w:sz w:val="24"/>
        </w:rPr>
        <w:t>Linux系统基础了解：虽然不要求深入了解Linux系统，但至少需要了解一些基本概念，如命令行操作、文件系统、用户管理等。这将有助于在openEuler操作系统上进行基本的操作和维护。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3、</w:t>
      </w:r>
      <w:r>
        <w:rPr>
          <w:rFonts w:hint="eastAsia" w:ascii="仿宋" w:hAnsi="仿宋" w:eastAsia="仿宋"/>
          <w:sz w:val="24"/>
        </w:rPr>
        <w:t>虚拟化概念：理解虚拟化技术的基本概念，包括虚拟机、宿主机、虚拟化软件等。知道虚拟化的优势和用途。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4、</w:t>
      </w:r>
      <w:r>
        <w:rPr>
          <w:rFonts w:hint="eastAsia" w:ascii="仿宋" w:hAnsi="仿宋" w:eastAsia="仿宋"/>
          <w:sz w:val="24"/>
        </w:rPr>
        <w:t>网络基础知识：了解网络配置、IP地址、子网掩码、网关等基本网络概念，因为在虚拟机的网络设置过程中需要进行相应配置。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5、</w:t>
      </w:r>
      <w:r>
        <w:rPr>
          <w:rFonts w:hint="eastAsia" w:ascii="仿宋" w:hAnsi="仿宋" w:eastAsia="仿宋"/>
          <w:sz w:val="24"/>
        </w:rPr>
        <w:t>存储基础知识：理解硬盘分区和存储空间分配的基本概念，以确保在虚拟机创建和存储设置时能够正确分配存储空间。</w:t>
      </w:r>
    </w:p>
    <w:p>
      <w:pPr>
        <w:spacing w:line="276" w:lineRule="auto"/>
        <w:ind w:firstLine="480" w:firstLineChars="200"/>
        <w:rPr>
          <w:rFonts w:hint="eastAsia"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6、</w:t>
      </w:r>
      <w:r>
        <w:rPr>
          <w:rFonts w:hint="eastAsia" w:ascii="仿宋" w:hAnsi="仿宋" w:eastAsia="仿宋"/>
          <w:sz w:val="24"/>
        </w:rPr>
        <w:t>操作系统安装基础：了解操作系统安装的一般步骤和要点，包括选择合适的镜像、分区、语言设置等。</w:t>
      </w:r>
    </w:p>
    <w:p>
      <w:pPr>
        <w:spacing w:line="276" w:lineRule="auto"/>
        <w:ind w:firstLine="480" w:firstLineChars="200"/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7、</w:t>
      </w:r>
      <w:r>
        <w:rPr>
          <w:rFonts w:hint="eastAsia" w:ascii="仿宋" w:hAnsi="仿宋" w:eastAsia="仿宋"/>
          <w:sz w:val="24"/>
        </w:rPr>
        <w:t>基本问题解决技能：具备解决常见问题的技能，包括错误信息的理解、网络连接问题的排除、操作系统安装失败时的故障排查等。</w:t>
      </w:r>
    </w:p>
    <w:p>
      <w:pPr>
        <w:rPr>
          <w:rFonts w:hint="eastAsia"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四、实验步骤及内容</w:t>
      </w:r>
    </w:p>
    <w:p>
      <w:pPr>
        <w:numPr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1.下载实验所需软件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971415" cy="1927860"/>
            <wp:effectExtent l="0" t="0" r="1206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创建虚拟机</w:t>
      </w:r>
    </w:p>
    <w:p>
      <w:pPr>
        <w:numPr>
          <w:numId w:val="0"/>
        </w:num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911600" cy="2268855"/>
            <wp:effectExtent l="0" t="0" r="508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817620" cy="303276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设置大小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840480" cy="313944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030855" cy="2453640"/>
            <wp:effectExtent l="0" t="0" r="190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设置网络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046220" cy="2837180"/>
            <wp:effectExtent l="0" t="0" r="7620" b="1270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设置存储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081145" cy="2222500"/>
            <wp:effectExtent l="0" t="0" r="3175" b="25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选择镜像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55060" cy="2554605"/>
            <wp:effectExtent l="0" t="0" r="2540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设置语言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79190" cy="2751455"/>
            <wp:effectExtent l="0" t="0" r="8890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根据分区表为硬盘分区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63315" cy="2748280"/>
            <wp:effectExtent l="0" t="0" r="9525" b="1016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6116955" cy="2069465"/>
            <wp:effectExtent l="0" t="0" r="9525" b="317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104005" cy="3068320"/>
            <wp:effectExtent l="0" t="0" r="10795" b="1016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选择server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295775" cy="3259455"/>
            <wp:effectExtent l="0" t="0" r="1905" b="190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10安装完成后登录账号测试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01085" cy="3105150"/>
            <wp:effectExtent l="0" t="0" r="10795" b="381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065520" cy="1752600"/>
            <wp:effectExtent l="0" t="0" r="0" b="0"/>
            <wp:docPr id="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4"/>
        </w:rPr>
        <w:t>五、实验总结及问题分析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1、在本次实验中，我们的主要目标是掌握实验环境的搭建以及openEuler操作系统的安装与部署。通过实验，我学到了以下重要的知识和技能：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实验环境搭建：在实验开始之前，我们需要下载并安装一些必要的软件来支持虚拟化环境和openEuler操作系统的安装。这包括虚拟机软件和openEuler镜像文件。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虚拟机的创建：创建虚拟机是实验的第一个关键步骤。我们需要指定虚拟机的配置，如内存大小、CPU核数等。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网络设置：正确配置虚拟机的网络设置对于操作系统的正常运行至关重要。这包括设置网络适配器和网络连接方式。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存储设置：我们还需要为虚拟机分配存储空间，这涉及到虚拟硬盘的创建和分配大小。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镜像选择：选择合适的openEuler操作系统镜像文件以便进行安装。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语言和区域设置：在安装过程中，设置语言和区域信息，以确保操作系统在安装完成后使用的是正确的语言和时区。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硬盘分区：根据分区表，为硬盘进行分区。合理的分区对于操作系统的性能和数据管理至关重要。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操作系统安装：选择openEuler的服务器版本，进行操作系统的安装。这需要按照安装向导的指导完成安装过程。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登录账号测试：安装完成后，登录到openEuler操作系统，进行基本的功能测试，以确保系统正常工作。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2、问题分析部分：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在实验中，我也遇到了一些问题和挑战，这些问题需要仔细分析和解决：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软件下载问题：在实验开始前，下载虚拟化软件和openEuler镜像文件可能会遇到网络速度慢或下载失败的问题。如何应对这些网络问题需要进一步考虑。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虚拟机配置问题：虚拟机的配置需要根据实验要求进行调整，如果配置不当，可能会影响操作系统的性能和稳定性。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网络设置问题：网络设置不正确可能导致虚拟机无法与外部通信，或者无法获得IP地址。这需要仔细检查网络设置。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存储分配问题：如果虚拟硬盘分配不足或者过多，可能会影响操作系统的运行。如何合理分配存储空间是一个重要问题。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操作系统安装问题：在操作系统安装过程中，可能会遇到错误消息或者安装失败的情况。这需要仔细分析错误信息以找到解决方案。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eastAsia" w:ascii="仿宋" w:hAnsi="仿宋" w:eastAsia="仿宋" w:cs="仿宋"/>
          <w:color w:val="FF0000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3、通过实验，我对操作系统的安装和配置有了更深入的理解，也学会了如何应对和解决一些常见的问题。这将有助于我在未来的工作中更好地管理操作系统和虚拟化环境。</w:t>
      </w:r>
    </w:p>
    <w:p>
      <w:pPr>
        <w:widowControl/>
        <w:jc w:val="left"/>
        <w:rPr>
          <w:rFonts w:asciiTheme="minorEastAsia" w:hAnsiTheme="minorEastAsia" w:eastAsiaTheme="minorEastAsia"/>
        </w:rPr>
      </w:pPr>
    </w:p>
    <w:sectPr>
      <w:headerReference r:id="rId3" w:type="default"/>
      <w:footerReference r:id="rId4" w:type="default"/>
      <w:pgSz w:w="11906" w:h="16838"/>
      <w:pgMar w:top="1134" w:right="851" w:bottom="1134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rutigerNext LT Regular">
    <w:altName w:val="Calibri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72496"/>
    </w:sdtPr>
    <w:sdtContent>
      <w:sdt>
        <w:sdtPr>
          <w:id w:val="171357283"/>
        </w:sdtPr>
        <w:sdtContent>
          <w:p>
            <w:pPr>
              <w:pStyle w:val="3"/>
              <w:jc w:val="right"/>
            </w:pPr>
            <w:r>
              <w:rPr>
                <w:rFonts w:ascii="Times New Roman" w:hAnsi="Times New Roman" w:cs="Times New Roman"/>
                <w:lang w:val="zh-C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b/>
              </w:rPr>
              <w:instrText xml:space="preserve">PAGE</w:instrTex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lang w:val="zh-CN"/>
              </w:rPr>
              <w:t xml:space="preserve"> /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b/>
              </w:rPr>
              <w:instrText xml:space="preserve">NUMPAGES</w:instrTex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 w:asciiTheme="majorEastAsia" w:hAnsiTheme="majorEastAsia" w:eastAsiaTheme="majorEastAsia"/>
      </w:rPr>
      <w:t>202</w:t>
    </w:r>
    <w:r>
      <w:rPr>
        <w:rFonts w:asciiTheme="majorEastAsia" w:hAnsiTheme="majorEastAsia" w:eastAsiaTheme="majorEastAsia"/>
      </w:rPr>
      <w:t>3</w:t>
    </w:r>
    <w:r>
      <w:rPr>
        <w:rFonts w:hint="eastAsia" w:asciiTheme="majorEastAsia" w:hAnsiTheme="majorEastAsia" w:eastAsiaTheme="majorEastAsia"/>
      </w:rPr>
      <w:t>-202</w:t>
    </w:r>
    <w:r>
      <w:rPr>
        <w:rFonts w:asciiTheme="majorEastAsia" w:hAnsiTheme="majorEastAsia" w:eastAsiaTheme="majorEastAsia"/>
      </w:rPr>
      <w:t>4</w:t>
    </w:r>
    <w:r>
      <w:rPr>
        <w:rFonts w:hint="eastAsia" w:asciiTheme="majorEastAsia" w:hAnsiTheme="majorEastAsia" w:eastAsiaTheme="majorEastAsia"/>
      </w:rPr>
      <w:t>（</w:t>
    </w:r>
    <w:r>
      <w:rPr>
        <w:rFonts w:asciiTheme="majorEastAsia" w:hAnsiTheme="majorEastAsia" w:eastAsiaTheme="majorEastAsia"/>
      </w:rPr>
      <w:t>1</w:t>
    </w:r>
    <w:r>
      <w:rPr>
        <w:rFonts w:hint="eastAsia" w:asciiTheme="majorEastAsia" w:hAnsiTheme="majorEastAsia" w:eastAsiaTheme="majorEastAsia"/>
      </w:rPr>
      <w:t>）</w:t>
    </w:r>
    <w:r>
      <w:rPr>
        <w:rFonts w:hint="eastAsia"/>
      </w:rPr>
      <w:t>太原学院计算机科学与技术系实验报告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2A5A79"/>
    <w:multiLevelType w:val="singleLevel"/>
    <w:tmpl w:val="B72A5A7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B7B7219"/>
    <w:multiLevelType w:val="multilevel"/>
    <w:tmpl w:val="1B7B721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．"/>
      <w:lvlJc w:val="left"/>
      <w:pPr>
        <w:ind w:left="8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D5755D3"/>
    <w:multiLevelType w:val="multilevel"/>
    <w:tmpl w:val="1D5755D3"/>
    <w:lvl w:ilvl="0" w:tentative="0">
      <w:start w:val="1"/>
      <w:numFmt w:val="decimal"/>
      <w:pStyle w:val="13"/>
      <w:lvlText w:val="(%1)."/>
      <w:lvlJc w:val="left"/>
      <w:pPr>
        <w:tabs>
          <w:tab w:val="left" w:pos="2126"/>
        </w:tabs>
        <w:ind w:left="2126" w:hanging="425"/>
      </w:pPr>
      <w:rPr>
        <w:rFonts w:hint="eastAsia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Q1MGM4NTU1YzY4NWE0ZDc0NzI3MDNkN2U2ZDliMjgifQ=="/>
  </w:docVars>
  <w:rsids>
    <w:rsidRoot w:val="009729CA"/>
    <w:rsid w:val="000820BA"/>
    <w:rsid w:val="00096FDB"/>
    <w:rsid w:val="000A41D9"/>
    <w:rsid w:val="000A4C37"/>
    <w:rsid w:val="000C3622"/>
    <w:rsid w:val="000D4220"/>
    <w:rsid w:val="000E41AB"/>
    <w:rsid w:val="00194505"/>
    <w:rsid w:val="00196358"/>
    <w:rsid w:val="001A43BD"/>
    <w:rsid w:val="001E2164"/>
    <w:rsid w:val="002A37EC"/>
    <w:rsid w:val="002D6170"/>
    <w:rsid w:val="00333723"/>
    <w:rsid w:val="00342885"/>
    <w:rsid w:val="00376D5E"/>
    <w:rsid w:val="00392EE2"/>
    <w:rsid w:val="003A2301"/>
    <w:rsid w:val="004B5617"/>
    <w:rsid w:val="00510BE4"/>
    <w:rsid w:val="00572EFE"/>
    <w:rsid w:val="005D4350"/>
    <w:rsid w:val="006C58AB"/>
    <w:rsid w:val="006D7666"/>
    <w:rsid w:val="00711C05"/>
    <w:rsid w:val="0080181E"/>
    <w:rsid w:val="00845C0B"/>
    <w:rsid w:val="0087446A"/>
    <w:rsid w:val="00883F7C"/>
    <w:rsid w:val="00903FBC"/>
    <w:rsid w:val="009729CA"/>
    <w:rsid w:val="009A04AA"/>
    <w:rsid w:val="00A01A24"/>
    <w:rsid w:val="00A05A1B"/>
    <w:rsid w:val="00A8297C"/>
    <w:rsid w:val="00B33006"/>
    <w:rsid w:val="00C47996"/>
    <w:rsid w:val="00C862C1"/>
    <w:rsid w:val="00CC3A0C"/>
    <w:rsid w:val="00D91D46"/>
    <w:rsid w:val="00DF69D6"/>
    <w:rsid w:val="00E1143F"/>
    <w:rsid w:val="00F26851"/>
    <w:rsid w:val="00F92A8A"/>
    <w:rsid w:val="04AC145E"/>
    <w:rsid w:val="11FD79B5"/>
    <w:rsid w:val="13567EE5"/>
    <w:rsid w:val="216A315E"/>
    <w:rsid w:val="639E415F"/>
    <w:rsid w:val="7B325C5C"/>
    <w:rsid w:val="7FD8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字符"/>
    <w:basedOn w:val="7"/>
    <w:link w:val="2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Item List"/>
    <w:uiPriority w:val="0"/>
    <w:pPr>
      <w:numPr>
        <w:ilvl w:val="0"/>
        <w:numId w:val="1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109</Words>
  <Characters>624</Characters>
  <Lines>5</Lines>
  <Paragraphs>1</Paragraphs>
  <TotalTime>0</TotalTime>
  <ScaleCrop>false</ScaleCrop>
  <LinksUpToDate>false</LinksUpToDate>
  <CharactersWithSpaces>732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2023-09-04T16:23:00Z</dcterms:created>
  <dc:creator>Microsoft</dc:creator>
  <cp:lastModifiedBy>一杯冰美式</cp:lastModifiedBy>
  <dcterms:modified xsi:type="dcterms:W3CDTF">2023-10-11T18:11:15Z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D7759EBE9BA84663A53D660052028664_13</vt:lpwstr>
  </property>
</Properties>
</file>