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BlastyBiz Production Handoff – Manual QA Pass 1 (Profile &amp; Account)</w:t>
      </w:r>
    </w:p>
    <w:p>
      <w:r>
        <w:rPr>
          <w:b/>
        </w:rPr>
        <w:t xml:space="preserve">Date: </w:t>
      </w:r>
      <w:r>
        <w:t>July 23, 2026</w:t>
        <w:br/>
      </w:r>
      <w:r>
        <w:t>Priority: High</w:t>
        <w:br/>
      </w:r>
    </w:p>
    <w:p>
      <w:pPr>
        <w:pStyle w:val="Heading2"/>
      </w:pPr>
      <w:r>
        <w:t>1. Email Verification Landing Page</w:t>
      </w:r>
    </w:p>
    <w:p>
      <w:r>
        <w:rPr>
          <w:b/>
        </w:rPr>
        <w:t xml:space="preserve">Issue: </w:t>
      </w:r>
      <w:r>
        <w:t>The page shown after clicking the verification email is visually disconnected from the rest of BlastyBiz.</w:t>
      </w:r>
    </w:p>
    <w:p>
      <w:r>
        <w:rPr>
          <w:b/>
        </w:rPr>
        <w:t xml:space="preserve">Required Changes: </w:t>
      </w:r>
    </w:p>
    <w:p>
      <w:pPr>
        <w:pStyle w:val="ListBullet"/>
      </w:pPr>
      <w:r>
        <w:t>Center the verification card vertically and horizontally.</w:t>
      </w:r>
    </w:p>
    <w:p>
      <w:pPr>
        <w:pStyle w:val="ListBullet"/>
      </w:pPr>
      <w:r>
        <w:t>Apply standard BlastyBiz branding and colors.</w:t>
      </w:r>
    </w:p>
    <w:p>
      <w:pPr>
        <w:pStyle w:val="ListBullet"/>
      </w:pPr>
      <w:r>
        <w:t>Add a friendly success message.</w:t>
      </w:r>
    </w:p>
    <w:p>
      <w:pPr>
        <w:pStyle w:val="ListBullet"/>
      </w:pPr>
      <w:r>
        <w:t>Include a clear Continue to Dashboard/Continue Setup button.</w:t>
      </w:r>
    </w:p>
    <w:p>
      <w:pPr>
        <w:pStyle w:val="ListBullet"/>
      </w:pPr>
      <w:r>
        <w:t>Consider a subtle success animation.</w:t>
      </w:r>
    </w:p>
    <w:p>
      <w:pPr>
        <w:pStyle w:val="Heading2"/>
      </w:pPr>
      <w:r>
        <w:t>2. Teach AI Widget – Mobile Layout</w:t>
      </w:r>
    </w:p>
    <w:p>
      <w:r>
        <w:rPr>
          <w:b/>
        </w:rPr>
        <w:t xml:space="preserve">Issue: </w:t>
      </w:r>
      <w:r>
        <w:t>The Teach AI button is partially clipped at the bottom of the card on mobile.</w:t>
      </w:r>
    </w:p>
    <w:p>
      <w:r>
        <w:rPr>
          <w:b/>
        </w:rPr>
        <w:t xml:space="preserve">Required Changes: </w:t>
      </w:r>
    </w:p>
    <w:p>
      <w:pPr>
        <w:pStyle w:val="ListBullet"/>
      </w:pPr>
      <w:r>
        <w:t>Fix responsive sizing.</w:t>
      </w:r>
    </w:p>
    <w:p>
      <w:pPr>
        <w:pStyle w:val="ListBullet"/>
      </w:pPr>
      <w:r>
        <w:t>Ensure the CTA is fully visible.</w:t>
      </w:r>
    </w:p>
    <w:p>
      <w:pPr>
        <w:pStyle w:val="ListBullet"/>
      </w:pPr>
      <w:r>
        <w:t>Remove clipping from fixed heights/overflow.</w:t>
      </w:r>
    </w:p>
    <w:p>
      <w:pPr>
        <w:pStyle w:val="ListBullet"/>
      </w:pPr>
      <w:r>
        <w:t>Add adequate bottom spacing.</w:t>
      </w:r>
    </w:p>
    <w:p>
      <w:pPr>
        <w:pStyle w:val="Heading2"/>
      </w:pPr>
      <w:r>
        <w:t>3. Business Category (Profile)</w:t>
      </w:r>
    </w:p>
    <w:p>
      <w:r>
        <w:rPr>
          <w:b/>
        </w:rPr>
        <w:t xml:space="preserve">Issue: </w:t>
      </w:r>
      <w:r>
        <w:t>The current category dropdown is too restrictive and the AI button does not belong on the Profile page.</w:t>
      </w:r>
    </w:p>
    <w:p>
      <w:r>
        <w:rPr>
          <w:b/>
        </w:rPr>
        <w:t xml:space="preserve">Required Changes: </w:t>
      </w:r>
    </w:p>
    <w:p>
      <w:pPr>
        <w:pStyle w:val="ListBullet"/>
      </w:pPr>
      <w:r>
        <w:t>Replace with an editable field or searchable combobox.</w:t>
      </w:r>
    </w:p>
    <w:p>
      <w:pPr>
        <w:pStyle w:val="ListBullet"/>
      </w:pPr>
      <w:r>
        <w:t>Allow custom categories (e.g., Online Marketing).</w:t>
      </w:r>
    </w:p>
    <w:p>
      <w:pPr>
        <w:pStyle w:val="ListBullet"/>
      </w:pPr>
      <w:r>
        <w:t>Keep suggestions optional.</w:t>
      </w:r>
    </w:p>
    <w:p>
      <w:pPr>
        <w:pStyle w:val="ListBullet"/>
      </w:pPr>
      <w:r>
        <w:t>Remove the AI Pick button.</w:t>
      </w:r>
    </w:p>
    <w:p>
      <w:pPr>
        <w:pStyle w:val="ListBullet"/>
      </w:pPr>
      <w:r>
        <w:t>Perform platform category mapping later during platform setup/publishing.</w:t>
      </w:r>
    </w:p>
    <w:p>
      <w:pPr>
        <w:pStyle w:val="Heading2"/>
      </w:pPr>
      <w:r>
        <w:t>4. Website URL Normalization</w:t>
      </w:r>
    </w:p>
    <w:p>
      <w:r>
        <w:rPr>
          <w:b/>
        </w:rPr>
        <w:t xml:space="preserve">Issue: </w:t>
      </w:r>
      <w:r>
        <w:t>Website normalization exists but is inconsistent.</w:t>
      </w:r>
    </w:p>
    <w:p>
      <w:r>
        <w:rPr>
          <w:b/>
        </w:rPr>
        <w:t xml:space="preserve">Required Changes: </w:t>
      </w:r>
    </w:p>
    <w:p>
      <w:pPr>
        <w:pStyle w:val="ListBullet"/>
      </w:pPr>
      <w:r>
        <w:t>Use one shared normalization function.</w:t>
      </w:r>
    </w:p>
    <w:p>
      <w:pPr>
        <w:pStyle w:val="ListBullet"/>
      </w:pPr>
      <w:r>
        <w:t>Automatically prepend https:// when missing.</w:t>
      </w:r>
    </w:p>
    <w:p>
      <w:pPr>
        <w:pStyle w:val="ListBullet"/>
      </w:pPr>
      <w:r>
        <w:t>Do not automatically add www.</w:t>
      </w:r>
    </w:p>
    <w:p>
      <w:pPr>
        <w:pStyle w:val="ListBullet"/>
      </w:pPr>
      <w:r>
        <w:t>Display the normalized value.</w:t>
      </w:r>
    </w:p>
    <w:p>
      <w:pPr>
        <w:pStyle w:val="ListBullet"/>
      </w:pPr>
      <w:r>
        <w:t>Save the normalized value.</w:t>
      </w:r>
    </w:p>
    <w:p>
      <w:pPr>
        <w:pStyle w:val="ListBullet"/>
      </w:pPr>
      <w:r>
        <w:t>Run normalization on blur and before save.</w:t>
      </w:r>
    </w:p>
    <w:p>
      <w:pPr>
        <w:pStyle w:val="ListBullet"/>
      </w:pPr>
      <w:r>
        <w:t>Use the same logic everywhere website URLs are entered.</w:t>
      </w:r>
    </w:p>
    <w:p>
      <w:pPr>
        <w:pStyle w:val="Heading2"/>
      </w:pPr>
      <w:r>
        <w:t>5. Teach AI Scope on the Profile Page</w:t>
      </w:r>
    </w:p>
    <w:p>
      <w:r>
        <w:rPr>
          <w:b/>
        </w:rPr>
        <w:t xml:space="preserve">Issue: </w:t>
      </w:r>
      <w:r>
        <w:t>The Profile page incorrectly references campaign-specific memory.</w:t>
      </w:r>
    </w:p>
    <w:p>
      <w:r>
        <w:rPr>
          <w:b/>
        </w:rPr>
        <w:t xml:space="preserve">Required Changes: </w:t>
      </w:r>
    </w:p>
    <w:p>
      <w:pPr>
        <w:pStyle w:val="ListBullet"/>
      </w:pPr>
      <w:r>
        <w:t>Remove campaign wording.</w:t>
      </w:r>
    </w:p>
    <w:p>
      <w:pPr>
        <w:pStyle w:val="ListBullet"/>
      </w:pPr>
      <w:r>
        <w:t>Clarify that Profile teaches Blasty global business knowledge.</w:t>
      </w:r>
    </w:p>
    <w:p>
      <w:pPr>
        <w:pStyle w:val="ListBullet"/>
      </w:pPr>
      <w:r>
        <w:t>Save only to global business memory.</w:t>
      </w:r>
    </w:p>
    <w:p>
      <w:pPr>
        <w:pStyle w:val="Heading2"/>
      </w:pPr>
      <w:r>
        <w:t>6. Separate Global Memory from Campaign Memory</w:t>
      </w:r>
    </w:p>
    <w:p>
      <w:r>
        <w:rPr>
          <w:b/>
        </w:rPr>
        <w:t xml:space="preserve">Issue: </w:t>
      </w:r>
      <w:r>
        <w:t>Profile and campaign memory are currently mixed together.</w:t>
      </w:r>
    </w:p>
    <w:p>
      <w:r>
        <w:rPr>
          <w:b/>
        </w:rPr>
        <w:t xml:space="preserve">Required Changes: </w:t>
      </w:r>
    </w:p>
    <w:p>
      <w:pPr>
        <w:pStyle w:val="ListBullet"/>
      </w:pPr>
      <w:r>
        <w:t>Profile should contain business context, company facts, contacts, products/services, brand voice, and global Do/Don't guidance.</w:t>
      </w:r>
    </w:p>
    <w:p>
      <w:pPr>
        <w:pStyle w:val="ListBullet"/>
      </w:pPr>
      <w:r>
        <w:t>Campaigns should contain campaign goals, promotions, seasonal messaging, and campaign-specific instructions.</w:t>
      </w:r>
    </w:p>
    <w:p>
      <w:pPr>
        <w:pStyle w:val="Heading2"/>
      </w:pPr>
      <w:r>
        <w:t>7. Danger Zone Safety</w:t>
      </w:r>
    </w:p>
    <w:p>
      <w:r>
        <w:rPr>
          <w:b/>
        </w:rPr>
        <w:t xml:space="preserve">Issue: </w:t>
      </w:r>
      <w:r>
        <w:t>The Clear All Data confirmation should be safer.</w:t>
      </w:r>
    </w:p>
    <w:p>
      <w:r>
        <w:rPr>
          <w:b/>
        </w:rPr>
        <w:t xml:space="preserve">Required Changes: </w:t>
      </w:r>
    </w:p>
    <w:p>
      <w:pPr>
        <w:pStyle w:val="ListBullet"/>
      </w:pPr>
      <w:r>
        <w:t>Make Cancel the default focused action.</w:t>
      </w:r>
    </w:p>
    <w:p>
      <w:pPr>
        <w:pStyle w:val="ListBullet"/>
      </w:pPr>
      <w:r>
        <w:t>Require explicit confirmation before clearing data.</w:t>
      </w:r>
    </w:p>
    <w:p>
      <w:pPr>
        <w:pStyle w:val="ListBullet"/>
      </w:pPr>
      <w:r>
        <w:t>Keep destructive action visually distinct.</w:t>
      </w:r>
    </w:p>
    <w:p>
      <w:pPr>
        <w:pStyle w:val="ListBullet"/>
      </w:pPr>
      <w:r>
        <w:t>Prevent accidental activation with Enter or rapid taps.</w:t>
      </w:r>
    </w:p>
    <w:p>
      <w:pPr>
        <w:pStyle w:val="Heading2"/>
      </w:pPr>
      <w:r>
        <w:t>Overall Observation</w:t>
      </w:r>
    </w:p>
    <w:p>
      <w:r>
        <w:t>The Profile area is functionally solid but still blends global business configuration with campaign configuration. Separating those concepts and improving consistency will make onboarding clearer and reduce user confusion before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