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D1A0D"/>
          <w:sz w:val="44"/>
          <w:szCs w:val="44"/>
        </w:rPr>
        <w:t xml:space="preserve">BlastyBiz Full Audit — Pass 3</w:t>
      </w:r>
    </w:p>
    <w:p>
      <w:pPr>
        <w:spacing w:after="360"/>
        <w:jc w:val="center"/>
      </w:pPr>
      <w:r>
        <w:rPr>
          <w:color w:val="1E5E1E"/>
          <w:sz w:val="24"/>
          <w:szCs w:val="24"/>
        </w:rPr>
        <w:t xml:space="preserve">Admin.html Migration · Responsive Re-Check · CSS Drift Re-Check</w:t>
      </w:r>
    </w:p>
    <w:p>
      <w:pPr>
        <w:spacing w:after="160"/>
      </w:pPr>
      <w:r>
        <w:t xml:space="preserve">This pass covers all three items you asked about: whether BlastyBiz-Admin.html has been migrated yet, whether the responsive fixes from the prior audit landed, and whether the .card-title/.badge drift was ever resolved now that blastybiz-admin.css is a real file.</w:t>
      </w:r>
    </w:p>
    <w:p>
      <w:pPr>
        <w:pBdr>
          <w:top w:val="single" w:color="1E5E1E" w:sz="6"/>
          <w:left w:val="single" w:color="1E5E1E" w:sz="6"/>
          <w:bottom w:val="single" w:color="1E5E1E" w:sz="6"/>
          <w:right w:val="single" w:color="1E5E1E" w:sz="6"/>
        </w:pBdr>
        <w:shd w:fill="FFF2F2" w:val="clear"/>
        <w:spacing w:after="200" w:before="100"/>
      </w:pPr>
      <w:r>
        <w:rPr>
          <w:b/>
          <w:bCs/>
          <w:color w:val="1E5E1E"/>
        </w:rPr>
        <w:t xml:space="preserve">HEADLINE:  </w:t>
      </w:r>
      <w:r>
        <w:t xml:space="preserve">Responsive DISPLAY behavior: the public header tablet-gap fix landed exactly as specified, and Admin-Operate's mobile risk is fully resolved as a side effect of the shell migration. CORRECTION: this does not mean responsive is fully resolved — the hamburger button now correctly APPEARS at the right breakpoints, but its underlying toggleMenu() function still doesn't exist anywhere on the site (the Pass 2 finding), so tapping it still does nothing. Admin.html: still not migrated — unchanged since Pass 1. CSS drift: NOT resolved — .card-title and .badge still differ between blastybiz-global.css and blastybiz-admin.css by the exact same amounts as before; the drift just moved into two real files instead of one file plus a copy-pasted block.</w:t>
      </w:r>
    </w:p>
    <w:p>
      <w:pPr>
        <w:pBdr>
          <w:bottom w:val="single" w:color="1E2E1E" w:sz="6" w:space="1"/>
        </w:pBdr>
        <w:spacing w:after="200" w:before="200"/>
      </w:pPr>
      <w:r>
        <w:t xml:space="preserve"/>
      </w:r>
    </w:p>
    <w:p>
      <w:pPr>
        <w:pStyle w:val="Heading1"/>
      </w:pPr>
      <w:r>
        <w:t xml:space="preserve">1. Responsive Re-Check — Display Fixed, One Behavior Still Broken</w:t>
      </w:r>
    </w:p>
    <w:p>
      <w:pPr>
        <w:pStyle w:val="Heading2"/>
      </w:pPr>
      <w:r>
        <w:t xml:space="preserve">1.1 Public Header Tablet Gap — FIXED</w:t>
      </w:r>
    </w:p>
    <w:p>
      <w:pPr>
        <w:spacing w:after="160"/>
      </w:pPr>
      <w:r>
        <w:t xml:space="preserve">The dead @media (max-width: 900px) rule that used to target the non-existent .nav-right/.hamburger classes has been replaced with exactly the corrected fix from the earlier responsive audit:</w:t>
      </w:r>
    </w:p>
    <w:p>
      <w:pPr>
        <w:pBdr>
          <w:top w:val="single" w:color="CCCCCC" w:sz="4"/>
          <w:left w:val="single" w:color="CCCCCC" w:sz="4"/>
          <w:bottom w:val="single" w:color="CCCCCC" w:sz="4"/>
          <w:right w:val="single" w:color="CCCCCC" w:sz="4"/>
        </w:pBdr>
        <w:shd w:fill="F4F4F4" w:val="clear"/>
        <w:spacing w:after="200" w:before="100"/>
      </w:pPr>
      <w:r>
        <w:rPr>
          <w:rFonts w:ascii="Consolas" w:cs="Consolas" w:eastAsia="Consolas" w:hAnsi="Consolas"/>
          <w:sz w:val="18"/>
          <w:szCs w:val="18"/>
        </w:rPr>
        <w:t xml:space="preserve">@media (max-width: 900px) {</w:t>
        <w:br/>
        <w:t xml:space="preserve">  #sh-right {</w:t>
        <w:br/>
        <w:t xml:space="preserve">    display: flex;</w:t>
        <w:br/>
        <w:t xml:space="preserve">    align-items: center;</w:t>
        <w:br/>
        <w:t xml:space="preserve">    justify-content: flex-end;</w:t>
        <w:br/>
        <w:t xml:space="preserve">    width: auto;</w:t>
        <w:br/>
        <w:t xml:space="preserve">    margin-left: auto;</w:t>
        <w:br/>
        <w:t xml:space="preserve">    padding-right: 20px;</w:t>
        <w:br/>
        <w:t xml:space="preserve">    gap: 0;</w:t>
        <w:br/>
        <w:t xml:space="preserve">  }</w:t>
        <w:br/>
        <w:t xml:space="preserve">  #sh-right .sh-nav-link,</w:t>
        <w:br/>
        <w:t xml:space="preserve">  #sh-right .sh-nav-cta { display: none; }</w:t>
        <w:br/>
        <w:t xml:space="preserve">  .sh-hamburger { display: flex; }</w:t>
        <w:br/>
        <w:t xml:space="preserve">}</w:t>
      </w:r>
    </w:p>
    <w:p>
      <w:pPr>
        <w:spacing w:after="160"/>
      </w:pPr>
      <w:r>
        <w:t xml:space="preserve">This matches the verified, corrected fix word-for-word — #sh-right stays visible, only its nav links/CTA hide, and the hamburger shows. The tablet-width gap (600–900px) is resolved.</w:t>
      </w:r>
    </w:p>
    <w:p>
      <w:pPr>
        <w:pStyle w:val="Heading2"/>
      </w:pPr>
      <w:r>
        <w:t xml:space="preserve">1.2 Admin-Operate's Missing Responsive Handling — RESOLVED (as a side effect)</w:t>
      </w:r>
    </w:p>
    <w:p>
      <w:pPr>
        <w:spacing w:after="160"/>
      </w:pPr>
      <w:r>
        <w:t xml:space="preserve">Admin-Operate.html's own embedded styles still have zero @media queries — but that no longer matters, because the page now links blastybiz-admin.css, which has a complete responsive block covering everything Admin-Operate needs: .top-actions .hide-mobile hides the desktop nav at 900px, .mobile-nav activates, tables get horizontal scroll, and grids collapse. Confirmed the page's own markup uses the matching hide-mobile class and a &lt;main&gt; tag that the shared rules target correctly.</w:t>
      </w:r>
    </w:p>
    <w:p>
      <w:pPr>
        <w:pBdr>
          <w:top w:val="single" w:color="1E5E1E" w:sz="6"/>
          <w:left w:val="single" w:color="1E5E1E" w:sz="6"/>
          <w:bottom w:val="single" w:color="1E5E1E" w:sz="6"/>
          <w:right w:val="single" w:color="1E5E1E" w:sz="6"/>
        </w:pBdr>
        <w:shd w:fill="FFF2F2" w:val="clear"/>
        <w:spacing w:after="200" w:before="100"/>
      </w:pPr>
      <w:r>
        <w:rPr>
          <w:b/>
          <w:bCs/>
          <w:color w:val="1E5E1E"/>
        </w:rPr>
        <w:t xml:space="preserve">WHY THIS MATTERS:  </w:t>
      </w:r>
      <w:r>
        <w:t xml:space="preserve">This wasn't fixed by adding a media query to Admin-Operate specifically — it was fixed as a natural consequence of the shell migration joining it to the shared admin CSS system. That's a good sign for the overall direction: once a page is properly on the shared system, it inherits fixes rather than needing its own.</w:t>
      </w:r>
    </w:p>
    <w:p>
      <w:pPr>
        <w:spacing w:after="160"/>
      </w:pPr>
      <w:r>
        <w:t xml:space="preserve">Admin-Logs.html's old standalone 700px breakpoint is gone entirely — it now relies fully on blastybiz-admin.css's shared 900px block. Admin-Queue-Manager.html kept one small local rule (.detail collapses to 1 column at 900px), which is correctly page-specific rather than redundant, since .detail isn't part of the shared design system.</w:t>
      </w:r>
    </w:p>
    <w:p>
      <w:pPr>
        <w:pStyle w:val="Heading2"/>
      </w:pPr>
      <w:r>
        <w:t xml:space="preserve">1.3 Correction — Display Is Fixed, the Hamburger's Function Is Not</w:t>
      </w:r>
    </w:p>
    <w:p>
      <w:pPr>
        <w:pBdr>
          <w:top w:val="single" w:color="C00000" w:sz="6"/>
          <w:left w:val="single" w:color="C00000" w:sz="6"/>
          <w:bottom w:val="single" w:color="C00000" w:sz="6"/>
          <w:right w:val="single" w:color="C00000" w:sz="6"/>
        </w:pBdr>
        <w:shd w:fill="FFF2F2" w:val="clear"/>
        <w:spacing w:after="200" w:before="100"/>
      </w:pPr>
      <w:r>
        <w:rPr>
          <w:b/>
          <w:bCs/>
          <w:color w:val="C00000"/>
        </w:rPr>
        <w:t xml:space="preserve">CORRECTION:  </w:t>
      </w:r>
      <w:r>
        <w:t xml:space="preserve">An earlier version of this document implied responsive work was fully resolved (“No further responsive work needed from this pass”). That overstated it. The hamburger button now correctly appears and hides at the right breakpoints — that part is genuinely fixed. But its onclick still calls toggleMenu(), and no toggleMenu() function exists anywhere on the site (the same finding from Pass 2 of this audit). The breakpoint/display logic is fixed; the actual mobile-menu behavior is still broken. These are two different things, and only one of them got fixed.</w:t>
      </w:r>
    </w:p>
    <w:p>
      <w:pPr>
        <w:pBdr>
          <w:top w:val="single" w:color="CCCCCC" w:sz="4"/>
          <w:left w:val="single" w:color="CCCCCC" w:sz="4"/>
          <w:bottom w:val="single" w:color="CCCCCC" w:sz="4"/>
          <w:right w:val="single" w:color="CCCCCC" w:sz="4"/>
        </w:pBdr>
        <w:shd w:fill="F4F4F4" w:val="clear"/>
        <w:spacing w:after="200" w:before="100"/>
      </w:pPr>
      <w:r>
        <w:rPr>
          <w:rFonts w:ascii="Consolas" w:cs="Consolas" w:eastAsia="Consolas" w:hAnsi="Consolas"/>
          <w:sz w:val="18"/>
          <w:szCs w:val="18"/>
        </w:rPr>
        <w:t xml:space="preserve">Confirmed again on this exact upload:</w:t>
        <w:br/>
        <w:t xml:space="preserve">blastybiz-header.html: onclick="if(typeof toggleMenu==='function')toggleMenu()"</w:t>
        <w:br/>
        <w:t xml:space="preserve">grep -rn "function toggleMenu" *.html  →  no matches</w:t>
      </w:r>
    </w:p>
    <w:p>
      <w:pPr>
        <w:spacing w:after="160"/>
      </w:pPr>
      <w:r>
        <w:t xml:space="preserve">This stays on the active fix list from Pass 2: either restore a shared mobile menu panel with real toggleMenu()/closeMenu() functions, or remove the hamburger entirely if no mobile menu is wanted. Right now there's a visible, correctly-positioned button that still does nothing when tapped.</w:t>
      </w:r>
    </w:p>
    <w:p>
      <w:pPr>
        <w:pBdr>
          <w:bottom w:val="single" w:color="1E2E1E" w:sz="6" w:space="1"/>
        </w:pBdr>
        <w:spacing w:after="200" w:before="200"/>
      </w:pPr>
      <w:r>
        <w:t xml:space="preserve"/>
      </w:r>
    </w:p>
    <w:p>
      <w:pPr>
        <w:pStyle w:val="Heading1"/>
      </w:pPr>
      <w:r>
        <w:t xml:space="preserve">2. BlastyBiz-Admin.html Migration — Still Not Done</w:t>
      </w:r>
    </w:p>
    <w:p>
      <w:pPr>
        <w:spacing w:after="160"/>
      </w:pPr>
      <w:r>
        <w:t xml:space="preserve">Unchanged from the first pass of this full audit: BlastyBiz-Admin.html does not link blastybiz-admin.css, still has 2 embedded &lt;style&gt; blocks, and still runs its own copy of the header/shell markup rather than the canonical pattern.</w:t>
      </w:r>
    </w:p>
    <w:p>
      <w:pPr>
        <w:pBdr>
          <w:top w:val="single" w:color="B36B00" w:sz="6"/>
          <w:left w:val="single" w:color="B36B00" w:sz="6"/>
          <w:bottom w:val="single" w:color="B36B00" w:sz="6"/>
          <w:right w:val="single" w:color="B36B00" w:sz="6"/>
        </w:pBdr>
        <w:shd w:fill="FFF2F2" w:val="clear"/>
        <w:spacing w:after="200" w:before="100"/>
      </w:pPr>
      <w:r>
        <w:rPr>
          <w:b/>
          <w:bCs/>
          <w:color w:val="B36B00"/>
        </w:rPr>
        <w:t xml:space="preserve">WORTH NOTING:  </w:t>
      </w:r>
      <w:r>
        <w:t xml:space="preserve">Its current header is already very close to the canonical Polished pattern — same 8-destination icon-strip shape, same classes (.top-actions, .icon-btn, .hide-mobile). This should be a low-risk, mostly mechanical migration: swap the embedded styles for the blastybiz-admin.css link, same as the other three pages that already went through this successfully.</w:t>
      </w:r>
    </w:p>
    <w:p>
      <w:pPr>
        <w:pBdr>
          <w:bottom w:val="single" w:color="1E2E1E" w:sz="6" w:space="1"/>
        </w:pBdr>
        <w:spacing w:after="200" w:before="200"/>
      </w:pPr>
      <w:r>
        <w:t xml:space="preserve"/>
      </w:r>
    </w:p>
    <w:p>
      <w:pPr>
        <w:pStyle w:val="Heading1"/>
      </w:pPr>
      <w:r>
        <w:t xml:space="preserve">3. CSS Drift Re-Check — Not Resolved, Just Relocated</w:t>
      </w:r>
    </w:p>
    <w:p>
      <w:pPr>
        <w:spacing w:after="160"/>
      </w:pPr>
      <w:r>
        <w:t xml:space="preserve">The earlier audit found .card-title and .badge drifting between blastybiz-global.css (Dashboard's copy) and the admin pages' embedded styles, and flagged that a canonical value needed to be chosen before merging. That decision was never made. Now that blastybiz-admin.css is a real file, the same exact drift exists between two real files instead of one file and a copy-pasted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60"/>
        <w:gridCol w:w="2330"/>
        <w:gridCol w:w="1770"/>
      </w:tblGrid>
      <w:tr>
        <w:tc>
          <w:tcPr>
            <w:tcW w:type="dxa" w:w="22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Class</w:t>
            </w:r>
          </w:p>
        </w:tc>
        <w:tc>
          <w:tcPr>
            <w:tcW w:type="dxa" w:w="306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blastybiz-global.css</w:t>
            </w:r>
          </w:p>
        </w:tc>
        <w:tc>
          <w:tcPr>
            <w:tcW w:type="dxa" w:w="233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blastybiz-admin.css</w:t>
            </w:r>
          </w:p>
        </w:tc>
        <w:tc>
          <w:tcPr>
            <w:tcW w:type="dxa" w:w="177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Status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.card</w:t>
            </w:r>
          </w:p>
        </w:tc>
        <w:tc>
          <w:tcPr>
            <w:tcW w:type="dxa" w:w="3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background: var(--card); border: 1px solid var(--border); border-radius: 14px; padding: 20px;</w:t>
            </w:r>
          </w:p>
        </w:tc>
        <w:tc>
          <w:tcPr>
            <w:tcW w:type="dxa" w:w="23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identical</w:t>
            </w:r>
          </w:p>
        </w:tc>
        <w:tc>
          <w:tcPr>
            <w:tcW w:type="dxa" w:w="177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MATCH</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.grid</w:t>
            </w:r>
          </w:p>
        </w:tc>
        <w:tc>
          <w:tcPr>
            <w:tcW w:type="dxa" w:w="3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repeat(4,1fr); gap:12px; margin-bottom:16px;</w:t>
            </w:r>
          </w:p>
        </w:tc>
        <w:tc>
          <w:tcPr>
            <w:tcW w:type="dxa" w:w="23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identical</w:t>
            </w:r>
          </w:p>
        </w:tc>
        <w:tc>
          <w:tcPr>
            <w:tcW w:type="dxa" w:w="177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MATCH</w:t>
            </w:r>
          </w:p>
        </w:tc>
      </w:tr>
      <w:tr>
        <w:tc>
          <w:tcPr>
            <w:tcW w:type="dxa" w:w="22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.card-title</w:t>
            </w:r>
          </w:p>
        </w:tc>
        <w:tc>
          <w:tcPr>
            <w:tcW w:type="dxa" w:w="306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font-size: 21px</w:t>
            </w:r>
          </w:p>
        </w:tc>
        <w:tc>
          <w:tcPr>
            <w:tcW w:type="dxa" w:w="233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font-size: var(--fs-xl) = 22px</w:t>
            </w:r>
          </w:p>
        </w:tc>
        <w:tc>
          <w:tcPr>
            <w:tcW w:type="dxa" w:w="177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STILL DRIFTED</w:t>
            </w:r>
          </w:p>
        </w:tc>
      </w:tr>
      <w:tr>
        <w:tc>
          <w:tcPr>
            <w:tcW w:type="dxa" w:w="22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.badge</w:t>
            </w:r>
          </w:p>
        </w:tc>
        <w:tc>
          <w:tcPr>
            <w:tcW w:type="dxa" w:w="306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font-weight: 800</w:t>
            </w:r>
          </w:p>
        </w:tc>
        <w:tc>
          <w:tcPr>
            <w:tcW w:type="dxa" w:w="233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font-weight: 900</w:t>
            </w:r>
          </w:p>
        </w:tc>
        <w:tc>
          <w:tcPr>
            <w:tcW w:type="dxa" w:w="177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STILL DRIFTED</w:t>
            </w:r>
          </w:p>
        </w:tc>
      </w:tr>
    </w:tbl>
    <w:p>
      <w:pPr>
        <w:spacing w:before="160"/>
      </w:pPr>
    </w:p>
    <w:p>
      <w:pPr>
        <w:pBdr>
          <w:top w:val="single" w:color="C00000" w:sz="6"/>
          <w:left w:val="single" w:color="C00000" w:sz="6"/>
          <w:bottom w:val="single" w:color="C00000" w:sz="6"/>
          <w:right w:val="single" w:color="C00000" w:sz="6"/>
        </w:pBdr>
        <w:shd w:fill="FFF2F2" w:val="clear"/>
        <w:spacing w:after="200" w:before="100"/>
      </w:pPr>
      <w:r>
        <w:rPr>
          <w:b/>
          <w:bCs/>
          <w:color w:val="C00000"/>
        </w:rPr>
        <w:t xml:space="preserve">STILL AN OPEN DECISION:  </w:t>
      </w:r>
      <w:r>
        <w:t xml:space="preserve">blastybiz-admin.css defines --fs-xl: 22px (used by .card-title) and .badge at font-weight: 900. blastybiz-global.css still has .card-title at 21px and .badge at font-weight: 800. Nothing has changed about this specific question since it was first raised — it's just now living in two maintained files instead of one file plus a duplicate, which if anything makes future drift easier (each file's owner might tweak their own copy without noticing the other moved).</w:t>
      </w:r>
    </w:p>
    <w:p>
      <w:pPr>
        <w:spacing w:after="160"/>
      </w:pPr>
      <w:r>
        <w:t xml:space="preserve">.card and .grid remain identical between the two files, so those two were never blocked on a decision and could be cross-referenced or left as intentionally-duplicated foundational rules without issue.</w:t>
      </w:r>
    </w:p>
    <w:p>
      <w:pPr>
        <w:pBdr>
          <w:bottom w:val="single" w:color="1E2E1E" w:sz="6" w:space="1"/>
        </w:pBdr>
        <w:spacing w:after="200" w:before="200"/>
      </w:pPr>
      <w:r>
        <w:t xml:space="preserve"/>
      </w:r>
    </w:p>
    <w:p>
      <w:pPr>
        <w:pStyle w:val="Heading1"/>
      </w:pPr>
      <w:r>
        <w:t xml:space="preserve">4. Suggested Next Steps</w:t>
      </w:r>
    </w:p>
    <w:p>
      <w:pPr>
        <w:pStyle w:val="ListParagraph"/>
        <w:numPr>
          <w:ilvl w:val="0"/>
          <w:numId w:val="2"/>
        </w:numPr>
        <w:spacing w:after="80"/>
      </w:pPr>
      <w:r>
        <w:t xml:space="preserve">Migrate BlastyBiz-Admin.html to the Polished shell — low-risk, mechanical, matches a pattern already proven on 3 other pages.</w:t>
      </w:r>
    </w:p>
    <w:p>
      <w:pPr>
        <w:pStyle w:val="ListParagraph"/>
        <w:numPr>
          <w:ilvl w:val="0"/>
          <w:numId w:val="2"/>
        </w:numPr>
        <w:spacing w:after="80"/>
      </w:pPr>
      <w:r>
        <w:t xml:space="preserve">Fix the hamburger's actual function (Section 1.3) — restore shared mobile-menu markup with real toggleMenu()/closeMenu() functions, or remove the hamburger if no mobile menu is wanted. This is the highest-priority item carried forward from Pass 2, since it's sitewide and user-visible.</w:t>
      </w:r>
    </w:p>
    <w:p>
      <w:pPr>
        <w:pStyle w:val="ListParagraph"/>
        <w:numPr>
          <w:ilvl w:val="0"/>
          <w:numId w:val="2"/>
        </w:numPr>
        <w:spacing w:after="80"/>
      </w:pPr>
      <w:r>
        <w:t xml:space="preserve">Make the .card-title (21px vs 22px) and .badge (weight 800 vs 900) decision — this has been open since the very first CSS classification pass and hasn't moved. A recommendation exists (use the admin values, 22px/900, to match blastybiz-admin.css and update blastybiz-global.css to follow) but this is still your call to confirm, not yet a settled fact.</w:t>
      </w:r>
    </w:p>
    <w:p>
      <w:pPr>
        <w:pBdr>
          <w:bottom w:val="single" w:color="1E2E1E" w:sz="6" w:space="1"/>
        </w:pBdr>
        <w:spacing w:after="200" w:before="200"/>
      </w:pPr>
      <w:r>
        <w:t xml:space="preserve"/>
      </w:r>
    </w:p>
    <w:p>
      <w:pPr>
        <w:spacing w:after="160"/>
      </w:pPr>
      <w:r>
        <w:rPr>
          <w:i/>
          <w:iCs/>
          <w:color w:val="555555"/>
        </w:rPr>
        <w:t xml:space="preserve">Every value, line, and file comparison above was verified directly against the files in the newest BlastyBiz_Site.zip upload.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BlastyBiz — Full Audit, Pass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C853" w:sz="8" w:space="4"/>
      </w:pBdr>
      <w:spacing w:after="200" w:before="360"/>
      <w:outlineLvl w:val="0"/>
    </w:pPr>
    <w:rPr>
      <w:rFonts w:ascii="Arial" w:cs="Arial" w:eastAsia="Arial" w:hAnsi="Arial"/>
      <w:b/>
      <w:bCs/>
      <w:color w:val="0D1A0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D1A0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2026-06-28T17:58:55.420Z</dcterms:created>
  <dcterms:modified xsi:type="dcterms:W3CDTF">2026-06-28T17:58:55.434Z</dcterms:modified>
</cp:coreProperties>
</file>

<file path=docProps/custom.xml><?xml version="1.0" encoding="utf-8"?>
<Properties xmlns="http://schemas.openxmlformats.org/officeDocument/2006/custom-properties" xmlns:vt="http://schemas.openxmlformats.org/officeDocument/2006/docPropsVTypes"/>
</file>