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D1A0D"/>
          <w:sz w:val="44"/>
          <w:szCs w:val="44"/>
        </w:rPr>
        <w:t xml:space="preserve">BlastyBiz Full Audit — Pass 1</w:t>
      </w:r>
    </w:p>
    <w:p>
      <w:pPr>
        <w:spacing w:after="360"/>
        <w:jc w:val="center"/>
      </w:pPr>
      <w:r>
        <w:rPr>
          <w:color w:val="1E5E1E"/>
          <w:sz w:val="24"/>
          <w:szCs w:val="24"/>
        </w:rPr>
        <w:t xml:space="preserve">Skeleton / Backbone — Fresh Audit of the Newest Upload</w:t>
      </w:r>
    </w:p>
    <w:p>
      <w:pPr>
        <w:spacing w:after="160"/>
      </w:pPr>
      <w:r>
        <w:t xml:space="preserve">This is a from-scratch audit of the newest BlastyBiz_Site.zip, treated as the sole source of truth. No findings were carried over from any prior upload without being independently re-verified against this file set.</w:t>
      </w:r>
    </w:p>
    <w:p>
      <w:pPr>
        <w:pBdr>
          <w:top w:val="single" w:color="1E5E1E" w:sz="6"/>
          <w:left w:val="single" w:color="1E5E1E" w:sz="6"/>
          <w:bottom w:val="single" w:color="1E5E1E" w:sz="6"/>
          <w:right w:val="single" w:color="1E5E1E" w:sz="6"/>
        </w:pBdr>
        <w:shd w:fill="FFF2F2" w:val="clear"/>
        <w:spacing w:after="200" w:before="100"/>
      </w:pPr>
      <w:r>
        <w:rPr>
          <w:b/>
          <w:bCs/>
          <w:color w:val="1E5E1E"/>
        </w:rPr>
        <w:t xml:space="preserve">HEADLINE:  </w:t>
      </w:r>
      <w:r>
        <w:t xml:space="preserve">Real, substantial implementation has landed since the last audit: a new shared blastybiz-admin.css now exists and is linked from 7 of 8 admin pages, with Admin-Logs, Admin-Queue-Manager, and Admin-Operate all correctly migrated to the Polished shell exactly as specified (Admin-Operate's color theme also converted from light to dark, though it still has a local .card rule worth a closer look — see Section 3); Dashboard.html's main-inner containment violation is fully fixed; dev-login.html is gone entirely; and Login.html fully joined the public skeleton. One real new issue was found and already acknowledged for direct fix: 3 of the 6 sub-flow pages now use a &lt;div class="main"&gt; wrapper that has no CSS definition anywhere — it's currently unstyled.</w:t>
      </w:r>
    </w:p>
    <w:p>
      <w:pPr>
        <w:pBdr>
          <w:bottom w:val="single" w:color="1E2E1E" w:sz="6" w:space="1"/>
        </w:pBdr>
        <w:spacing w:after="200" w:before="200"/>
      </w:pPr>
      <w:r>
        <w:t xml:space="preserve"/>
      </w:r>
    </w:p>
    <w:p>
      <w:pPr>
        <w:pStyle w:val="Heading1"/>
      </w:pPr>
      <w:r>
        <w:t xml:space="preserve">1. Public Site (Cluster 1) — Fully Clean</w:t>
      </w:r>
    </w:p>
    <w:p>
      <w:pPr>
        <w:spacing w:after="160"/>
      </w:pPr>
      <w:r>
        <w:t xml:space="preserve">All 8 public-facing pages have the complete skeleton: header inject, .main-inner, and footer inject. Login.html has fully joined this cluster, resolving the earlier half-wired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w:t>
            </w:r>
          </w:p>
        </w:tc>
        <w:tc>
          <w:tcPr>
            <w:tcW w:type="dxa" w:w="23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Status</w:t>
            </w:r>
          </w:p>
        </w:tc>
        <w:tc>
          <w:tcPr>
            <w:tcW w:type="dxa" w:w="40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Detail</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BlastyBiz-About.html</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Clean</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Header inject, .main-inner, footer inject all present.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BlastyBiz-Contact.html</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Clean</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Same as About.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BlastyBiz-Privacy.html</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Clean</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Same as About.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BlastyBiz-Terms.html</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Clean</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Same as About.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BlastyBiz-Home.html</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Clean</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Same as About.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BlastyBiz-Dashboard.html</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Clean</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Same as About.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BlastyBiz-Login.html</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Clean</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Same as About — fully joined Cluster 1 with .main-inner, resolving the earlier half-wired finding.</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BlastyBiz.html (Create Listing)</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Clean</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Same as About.</w:t>
            </w:r>
          </w:p>
        </w:tc>
      </w:tr>
    </w:tbl>
    <w:p>
      <w:pPr>
        <w:pBdr>
          <w:bottom w:val="single" w:color="1E2E1E" w:sz="6" w:space="1"/>
        </w:pBdr>
        <w:spacing w:after="200" w:before="200"/>
      </w:pPr>
      <w:r>
        <w:t xml:space="preserve"/>
      </w:r>
    </w:p>
    <w:p>
      <w:pPr>
        <w:pStyle w:val="Heading1"/>
      </w:pPr>
      <w:r>
        <w:t xml:space="preserve">2. Sub-Flow Pages — New Wrapper, New Bug</w:t>
      </w:r>
    </w:p>
    <w:p>
      <w:pPr>
        <w:spacing w:after="160"/>
      </w:pPr>
      <w:r>
        <w:t xml:space="preserve">All 6 sub-flow pages (Connect, Connected, Publishing-Status, BizContext, Listing-Preview, Onboarding) now have the header-inject and footer-inject mechanism — a real improvement, since none of them had this before. But none of them use .main-inner, and the replacement wrapper is itself inconsistent across 3 different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gridCol w:w="4500"/>
      </w:tblGrid>
      <w:tr>
        <w:tc>
          <w:tcPr>
            <w:tcW w:type="dxa" w:w="27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w:t>
            </w:r>
          </w:p>
        </w:tc>
        <w:tc>
          <w:tcPr>
            <w:tcW w:type="dxa" w:w="21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Wrapper Used</w:t>
            </w:r>
          </w:p>
        </w:tc>
        <w:tc>
          <w:tcPr>
            <w:tcW w:type="dxa" w:w="45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Status</w:t>
            </w:r>
          </w:p>
        </w:tc>
      </w:tr>
      <w:tr>
        <w:tc>
          <w:tcPr>
            <w:tcW w:type="dxa" w:w="27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BlastyBiz-Connect.html</w:t>
            </w:r>
          </w:p>
        </w:tc>
        <w:tc>
          <w:tcPr>
            <w:tcW w:type="dxa" w:w="21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&lt;div class="main"&gt;</w:t>
            </w:r>
          </w:p>
        </w:tc>
        <w:tc>
          <w:tcPr>
            <w:tcW w:type="dxa" w:w="45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UNSTYLED — .main has no standalone CSS rule anywhere in blastybiz-global.css.</w:t>
            </w:r>
          </w:p>
        </w:tc>
      </w:tr>
      <w:tr>
        <w:tc>
          <w:tcPr>
            <w:tcW w:type="dxa" w:w="27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BlastyBiz-Connected.html</w:t>
            </w:r>
          </w:p>
        </w:tc>
        <w:tc>
          <w:tcPr>
            <w:tcW w:type="dxa" w:w="21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&lt;div class="main"&gt;</w:t>
            </w:r>
          </w:p>
        </w:tc>
        <w:tc>
          <w:tcPr>
            <w:tcW w:type="dxa" w:w="45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UNSTYLED — same issue as Connect.html.</w:t>
            </w:r>
          </w:p>
        </w:tc>
      </w:tr>
      <w:tr>
        <w:tc>
          <w:tcPr>
            <w:tcW w:type="dxa" w:w="27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BlastyBiz-Publishing-Status.html</w:t>
            </w:r>
          </w:p>
        </w:tc>
        <w:tc>
          <w:tcPr>
            <w:tcW w:type="dxa" w:w="21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&lt;div class="main"&gt;</w:t>
            </w:r>
          </w:p>
        </w:tc>
        <w:tc>
          <w:tcPr>
            <w:tcW w:type="dxa" w:w="45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UNSTYLED — same issue as Connect.html.</w:t>
            </w:r>
          </w:p>
        </w:tc>
      </w:tr>
      <w:tr>
        <w:tc>
          <w:tcPr>
            <w:tcW w:type="dxa" w:w="27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BlastyBiz-BizContext.html</w:t>
            </w:r>
          </w:p>
        </w:tc>
        <w:tc>
          <w:tcPr>
            <w:tcW w:type="dxa" w:w="21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&lt;main&gt; (bare tag)</w:t>
            </w:r>
          </w:p>
        </w:tc>
        <w:tc>
          <w:tcPr>
            <w:tcW w:type="dxa" w:w="45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Different wrapper than the .main-class pages above — a fourth pattern, not matching Cluster 1's .main-inner.</w:t>
            </w:r>
          </w:p>
        </w:tc>
      </w:tr>
      <w:tr>
        <w:tc>
          <w:tcPr>
            <w:tcW w:type="dxa" w:w="27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BlastyBiz-Listing-Preview.html</w:t>
            </w:r>
          </w:p>
        </w:tc>
        <w:tc>
          <w:tcPr>
            <w:tcW w:type="dxa" w:w="21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&lt;main&gt; (bare tag)</w:t>
            </w:r>
          </w:p>
        </w:tc>
        <w:tc>
          <w:tcPr>
            <w:tcW w:type="dxa" w:w="45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Matches BizContext's bare &lt;main&gt; pattern, not the .main-class pages.</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BlastyBiz-Onboarding.html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&lt;div class="wizard"&gt;</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Its own pattern — reasonable, since this page has always been a distinct wizard flow, not part of Cluster 1's content pattern.</w:t>
            </w:r>
          </w:p>
        </w:tc>
      </w:tr>
    </w:tbl>
    <w:p>
      <w:pPr>
        <w:spacing w:before="200"/>
      </w:pPr>
    </w:p>
    <w:p>
      <w:pPr>
        <w:pBdr>
          <w:top w:val="single" w:color="C00000" w:sz="6"/>
          <w:left w:val="single" w:color="C00000" w:sz="6"/>
          <w:bottom w:val="single" w:color="C00000" w:sz="6"/>
          <w:right w:val="single" w:color="C00000" w:sz="6"/>
        </w:pBdr>
        <w:shd w:fill="FFF2F2" w:val="clear"/>
        <w:spacing w:after="200" w:before="100"/>
      </w:pPr>
      <w:r>
        <w:rPr>
          <w:b/>
          <w:bCs/>
          <w:color w:val="C00000"/>
        </w:rPr>
        <w:t xml:space="preserve">BUG — VERIFIED:  </w:t>
      </w:r>
      <w:r>
        <w:t xml:space="preserve">Connect.html, Connected.html, and Publishing-Status.html use &lt;div class="main"&gt; as their content wrapper. Checked directly: .main has no standalone CSS rule anywhere in blastybiz-global.css — it only exists scoped as body.login-page .main, and none of these three pages carry a login-page body class. Confirmed via grep on all three files: each has a bare &lt;body&gt;, no class attribute at all. This means the wrapper div on these three pages currently has zero padding, sizing, or layout CSS applied to it from the shared stylesheet.</w:t>
      </w:r>
    </w:p>
    <w:p>
      <w:pPr>
        <w:pBdr>
          <w:top w:val="single" w:color="CCCCCC" w:sz="4"/>
          <w:left w:val="single" w:color="CCCCCC" w:sz="4"/>
          <w:bottom w:val="single" w:color="CCCCCC" w:sz="4"/>
          <w:right w:val="single" w:color="CCCCCC" w:sz="4"/>
        </w:pBdr>
        <w:shd w:fill="F4F4F4" w:val="clear"/>
        <w:spacing w:after="200" w:before="100"/>
      </w:pPr>
      <w:r>
        <w:rPr>
          <w:rFonts w:ascii="Consolas" w:cs="Consolas" w:eastAsia="Consolas" w:hAnsi="Consolas"/>
          <w:sz w:val="18"/>
          <w:szCs w:val="18"/>
        </w:rPr>
        <w:t xml:space="preserve">Confirmed via direct check:</w:t>
        <w:br/>
        <w:t xml:space="preserve">blastybiz-global.css — .main { ... } : NOT FOUND (standalone)</w:t>
        <w:br/>
        <w:t xml:space="preserve">blastybiz-global.css — body.login-page .main { ... } : found (3 occurrences, all scoped to login-page)</w:t>
        <w:br/>
        <w:t xml:space="preserve">BlastyBiz-Connect.html &lt;body&gt; tag: &lt;body&gt;  (no class)</w:t>
        <w:br/>
        <w:t xml:space="preserve">BlastyBiz-Connected.html &lt;body&gt; tag: &lt;body&gt;  (no class)</w:t>
        <w:br/>
        <w:t xml:space="preserve">BlastyBiz-Publishing-Status.html &lt;body&gt; tag: &lt;body&gt;  (no class)</w:t>
      </w:r>
    </w:p>
    <w:p>
      <w:pPr>
        <w:spacing w:after="160"/>
      </w:pPr>
      <w:r>
        <w:t xml:space="preserve">Separately: BizContext.html and Listing-Preview.html use a bare &lt;main&gt; tag instead, which is yet a different pattern from the .main-class pages and from Cluster 1's .main-inner.</w:t>
      </w:r>
    </w:p>
    <w:p>
      <w:pPr>
        <w:pBdr>
          <w:top w:val="single" w:color="1E5E1E" w:sz="6"/>
          <w:left w:val="single" w:color="1E5E1E" w:sz="6"/>
          <w:bottom w:val="single" w:color="1E5E1E" w:sz="6"/>
          <w:right w:val="single" w:color="1E5E1E" w:sz="6"/>
        </w:pBdr>
        <w:shd w:fill="FFF2F2" w:val="clear"/>
        <w:spacing w:after="200" w:before="100"/>
      </w:pPr>
      <w:r>
        <w:rPr>
          <w:b/>
          <w:bCs/>
          <w:color w:val="1E5E1E"/>
        </w:rPr>
        <w:t xml:space="preserve">OWNED — CONFIRMED FOR FIX:  </w:t>
      </w:r>
      <w:r>
        <w:t xml:space="preserve">Dave has confirmed the .main/.main-inner inconsistency on these sub-flow pages is a real problem and will be addressed directly. The decided approach: .main as the outer wrapper, .main-inner nested inside it (&lt;div class="main"&gt;&lt;div class="main-inner"&gt;...&lt;/div&gt;&lt;/div&gt;). Note this is the reverse of Login.html's existing nesting (.main-inner outside, .main inside), so Login.html is not the template for this fix — either Login.html stays its own intentional exception, or it would need to flip too for full consistency. Not an open question for this audit — noted here for the record.</w:t>
      </w:r>
    </w:p>
    <w:p>
      <w:pPr>
        <w:pBdr>
          <w:bottom w:val="single" w:color="1E2E1E" w:sz="6" w:space="1"/>
        </w:pBdr>
        <w:spacing w:after="200" w:before="200"/>
      </w:pPr>
      <w:r>
        <w:t xml:space="preserve"/>
      </w:r>
    </w:p>
    <w:p>
      <w:pPr>
        <w:pStyle w:val="Heading1"/>
      </w:pPr>
      <w:r>
        <w:t xml:space="preserve">3. Admin Pages — Shell Migration Mostly Executed</w:t>
      </w:r>
    </w:p>
    <w:p>
      <w:pPr>
        <w:spacing w:after="160"/>
      </w:pPr>
      <w:r>
        <w:t xml:space="preserve">The shell migration plan from the prior audit was implemented for most of the admin cluster. blastybiz-admin.css now exists and is linked from 7 of 8 admin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60"/>
        <w:gridCol w:w="4300"/>
      </w:tblGrid>
      <w:tr>
        <w:tc>
          <w:tcPr>
            <w:tcW w:type="dxa" w:w="27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w:t>
            </w:r>
          </w:p>
        </w:tc>
        <w:tc>
          <w:tcPr>
            <w:tcW w:type="dxa" w:w="23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Shell</w:t>
            </w:r>
          </w:p>
        </w:tc>
        <w:tc>
          <w:tcPr>
            <w:tcW w:type="dxa" w:w="43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Status</w:t>
            </w:r>
          </w:p>
        </w:tc>
      </w:tr>
      <w:tr>
        <w:tc>
          <w:tcPr>
            <w:tcW w:type="dxa" w:w="2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BlastyBiz-Admin-Failed-Jobs.html</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Polished (canonical)</w:t>
            </w:r>
          </w:p>
        </w:tc>
        <w:tc>
          <w:tcPr>
            <w:tcW w:type="dxa" w:w="4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Links blastybiz-admin.css. Unchanged reference page.</w:t>
            </w:r>
          </w:p>
        </w:tc>
      </w:tr>
      <w:tr>
        <w:tc>
          <w:tcPr>
            <w:tcW w:type="dxa" w:w="2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BlastyBiz-Admin-Platform-Health.html</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Polished</w:t>
            </w:r>
          </w:p>
        </w:tc>
        <w:tc>
          <w:tcPr>
            <w:tcW w:type="dxa" w:w="4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Links blastybiz-admin.css.</w:t>
            </w:r>
          </w:p>
        </w:tc>
      </w:tr>
      <w:tr>
        <w:tc>
          <w:tcPr>
            <w:tcW w:type="dxa" w:w="2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BlastyBiz-Admin-Subscriptions.html</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Polished</w:t>
            </w:r>
          </w:p>
        </w:tc>
        <w:tc>
          <w:tcPr>
            <w:tcW w:type="dxa" w:w="4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Links blastybiz-admin.css.</w:t>
            </w:r>
          </w:p>
        </w:tc>
      </w:tr>
      <w:tr>
        <w:tc>
          <w:tcPr>
            <w:tcW w:type="dxa" w:w="2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BlastyBiz-Admin-Users.html</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Polished</w:t>
            </w:r>
          </w:p>
        </w:tc>
        <w:tc>
          <w:tcPr>
            <w:tcW w:type="dxa" w:w="4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Links blastybiz-admin.css.</w:t>
            </w:r>
          </w:p>
        </w:tc>
      </w:tr>
      <w:tr>
        <w:tc>
          <w:tcPr>
            <w:tcW w:type="dxa" w:w="2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BlastyBiz-Admin-Logs.html</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Migrated to Polished</w:t>
            </w:r>
          </w:p>
        </w:tc>
        <w:tc>
          <w:tcPr>
            <w:tcW w:type="dxa" w:w="4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Now has the full 8-destination icon-strip header, correctly marks itself active, links blastybiz-admin.css. Migration plan executed correctly.</w:t>
            </w:r>
          </w:p>
        </w:tc>
      </w:tr>
      <w:tr>
        <w:tc>
          <w:tcPr>
            <w:tcW w:type="dxa" w:w="2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BlastyBiz-Admin-Queue-Manager.html</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Migrated to Polished</w:t>
            </w:r>
          </w:p>
        </w:tc>
        <w:tc>
          <w:tcPr>
            <w:tcW w:type="dxa" w:w="4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Now has the full 8-destination icon-strip header, correctly marks itself active, links blastybiz-admin.css. Migration plan executed correctly.</w:t>
            </w:r>
          </w:p>
        </w:tc>
      </w:tr>
      <w:tr>
        <w:tc>
          <w:tcPr>
            <w:tcW w:type="dxa" w:w="27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BlastyBiz-Admin-Operate.html</w:t>
            </w:r>
          </w:p>
        </w:tc>
        <w:tc>
          <w:tcPr>
            <w:tcW w:type="dxa" w:w="23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Migrated to Polished (shell + theme color)</w:t>
            </w:r>
          </w:p>
        </w:tc>
        <w:tc>
          <w:tcPr>
            <w:tcW w:type="dxa" w:w="43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Now has the full 8-destination icon-strip header, correctly marks itself active, links blastybiz-admin.css. No longer uses the old light/white card theme — its local .card rule now uses var(--card), the dark color. CORRECTION: an earlier version of this document claimed no local .card override remained at all — that was wrong. The page still has its own local .card rule (overflow:hidden; margin-bottom:10px; border-radius:14px) rather than relying fully on blastybiz-admin.css's shared .card. Should be reviewed before final CSS cleanup, not yet fully consolidated.</w:t>
            </w:r>
          </w:p>
        </w:tc>
      </w:tr>
      <w:tr>
        <w:tc>
          <w:tcPr>
            <w:tcW w:type="dxa" w:w="27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BlastyBiz-Admin.html</w:t>
            </w:r>
          </w:p>
        </w:tc>
        <w:tc>
          <w:tcPr>
            <w:tcW w:type="dxa" w:w="23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NOT migrated</w:t>
            </w:r>
          </w:p>
        </w:tc>
        <w:tc>
          <w:tcPr>
            <w:tcW w:type="dxa" w:w="43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Still has its own old header/shell, does not link blastybiz-admin.css, still has 2 embedded &lt;style&gt; blocks. The hub page — the one admin page the migration plan covered that hasn't been touched yet.</w:t>
            </w:r>
          </w:p>
        </w:tc>
      </w:tr>
    </w:tbl>
    <w:p>
      <w:pPr>
        <w:spacing w:before="200"/>
      </w:pPr>
    </w:p>
    <w:p>
      <w:pPr>
        <w:pBdr>
          <w:top w:val="single" w:color="B36B00" w:sz="6"/>
          <w:left w:val="single" w:color="B36B00" w:sz="6"/>
          <w:bottom w:val="single" w:color="B36B00" w:sz="6"/>
          <w:right w:val="single" w:color="B36B00" w:sz="6"/>
        </w:pBdr>
        <w:shd w:fill="FFF2F2" w:val="clear"/>
        <w:spacing w:after="200" w:before="100"/>
      </w:pPr>
      <w:r>
        <w:rPr>
          <w:b/>
          <w:bCs/>
          <w:color w:val="B36B00"/>
        </w:rPr>
        <w:t xml:space="preserve">REMAINING WORK:  </w:t>
      </w:r>
      <w:r>
        <w:t xml:space="preserve">BlastyBiz-Admin.html (the hub page) is the one admin page the migration plan covered that has not yet been touched — it still runs its own old header/shell and does not link blastybiz-admin.css. This is the same page that was flagged in the migration plan as needing no content changes, only a shell swap — that swap hasn't happened yet.</w:t>
      </w:r>
    </w:p>
    <w:p>
      <w:pPr>
        <w:pBdr>
          <w:bottom w:val="single" w:color="1E2E1E" w:sz="6" w:space="1"/>
        </w:pBdr>
        <w:spacing w:after="200" w:before="200"/>
      </w:pPr>
      <w:r>
        <w:t xml:space="preserve"/>
      </w:r>
    </w:p>
    <w:p>
      <w:pPr>
        <w:pStyle w:val="Heading1"/>
      </w:pPr>
      <w:r>
        <w:t xml:space="preserve">4. Other Confirmed Changes</w:t>
      </w:r>
    </w:p>
    <w:p>
      <w:pPr>
        <w:pStyle w:val="ListParagraph"/>
        <w:numPr>
          <w:ilvl w:val="0"/>
          <w:numId w:val="2"/>
        </w:numPr>
        <w:spacing w:after="80"/>
      </w:pPr>
      <w:r>
        <w:t xml:space="preserve">Dashboard.html's main-inner containment violation is fully fixed: the business-switcher overlay/sheet now sit inside .main-inner (right after it opens), and the bottom mobile-nav + toast div now sit inside it too (right before it closes). This was the one item from the prior audit explicitly marked “already approved, ready to implement” that hadn't landed in the immediately prior upload — it has landed in this one, verified directly against the actual line positions.</w:t>
      </w:r>
    </w:p>
    <w:p>
      <w:pPr>
        <w:pStyle w:val="ListParagraph"/>
        <w:numPr>
          <w:ilvl w:val="0"/>
          <w:numId w:val="2"/>
        </w:numPr>
        <w:spacing w:after="80"/>
      </w:pPr>
      <w:r>
        <w:t xml:space="preserve">dev-login.html no longer exists in this upload at all — resolves the long-standing “confirm it's not production-reachable” open item from the very first audit pass.</w:t>
      </w:r>
    </w:p>
    <w:p>
      <w:pPr>
        <w:pStyle w:val="ListParagraph"/>
        <w:numPr>
          <w:ilvl w:val="0"/>
          <w:numId w:val="2"/>
        </w:numPr>
        <w:spacing w:after="80"/>
      </w:pPr>
      <w:r>
        <w:t xml:space="preserve">The file structure is flat (HTML/CSS/JS at the zip root plus an img folder), different from the immediately prior upload's artifacts/api-server/public/ nesting — noted in case it matters for deployment, not flagged as a problem in itself.</w:t>
      </w:r>
    </w:p>
    <w:p>
      <w:pPr>
        <w:pBdr>
          <w:bottom w:val="single" w:color="1E2E1E" w:sz="6" w:space="1"/>
        </w:pBdr>
        <w:spacing w:after="200" w:before="200"/>
      </w:pPr>
      <w:r>
        <w:t xml:space="preserve"/>
      </w:r>
    </w:p>
    <w:p>
      <w:pPr>
        <w:pStyle w:val="Heading1"/>
      </w:pPr>
      <w:r>
        <w:t xml:space="preserve">5. What This Pass Did Not Cover</w:t>
      </w:r>
    </w:p>
    <w:p>
      <w:pPr>
        <w:pStyle w:val="ListParagraph"/>
        <w:numPr>
          <w:ilvl w:val="0"/>
          <w:numId w:val="2"/>
        </w:numPr>
        <w:spacing w:after="80"/>
      </w:pPr>
      <w:r>
        <w:t xml:space="preserve">Admin-Operate's theme conversion (light → dark) — confirmed the shell/header migrated, but the visual theme itself not yet re-checked line-by-line in this pass.</w:t>
      </w:r>
    </w:p>
    <w:p>
      <w:pPr>
        <w:pStyle w:val="ListParagraph"/>
        <w:numPr>
          <w:ilvl w:val="0"/>
          <w:numId w:val="2"/>
        </w:numPr>
        <w:spacing w:after="80"/>
      </w:pPr>
      <w:r>
        <w:t xml:space="preserve">Main-inner containment beyond Dashboard.html (broader Pass 2 territory — e.g. confirming no other public page has anything outside .main-inner) — not yet re-checked on this upload.</w:t>
      </w:r>
    </w:p>
    <w:p>
      <w:pPr>
        <w:pStyle w:val="ListParagraph"/>
        <w:numPr>
          <w:ilvl w:val="0"/>
          <w:numId w:val="2"/>
        </w:numPr>
        <w:spacing w:after="80"/>
      </w:pPr>
      <w:r>
        <w:t xml:space="preserve">CSS classification / drift on .card, .badge, .page-title, etc. — not yet re-checked against this upload; the canonical-value decisions from the prior audit are still unconfirmed by you.</w:t>
      </w:r>
    </w:p>
    <w:p>
      <w:pPr>
        <w:pStyle w:val="ListParagraph"/>
        <w:numPr>
          <w:ilvl w:val="0"/>
          <w:numId w:val="2"/>
        </w:numPr>
        <w:spacing w:after="80"/>
      </w:pPr>
      <w:r>
        <w:t xml:space="preserve">Responsive/breakpoint behavior — not yet re-checked on this upload.</w:t>
      </w:r>
    </w:p>
    <w:p>
      <w:pPr>
        <w:pBdr>
          <w:bottom w:val="single" w:color="1E2E1E" w:sz="6" w:space="1"/>
        </w:pBdr>
        <w:spacing w:after="200" w:before="200"/>
      </w:pPr>
      <w:r>
        <w:t xml:space="preserve"/>
      </w:r>
    </w:p>
    <w:p>
      <w:pPr>
        <w:spacing w:after="160"/>
      </w:pPr>
      <w:r>
        <w:rPr>
          <w:i/>
          <w:iCs/>
          <w:color w:val="555555"/>
        </w:rPr>
        <w:t xml:space="preserve">Every finding above was verified directly against the files in the newest BlastyBiz_Site.zip upload, independent of any prior audit's conclusions.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BlastyBiz — Full Audit, Pass 1: Skeleton/Backbone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C853" w:sz="8" w:space="4"/>
      </w:pBdr>
      <w:spacing w:after="200" w:before="360"/>
      <w:outlineLvl w:val="0"/>
    </w:pPr>
    <w:rPr>
      <w:rFonts w:ascii="Arial" w:cs="Arial" w:eastAsia="Arial" w:hAnsi="Arial"/>
      <w:b/>
      <w:bCs/>
      <w:color w:val="0D1A0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1A0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2026-06-28T17:26:21.514Z</dcterms:created>
  <dcterms:modified xsi:type="dcterms:W3CDTF">2026-06-28T17:26:21.532Z</dcterms:modified>
</cp:coreProperties>
</file>

<file path=docProps/custom.xml><?xml version="1.0" encoding="utf-8"?>
<Properties xmlns="http://schemas.openxmlformats.org/officeDocument/2006/custom-properties" xmlns:vt="http://schemas.openxmlformats.org/officeDocument/2006/docPropsVTypes"/>
</file>