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Critical Correction</w:t>
      </w:r>
    </w:p>
    <w:p>
      <w:pPr>
        <w:spacing w:after="200"/>
        <w:jc w:val="center"/>
      </w:pPr>
      <w:r>
        <w:rPr>
          <w:b/>
          <w:bCs/>
          <w:color w:val="1F3864"/>
          <w:sz w:val="32"/>
          <w:szCs w:val="32"/>
        </w:rPr>
        <w:t xml:space="preserve">Supersedes Two Claims in the Full Site Re-Audit</w:t>
      </w:r>
    </w:p>
    <w:p>
      <w:pPr>
        <w:jc w:val="center"/>
      </w:pPr>
      <w:r>
        <w:rPr>
          <w:b/>
          <w:bCs/>
        </w:rPr>
        <w:t xml:space="preserve">Source: independent audit (BB_Audit.docx), each finding re-verified directly — July 18, 2026</w:t>
      </w:r>
    </w:p>
    <w:p>
      <w:pPr>
        <w:pStyle w:val="Heading1"/>
        <w:spacing w:after="120" w:before="300"/>
      </w:pPr>
      <w:r>
        <w:t xml:space="preserve">What this corrects</w:t>
      </w:r>
    </w:p>
    <w:p>
      <w:pPr>
        <w:spacing w:after="100"/>
      </w:pPr>
      <w:r>
        <w:t xml:space="preserve">An independent audit of the same zip found a hard-blocking JavaScript syntax error and two incomplete state-safety fixes that BlastyBiz_Full_Site_Reaudit_Verified_Status.docx missed. All three were re-verified directly — not taken on trust — using node --check for the syntax error and direct code inspection for the other two. All three are real. This document is the priority fix list; the rest of the Full Site Re-Audit stands as written.</w:t>
      </w:r>
    </w:p>
    <w:p>
      <w:pPr>
        <w:spacing w:after="100"/>
      </w:pPr>
      <w:r>
        <w:t xml:space="preserve">One methodology note, stated plainly: the syntax error was not introduced by the recent remediation pass. It is present in the original zip too — every prior handoff was written against a file that has never actually been able to parse in a browser. That review used line-by-line static reading, never an actual parse check. This document adds a parse check as a standing requirement (see the launch-gate addition at the bottom) so this category of miss can't recur.</w:t>
      </w:r>
    </w:p>
    <w:p>
      <w:pPr>
        <w:pStyle w:val="Heading2"/>
        <w:spacing w:after="90" w:before="240"/>
      </w:pPr>
      <w:r>
        <w:t xml:space="preserve">1. BlastyBiz.html does not parse — fix immediately, this blocks everything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C0392B" w:val="clear"/>
            <w:tcMar>
              <w:top w:type="dxa" w:w="60"/>
              <w:left w:type="dxa" w:w="120"/>
              <w:bottom w:type="dxa" w:w="60"/>
              <w:right w:type="dxa" w:w="120"/>
            </w:tcMar>
          </w:tcPr>
          <w:p>
            <w:r>
              <w:rPr>
                <w:b/>
                <w:bCs/>
                <w:color w:val="FFFFFF"/>
              </w:rPr>
              <w:t xml:space="preserve">CRITICAL</w:t>
            </w:r>
          </w:p>
        </w:tc>
        <w:tc>
          <w:tcPr>
            <w:tcW w:type="dxa" w:w="8000"/>
            <w:shd w:fill="F2F2F2" w:val="clear"/>
            <w:tcMar>
              <w:top w:type="dxa" w:w="60"/>
              <w:left w:type="dxa" w:w="120"/>
              <w:bottom w:type="dxa" w:w="60"/>
              <w:right w:type="dxa" w:w="120"/>
            </w:tcMar>
          </w:tcPr>
          <w:p>
            <w:r>
              <w:rPr>
                <w:i/>
                <w:iCs/>
              </w:rPr>
              <w:t xml:space="preserve">Confirmed independently — re-verified against BlastyBiz_Site.zip</w:t>
            </w:r>
          </w:p>
        </w:tc>
      </w:tr>
    </w:tbl>
    <w:p>
      <w:pPr>
        <w:spacing w:after="80"/>
      </w:pPr>
    </w:p>
    <w:p>
      <w:pPr>
        <w:spacing w:after="30" w:before="70"/>
      </w:pPr>
      <w:r>
        <w:rPr>
          <w:b/>
          <w:bCs/>
        </w:rPr>
        <w:t xml:space="preserve">Evidence</w:t>
      </w:r>
    </w:p>
    <w:p>
      <w:pPr>
        <w:spacing w:after="100"/>
      </w:pPr>
      <w:r>
        <w:t xml:space="preserve">PLATFORM_URL_HINTS (line 1040) is never closed. After the linkedin: entry, the object literal runs directly into executable statements (const container = document.getElementById(...)) with no closing }; and no function renderPlatformPhotoStrip(pid, photos, maxPhotos) { declaration. node --check confirms: SyntaxError: Unexpected identifier 'container'. Every function defined later in the same script block — approval, generation, wizard navigation, campaigns — is unreachable in a browser until this parses.</w:t>
      </w:r>
    </w:p>
    <w:p>
      <w:pPr>
        <w:spacing w:after="30" w:before="70"/>
      </w:pPr>
      <w:r>
        <w:rPr>
          <w:b/>
          <w:bCs/>
        </w:rPr>
        <w:t xml:space="preserve">Required implementation</w:t>
      </w:r>
    </w:p>
    <w:p>
      <w:pPr>
        <w:pStyle w:val="ListParagraph"/>
        <w:numPr>
          <w:ilvl w:val="0"/>
          <w:numId w:val="1"/>
        </w:numPr>
      </w:pPr>
      <w:r>
        <w:t xml:space="preserve">Insert a closing brace and the missing function signature between the linkedin: line and the const container line:</w:t>
      </w:r>
    </w:p>
    <w:p>
      <w:pPr>
        <w:spacing w:after="30" w:before="70"/>
      </w:pPr>
      <w:r>
        <w:rPr>
          <w:b/>
          <w:bCs/>
        </w:rPr>
        <w:t xml:space="preserve">Acceptance test</w:t>
      </w:r>
    </w:p>
    <w:p>
      <w:pPr>
        <w:pStyle w:val="ListParagraph"/>
        <w:numPr>
          <w:ilvl w:val="0"/>
          <w:numId w:val="1"/>
        </w:numPr>
      </w:pPr>
      <w:r>
        <w:t xml:space="preserve">node --check passes on the extracted script (verified fix confirmed clean).</w:t>
      </w:r>
    </w:p>
    <w:p>
      <w:pPr>
        <w:pStyle w:val="ListParagraph"/>
        <w:numPr>
          <w:ilvl w:val="0"/>
          <w:numId w:val="1"/>
        </w:numPr>
      </w:pPr>
      <w:r>
        <w:t xml:space="preserve">BlastyBiz.html loads in a browser with zero console syntax errors.</w:t>
      </w:r>
    </w:p>
    <w:p>
      <w:pPr>
        <w:pStyle w:val="ListParagraph"/>
        <w:numPr>
          <w:ilvl w:val="0"/>
          <w:numId w:val="1"/>
        </w:numPr>
      </w:pPr>
      <w:r>
        <w:t xml:space="preserve">Wizard navigation, photo selection, generation, and approval all execute in a manual smoke test.</w:t>
      </w:r>
    </w:p>
    <w:p>
      <w:pPr>
        <w:pStyle w:val="ListParagraph"/>
        <w:numPr>
          <w:ilvl w:val="0"/>
          <w:numId w:val="1"/>
        </w:numPr>
      </w:pPr>
      <w:r>
        <w:t xml:space="preserve">Add a syntax-check step to whatever deploy process exists — even a one-line node --check per HTML file's inline scripts — so a parse-blocking error can never ship silently again.</w:t>
      </w:r>
    </w:p>
    <w:p>
      <w:pPr>
        <w:spacing w:after="40"/>
      </w:pPr>
      <w:r>
        <w:rPr>
          <w:rFonts w:ascii="Consolas" w:cs="Consolas" w:eastAsia="Consolas" w:hAnsi="Consolas"/>
          <w:sz w:val="19"/>
          <w:szCs w:val="19"/>
        </w:rPr>
        <w:t xml:space="preserve">  linkedin:   'e.g. https://www.linkedin.com/company/yourcompany',</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function renderPlatformPhotoStrip(pid, photos, maxPhotos) {</w:t>
      </w:r>
    </w:p>
    <w:p>
      <w:pPr>
        <w:spacing w:after="40"/>
      </w:pPr>
      <w:r>
        <w:rPr>
          <w:rFonts w:ascii="Consolas" w:cs="Consolas" w:eastAsia="Consolas" w:hAnsi="Consolas"/>
          <w:sz w:val="19"/>
          <w:szCs w:val="19"/>
        </w:rPr>
        <w:t xml:space="preserve">  const container = document.getElementById('qp-photos-' + pid);</w:t>
      </w:r>
    </w:p>
    <w:p>
      <w:pPr>
        <w:spacing w:after="100"/>
      </w:pPr>
    </w:p>
    <w:p>
      <w:pPr>
        <w:spacing w:after="100"/>
      </w:pPr>
      <w:r>
        <w:rPr>
          <w:i/>
          <w:iCs/>
        </w:rPr>
        <w:t xml:space="preserve">(Everything from const container onward through the existing container.style.display = 'block'; } is otherwise correct and unchanged — this is strictly an insertion, not a rewrite.)</w:t>
      </w:r>
    </w:p>
    <w:p>
      <w:pPr>
        <w:pStyle w:val="Heading2"/>
        <w:spacing w:after="90" w:before="240"/>
      </w:pPr>
      <w:r>
        <w:t xml:space="preserve">2. Excluding a platform doesn't persist — it can silently reappear in Final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C0392B" w:val="clear"/>
            <w:tcMar>
              <w:top w:type="dxa" w:w="60"/>
              <w:left w:type="dxa" w:w="120"/>
              <w:bottom w:type="dxa" w:w="60"/>
              <w:right w:type="dxa" w:w="120"/>
            </w:tcMar>
          </w:tcPr>
          <w:p>
            <w:r>
              <w:rPr>
                <w:b/>
                <w:bCs/>
                <w:color w:val="FFFFFF"/>
              </w:rPr>
              <w:t xml:space="preserve">CRITICAL</w:t>
            </w:r>
          </w:p>
        </w:tc>
        <w:tc>
          <w:tcPr>
            <w:tcW w:type="dxa" w:w="8000"/>
            <w:shd w:fill="F2F2F2" w:val="clear"/>
            <w:tcMar>
              <w:top w:type="dxa" w:w="60"/>
              <w:left w:type="dxa" w:w="120"/>
              <w:bottom w:type="dxa" w:w="60"/>
              <w:right w:type="dxa" w:w="120"/>
            </w:tcMar>
          </w:tcPr>
          <w:p>
            <w:r>
              <w:rPr>
                <w:i/>
                <w:iCs/>
              </w:rPr>
              <w:t xml:space="preserve">Confirmed independently — re-verified against BlastyBiz_Site.zip</w:t>
            </w:r>
          </w:p>
        </w:tc>
      </w:tr>
    </w:tbl>
    <w:p>
      <w:pPr>
        <w:spacing w:after="80"/>
      </w:pPr>
    </w:p>
    <w:p>
      <w:pPr>
        <w:spacing w:after="30" w:before="70"/>
      </w:pPr>
      <w:r>
        <w:rPr>
          <w:b/>
          <w:bCs/>
        </w:rPr>
        <w:t xml:space="preserve">Evidence</w:t>
      </w:r>
    </w:p>
    <w:p>
      <w:pPr>
        <w:spacing w:after="100"/>
      </w:pPr>
      <w:r>
        <w:t xml:space="preserve">excludePlatform(pid) only updates the in-memory platforms array and calls savePlatforms() — which, since the last remediation pass, writes exclusively to platformConnections, not to the listingDraft. It never calls window._bbUpdateDraft(). The draft's adaptations map still contains the excluded platform's content, and Final Review builds its platform list from Object.keys(draftData.adaptations) — so a reload, or simply opening Final Review, can bring an excluded platform back and let it reach approveDraft.</w:t>
      </w:r>
    </w:p>
    <w:p>
      <w:pPr>
        <w:spacing w:after="30" w:before="70"/>
      </w:pPr>
      <w:r>
        <w:rPr>
          <w:b/>
          <w:bCs/>
        </w:rPr>
        <w:t xml:space="preserve">Required implementation</w:t>
      </w:r>
    </w:p>
    <w:p>
      <w:pPr>
        <w:pStyle w:val="ListParagraph"/>
        <w:numPr>
          <w:ilvl w:val="0"/>
          <w:numId w:val="1"/>
        </w:numPr>
      </w:pPr>
      <w:r>
        <w:t xml:space="preserve">In excludePlatform(), call window._bbUpdateDraft(draftId, { ['platforms.' + pid + '.reviewStatus']: 'excluded' }) (or an equivalent transactional field) before returning — the same persistence step approvePlatformCopy() already does for approval.</w:t>
      </w:r>
    </w:p>
    <w:p>
      <w:pPr>
        <w:pStyle w:val="ListParagraph"/>
        <w:numPr>
          <w:ilvl w:val="0"/>
          <w:numId w:val="1"/>
        </w:numPr>
      </w:pPr>
      <w:r>
        <w:t xml:space="preserve">Change Final Review to build its platform list from an explicit reviewStatus field rather than purely from the presence of an adaptations key, and to skip anything marked excluded.</w:t>
      </w:r>
    </w:p>
    <w:p>
      <w:pPr>
        <w:pStyle w:val="ListParagraph"/>
        <w:numPr>
          <w:ilvl w:val="0"/>
          <w:numId w:val="1"/>
        </w:numPr>
      </w:pPr>
      <w:r>
        <w:t xml:space="preserve">On the server side of approveDraft, filter to approved-only platforms rather than trusting the client's platformKeys as proof of review — the client-sent list is a request, not authorization.</w:t>
      </w:r>
    </w:p>
    <w:p>
      <w:pPr>
        <w:spacing w:after="30" w:before="70"/>
      </w:pPr>
      <w:r>
        <w:rPr>
          <w:b/>
          <w:bCs/>
        </w:rPr>
        <w:t xml:space="preserve">Acceptance test</w:t>
      </w:r>
    </w:p>
    <w:p>
      <w:pPr>
        <w:pStyle w:val="ListParagraph"/>
        <w:numPr>
          <w:ilvl w:val="0"/>
          <w:numId w:val="1"/>
        </w:numPr>
      </w:pPr>
      <w:r>
        <w:t xml:space="preserve">Generate 8 platforms, exclude 1, reload the page, open Final Review — the excluded platform stays excluded and is not present in platformKeys.</w:t>
      </w:r>
    </w:p>
    <w:p>
      <w:pPr>
        <w:pStyle w:val="ListParagraph"/>
        <w:numPr>
          <w:ilvl w:val="0"/>
          <w:numId w:val="1"/>
        </w:numPr>
      </w:pPr>
      <w:r>
        <w:t xml:space="preserve">Manually add an excluded platform ID into platformKeys via devtools before publish — approveDraft rejects it.</w:t>
      </w:r>
    </w:p>
    <w:p>
      <w:pPr>
        <w:pStyle w:val="Heading2"/>
        <w:spacing w:after="90" w:before="240"/>
      </w:pPr>
      <w:r>
        <w:t xml:space="preserve">3. Per-platform edits and regeneration don't increment revision — stale-tab protection has a real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C0392B" w:val="clear"/>
            <w:tcMar>
              <w:top w:type="dxa" w:w="60"/>
              <w:left w:type="dxa" w:w="120"/>
              <w:bottom w:type="dxa" w:w="60"/>
              <w:right w:type="dxa" w:w="120"/>
            </w:tcMar>
          </w:tcPr>
          <w:p>
            <w:r>
              <w:rPr>
                <w:b/>
                <w:bCs/>
                <w:color w:val="FFFFFF"/>
              </w:rPr>
              <w:t xml:space="preserve">CRITICAL</w:t>
            </w:r>
          </w:p>
        </w:tc>
        <w:tc>
          <w:tcPr>
            <w:tcW w:type="dxa" w:w="8000"/>
            <w:shd w:fill="F2F2F2" w:val="clear"/>
            <w:tcMar>
              <w:top w:type="dxa" w:w="60"/>
              <w:left w:type="dxa" w:w="120"/>
              <w:bottom w:type="dxa" w:w="60"/>
              <w:right w:type="dxa" w:w="120"/>
            </w:tcMar>
          </w:tcPr>
          <w:p>
            <w:r>
              <w:rPr>
                <w:i/>
                <w:iCs/>
              </w:rPr>
              <w:t xml:space="preserve">Confirmed independently — re-verified against BlastyBiz_Site.zip</w:t>
            </w:r>
          </w:p>
        </w:tc>
      </w:tr>
    </w:tbl>
    <w:p>
      <w:pPr>
        <w:spacing w:after="80"/>
      </w:pPr>
    </w:p>
    <w:p>
      <w:pPr>
        <w:spacing w:after="30" w:before="70"/>
      </w:pPr>
      <w:r>
        <w:rPr>
          <w:b/>
          <w:bCs/>
        </w:rPr>
        <w:t xml:space="preserve">Evidence</w:t>
      </w:r>
    </w:p>
    <w:p>
      <w:pPr>
        <w:spacing w:after="100"/>
      </w:pPr>
      <w:r>
        <w:t xml:space="preserve">window._bbUpdateDraft(draftId, updates) spreads updates and sets updatedAt only — it never touches revision or calls increment(). Both approvePlatformCopy() (Looks Good) and regeneratePlatformCopy() call _bbUpdateDraft() for their persistence. Only the full-batch path in _afterAdaptation() increments revision. Final Review's stale-tab guard compares revision before publish — so a second tab that edits or regenerates a single platform doesn't change revision, and a stale first tab won't be blocked from publishing over it.</w:t>
      </w:r>
    </w:p>
    <w:p>
      <w:pPr>
        <w:spacing w:after="30" w:before="70"/>
      </w:pPr>
      <w:r>
        <w:rPr>
          <w:b/>
          <w:bCs/>
        </w:rPr>
        <w:t xml:space="preserve">Required implementation</w:t>
      </w:r>
    </w:p>
    <w:p>
      <w:pPr>
        <w:pStyle w:val="ListParagraph"/>
        <w:numPr>
          <w:ilvl w:val="0"/>
          <w:numId w:val="1"/>
        </w:numPr>
      </w:pPr>
      <w:r>
        <w:t xml:space="preserve">Add revision: increment(1) to every write inside _bbUpdateDraft(), so any caller gets the same guarantee automatically rather than each call site needing to remember it.</w:t>
      </w:r>
    </w:p>
    <w:p>
      <w:pPr>
        <w:pStyle w:val="ListParagraph"/>
        <w:numPr>
          <w:ilvl w:val="0"/>
          <w:numId w:val="1"/>
        </w:numPr>
      </w:pPr>
      <w:r>
        <w:t xml:space="preserve">Confirm approvePlatformCopy() and regeneratePlatformCopy() both route through this shared path (they already do) so the fix is centralized, not duplicated three times.</w:t>
      </w:r>
    </w:p>
    <w:p>
      <w:pPr>
        <w:spacing w:after="30" w:before="70"/>
      </w:pPr>
      <w:r>
        <w:rPr>
          <w:b/>
          <w:bCs/>
        </w:rPr>
        <w:t xml:space="preserve">Acceptance test</w:t>
      </w:r>
    </w:p>
    <w:p>
      <w:pPr>
        <w:pStyle w:val="ListParagraph"/>
        <w:numPr>
          <w:ilvl w:val="0"/>
          <w:numId w:val="1"/>
        </w:numPr>
      </w:pPr>
      <w:r>
        <w:t xml:space="preserve">Open Final Review in Tab A. In Tab B, edit and approve one platform's copy (not a full regeneration). Attempt to publish from Tab A — it is now blocked with the stale-revision warning.</w:t>
      </w:r>
    </w:p>
    <w:p>
      <w:pPr>
        <w:pStyle w:val="ListParagraph"/>
        <w:numPr>
          <w:ilvl w:val="0"/>
          <w:numId w:val="1"/>
        </w:numPr>
      </w:pPr>
      <w:r>
        <w:t xml:space="preserve">Repeat with a single-platform regeneration in Tab B instead of an edit — same result.</w:t>
      </w:r>
    </w:p>
    <w:p>
      <w:pPr>
        <w:pStyle w:val="Heading2"/>
        <w:spacing w:after="90" w:before="240"/>
      </w:pPr>
      <w:r>
        <w:t xml:space="preserve">4. A fourth hardcoded admin list still exists, including a test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Confirmed independently — re-verified against BlastyBiz_Site.zip</w:t>
            </w:r>
          </w:p>
        </w:tc>
      </w:tr>
    </w:tbl>
    <w:p>
      <w:pPr>
        <w:spacing w:after="80"/>
      </w:pPr>
    </w:p>
    <w:p>
      <w:pPr>
        <w:spacing w:after="30" w:before="70"/>
      </w:pPr>
      <w:r>
        <w:rPr>
          <w:b/>
          <w:bCs/>
        </w:rPr>
        <w:t xml:space="preserve">Evidence</w:t>
      </w:r>
    </w:p>
    <w:p>
      <w:pPr>
        <w:spacing w:after="100"/>
      </w:pPr>
      <w:r>
        <w:t xml:space="preserve">BlastyBiz-Admin-Emails.html (line 134) defines ADMIN_EMAILS = ['perceys@gmail.com', 'rep-test@blastybiz.com'] and checks it client-side before loading email templates — a page not covered when the other three hardcoded lists were removed in the last pass.</w:t>
      </w:r>
    </w:p>
    <w:p>
      <w:pPr>
        <w:spacing w:after="30" w:before="70"/>
      </w:pPr>
      <w:r>
        <w:rPr>
          <w:b/>
          <w:bCs/>
        </w:rPr>
        <w:t xml:space="preserve">Required implementation</w:t>
      </w:r>
    </w:p>
    <w:p>
      <w:pPr>
        <w:pStyle w:val="ListParagraph"/>
        <w:numPr>
          <w:ilvl w:val="0"/>
          <w:numId w:val="1"/>
        </w:numPr>
      </w:pPr>
      <w:r>
        <w:t xml:space="preserve">Remove ADMIN_EMAILS from this file the same way it was removed from Admin-Operate, admin-guard.js, and Account.html — rely on the same server-authoritative admin claim.</w:t>
      </w:r>
    </w:p>
    <w:p>
      <w:pPr>
        <w:pStyle w:val="ListParagraph"/>
        <w:numPr>
          <w:ilvl w:val="0"/>
          <w:numId w:val="1"/>
        </w:numPr>
      </w:pPr>
      <w:r>
        <w:t xml:space="preserve">Remove the rep-test@blastybiz.com entry entirely rather than migrating it — a test identity should not have a path to production admin access in any form.</w:t>
      </w:r>
    </w:p>
    <w:p>
      <w:pPr>
        <w:spacing w:after="30" w:before="70"/>
      </w:pPr>
      <w:r>
        <w:rPr>
          <w:b/>
          <w:bCs/>
        </w:rPr>
        <w:t xml:space="preserve">Acceptance test</w:t>
      </w:r>
    </w:p>
    <w:p>
      <w:pPr>
        <w:pStyle w:val="ListParagraph"/>
        <w:numPr>
          <w:ilvl w:val="0"/>
          <w:numId w:val="1"/>
        </w:numPr>
      </w:pPr>
      <w:r>
        <w:t xml:space="preserve">No file in the codebase contains a hardcoded admin email allowlist.</w:t>
      </w:r>
    </w:p>
    <w:p>
      <w:pPr>
        <w:pStyle w:val="ListParagraph"/>
        <w:numPr>
          <w:ilvl w:val="0"/>
          <w:numId w:val="1"/>
        </w:numPr>
      </w:pPr>
      <w:r>
        <w:t xml:space="preserve">rep-test@blastybiz.com has no admin access anywhere unless explicitly granted through the real server-side mechanism.</w:t>
      </w:r>
    </w:p>
    <w:p>
      <w:pPr>
        <w:pStyle w:val="Heading1"/>
        <w:spacing w:after="120" w:before="300"/>
      </w:pPr>
      <w:r>
        <w:t xml:space="preserve">Everything else in the independent audit</w:t>
      </w:r>
    </w:p>
    <w:p>
      <w:pPr>
        <w:spacing w:after="100"/>
      </w:pPr>
      <w:r>
        <w:t xml:space="preserve">The remaining items it raised (Final Review's static capability metadata, CSP, image weight, the error contract, sitewide button typing, accessibility gaps, the missing backend package) are the same open items already listed in the Full Site Re-Audit and the four handoffs — re-confirmed, not new. No action needed beyond what's already specified there.</w:t>
      </w:r>
    </w:p>
    <w:p>
      <w:pPr>
        <w:pStyle w:val="Heading1"/>
        <w:spacing w:after="120" w:before="300"/>
      </w:pPr>
      <w:r>
        <w:t xml:space="preserve">Add to every future launch gate</w:t>
      </w:r>
    </w:p>
    <w:p>
      <w:pPr>
        <w:pStyle w:val="ListParagraph"/>
        <w:numPr>
          <w:ilvl w:val="0"/>
          <w:numId w:val="1"/>
        </w:numPr>
      </w:pPr>
      <w:r>
        <w:t xml:space="preserve">Every inline and external script must pass a syntax check before being treated as verified — reading code is not the same as confirming it runs.</w:t>
      </w:r>
    </w:p>
    <w:p>
      <w:pPr>
        <w:pStyle w:val="ListParagraph"/>
        <w:numPr>
          <w:ilvl w:val="0"/>
          <w:numId w:val="1"/>
        </w:numPr>
      </w:pPr>
      <w:r>
        <w:t xml:space="preserve">No exclusion, approval, or edit action can be treated as "fixed" without confirming it round-trips through a reload, not just that the function exists and updates the DOM.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2026-07-18T23:37:00.329Z</dcterms:created>
  <dcterms:modified xsi:type="dcterms:W3CDTF">2026-07-18T23:37:00.341Z</dcterms:modified>
</cp:coreProperties>
</file>

<file path=docProps/custom.xml><?xml version="1.0" encoding="utf-8"?>
<Properties xmlns="http://schemas.openxmlformats.org/officeDocument/2006/custom-properties" xmlns:vt="http://schemas.openxmlformats.org/officeDocument/2006/docPropsVTypes"/>
</file>