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10" w:rsidRDefault="00701010" w:rsidP="00701010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</w:rPr>
        <w:t>Тема 3.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  <w:sz w:val="28"/>
          <w:szCs w:val="20"/>
        </w:rPr>
        <w:t>Симплекс–метод решения</w:t>
      </w:r>
      <w:r>
        <w:rPr>
          <w:b/>
          <w:bCs/>
          <w:sz w:val="28"/>
          <w:szCs w:val="20"/>
        </w:rPr>
        <w:t xml:space="preserve"> </w:t>
      </w:r>
      <w:r w:rsidR="002813CA">
        <w:rPr>
          <w:b/>
          <w:bCs/>
          <w:sz w:val="28"/>
          <w:szCs w:val="20"/>
        </w:rPr>
        <w:t>ЗЛП</w:t>
      </w:r>
      <w:bookmarkStart w:id="0" w:name="_GoBack"/>
      <w:bookmarkEnd w:id="0"/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Мы познакомимся с методом решения задачи линейного программирования, основанном на таком переборе вершин многогранного множества планов, при котором план постоянно улучшается. Этот метод называют также симплекс–методом или методом последовательного улучшения плана; это название связано с некоторыми сторонами геометрического смысла метода и более распространено из-за своей краткости.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0"/>
        </w:rPr>
      </w:pPr>
      <w:r>
        <w:rPr>
          <w:i/>
          <w:iCs/>
          <w:sz w:val="28"/>
          <w:szCs w:val="20"/>
        </w:rPr>
        <w:t>Канонической формой</w:t>
      </w:r>
      <w:r>
        <w:rPr>
          <w:sz w:val="28"/>
          <w:szCs w:val="20"/>
        </w:rPr>
        <w:t xml:space="preserve"> задачи линейного программирования называется такая форма, при которой все ограничения задачи, кроме требования </w:t>
      </w:r>
      <w:proofErr w:type="spellStart"/>
      <w:r>
        <w:rPr>
          <w:sz w:val="28"/>
          <w:szCs w:val="20"/>
        </w:rPr>
        <w:t>неотрицательности</w:t>
      </w:r>
      <w:proofErr w:type="spellEnd"/>
      <w:r>
        <w:rPr>
          <w:sz w:val="28"/>
          <w:szCs w:val="20"/>
        </w:rPr>
        <w:t xml:space="preserve"> переменных, являются уравнениями.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С помощью увеличения числа переменных любую задачу линейного программирования можно записать в канонической форме. Пусть среди ограничений задачи имеется </w:t>
      </w:r>
      <w:proofErr w:type="gramStart"/>
      <w:r>
        <w:rPr>
          <w:sz w:val="28"/>
          <w:szCs w:val="20"/>
        </w:rPr>
        <w:t xml:space="preserve">неравенство </w:t>
      </w:r>
      <w:r>
        <w:rPr>
          <w:position w:val="-14"/>
          <w:sz w:val="28"/>
          <w:szCs w:val="20"/>
        </w:rPr>
        <w:object w:dxaOrig="3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21.75pt" o:ole="">
            <v:imagedata r:id="rId6" o:title=""/>
          </v:shape>
          <o:OLEObject Type="Embed" ProgID="Equation.DSMT4" ShapeID="_x0000_i1025" DrawAspect="Content" ObjectID="_1766219165" r:id="rId7"/>
        </w:object>
      </w:r>
      <w:r>
        <w:rPr>
          <w:sz w:val="28"/>
          <w:szCs w:val="20"/>
        </w:rPr>
        <w:t>.</w:t>
      </w:r>
      <w:proofErr w:type="gramEnd"/>
      <w:r>
        <w:rPr>
          <w:sz w:val="28"/>
          <w:szCs w:val="20"/>
        </w:rPr>
        <w:t xml:space="preserve"> Введем новую </w:t>
      </w:r>
      <w:proofErr w:type="gramStart"/>
      <w:r>
        <w:rPr>
          <w:sz w:val="28"/>
          <w:szCs w:val="20"/>
        </w:rPr>
        <w:t xml:space="preserve">переменную </w:t>
      </w:r>
      <w:r>
        <w:rPr>
          <w:position w:val="-14"/>
          <w:sz w:val="28"/>
          <w:szCs w:val="20"/>
        </w:rPr>
        <w:object w:dxaOrig="3920" w:dyaOrig="440">
          <v:shape id="_x0000_i1026" type="#_x0000_t75" style="width:195.75pt;height:21.75pt" o:ole="">
            <v:imagedata r:id="rId8" o:title=""/>
          </v:shape>
          <o:OLEObject Type="Embed" ProgID="Equation.DSMT4" ShapeID="_x0000_i1026" DrawAspect="Content" ObjectID="_1766219166" r:id="rId9"/>
        </w:object>
      </w:r>
      <w:r>
        <w:rPr>
          <w:sz w:val="28"/>
          <w:szCs w:val="20"/>
        </w:rPr>
        <w:t>.</w:t>
      </w:r>
      <w:proofErr w:type="gramEnd"/>
      <w:r>
        <w:rPr>
          <w:sz w:val="28"/>
          <w:szCs w:val="20"/>
        </w:rPr>
        <w:t xml:space="preserve"> Тогда это неравенство можно заменить </w:t>
      </w:r>
      <w:proofErr w:type="gramStart"/>
      <w:r>
        <w:rPr>
          <w:sz w:val="28"/>
          <w:szCs w:val="20"/>
        </w:rPr>
        <w:t xml:space="preserve">условиями </w:t>
      </w:r>
      <w:r>
        <w:rPr>
          <w:position w:val="-14"/>
          <w:sz w:val="28"/>
          <w:szCs w:val="20"/>
        </w:rPr>
        <w:object w:dxaOrig="999" w:dyaOrig="440">
          <v:shape id="_x0000_i1027" type="#_x0000_t75" style="width:50.25pt;height:21.75pt" o:ole="">
            <v:imagedata r:id="rId10" o:title=""/>
          </v:shape>
          <o:OLEObject Type="Embed" ProgID="Equation.DSMT4" ShapeID="_x0000_i1027" DrawAspect="Content" ObjectID="_1766219167" r:id="rId11"/>
        </w:object>
      </w:r>
      <w:r>
        <w:rPr>
          <w:sz w:val="28"/>
          <w:szCs w:val="20"/>
        </w:rPr>
        <w:t>,</w:t>
      </w:r>
      <w:proofErr w:type="gramEnd"/>
      <w:r>
        <w:rPr>
          <w:sz w:val="28"/>
          <w:szCs w:val="20"/>
        </w:rPr>
        <w:t xml:space="preserve"> </w:t>
      </w:r>
      <w:r>
        <w:rPr>
          <w:position w:val="-14"/>
          <w:sz w:val="28"/>
          <w:szCs w:val="20"/>
        </w:rPr>
        <w:object w:dxaOrig="3980" w:dyaOrig="440">
          <v:shape id="_x0000_i1028" type="#_x0000_t75" style="width:198.75pt;height:21.75pt" o:ole="">
            <v:imagedata r:id="rId12" o:title=""/>
          </v:shape>
          <o:OLEObject Type="Embed" ProgID="Equation.DSMT4" ShapeID="_x0000_i1028" DrawAspect="Content" ObjectID="_1766219168" r:id="rId13"/>
        </w:object>
      </w:r>
      <w:r>
        <w:rPr>
          <w:sz w:val="28"/>
          <w:szCs w:val="20"/>
        </w:rPr>
        <w:t xml:space="preserve">. Поступив таким образом со всеми неравенствами, не сводящимися к требованиям </w:t>
      </w:r>
      <w:proofErr w:type="spellStart"/>
      <w:r>
        <w:rPr>
          <w:sz w:val="28"/>
          <w:szCs w:val="20"/>
        </w:rPr>
        <w:t>неотрицательности</w:t>
      </w:r>
      <w:proofErr w:type="spellEnd"/>
      <w:r>
        <w:rPr>
          <w:sz w:val="28"/>
          <w:szCs w:val="20"/>
        </w:rPr>
        <w:t xml:space="preserve"> переменных, мы получим задачу в канонической форме.</w:t>
      </w:r>
    </w:p>
    <w:p w:rsidR="00701010" w:rsidRDefault="00701010" w:rsidP="00701010">
      <w:pPr>
        <w:pStyle w:val="a3"/>
        <w:autoSpaceDE w:val="0"/>
        <w:autoSpaceDN w:val="0"/>
        <w:adjustRightInd w:val="0"/>
        <w:rPr>
          <w:szCs w:val="20"/>
        </w:rPr>
      </w:pPr>
      <w:r>
        <w:rPr>
          <w:szCs w:val="20"/>
        </w:rPr>
        <w:t>В некотором смысле каноническая форма является неэкономной – в ней очень много переменных. Но эта особенность канонической формы является и ее достоинством, поскольку представляет большой простор для выбора свободных переменных, что важно для метода, к изучению которого мы приступаем.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bCs/>
          <w:sz w:val="28"/>
          <w:szCs w:val="20"/>
        </w:rPr>
        <w:t>Пример.</w:t>
      </w:r>
      <w:r>
        <w:rPr>
          <w:sz w:val="28"/>
          <w:szCs w:val="20"/>
        </w:rPr>
        <w:t xml:space="preserve"> Запишем в канонической форме задачу из пункта </w:t>
      </w:r>
      <w:r>
        <w:rPr>
          <w:sz w:val="28"/>
          <w:szCs w:val="20"/>
          <w:lang w:val="en-US"/>
        </w:rPr>
        <w:t>III</w:t>
      </w:r>
      <w:r>
        <w:rPr>
          <w:sz w:val="28"/>
          <w:szCs w:val="20"/>
        </w:rPr>
        <w:t>.1:</w:t>
      </w:r>
    </w:p>
    <w:p w:rsidR="00701010" w:rsidRDefault="00701010" w:rsidP="00701010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88"/>
          <w:sz w:val="28"/>
        </w:rPr>
        <w:object w:dxaOrig="3300" w:dyaOrig="1920">
          <v:shape id="_x0000_i1029" type="#_x0000_t75" style="width:165pt;height:96pt" o:ole="">
            <v:imagedata r:id="rId14" o:title=""/>
          </v:shape>
          <o:OLEObject Type="Embed" ProgID="Equation.DSMT4" ShapeID="_x0000_i1029" DrawAspect="Content" ObjectID="_1766219169" r:id="rId1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</w:p>
    <w:p w:rsidR="00701010" w:rsidRDefault="00701010" w:rsidP="00701010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14"/>
          <w:sz w:val="28"/>
        </w:rPr>
        <w:object w:dxaOrig="1760" w:dyaOrig="499">
          <v:shape id="_x0000_i1030" type="#_x0000_t75" style="width:87.75pt;height:24.75pt" o:ole="">
            <v:imagedata r:id="rId16" o:title=""/>
          </v:shape>
          <o:OLEObject Type="Embed" ProgID="Equation.DSMT4" ShapeID="_x0000_i1030" DrawAspect="Content" ObjectID="_1766219170" r:id="rId17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Целевая функция: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4"/>
          <w:sz w:val="28"/>
        </w:rPr>
        <w:object w:dxaOrig="5960" w:dyaOrig="440">
          <v:shape id="_x0000_i1031" type="#_x0000_t75" style="width:297.75pt;height:21.75pt" o:ole="">
            <v:imagedata r:id="rId18" o:title=""/>
          </v:shape>
          <o:OLEObject Type="Embed" ProgID="Equation.DSMT4" ShapeID="_x0000_i1031" DrawAspect="Content" ObjectID="_1766219171" r:id="rId19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i/>
          <w:iCs/>
          <w:sz w:val="28"/>
        </w:rPr>
        <w:lastRenderedPageBreak/>
        <w:t>Описание метода.</w:t>
      </w:r>
      <w:r>
        <w:rPr>
          <w:sz w:val="28"/>
        </w:rPr>
        <w:t xml:space="preserve"> Будем решать задачу </w:t>
      </w:r>
      <w:proofErr w:type="gramStart"/>
      <w:r>
        <w:rPr>
          <w:sz w:val="28"/>
        </w:rPr>
        <w:t xml:space="preserve">отыскания </w:t>
      </w:r>
      <w:r>
        <w:rPr>
          <w:position w:val="-4"/>
          <w:sz w:val="28"/>
        </w:rPr>
        <w:object w:dxaOrig="859" w:dyaOrig="320">
          <v:shape id="_x0000_i1032" type="#_x0000_t75" style="width:42.75pt;height:15.75pt" o:ole="">
            <v:imagedata r:id="rId20" o:title=""/>
          </v:shape>
          <o:OLEObject Type="Embed" ProgID="Equation.DSMT4" ShapeID="_x0000_i1032" DrawAspect="Content" ObjectID="_1766219172" r:id="rId21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Случай </w:t>
      </w:r>
      <w:r>
        <w:rPr>
          <w:position w:val="-6"/>
          <w:sz w:val="28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DSMT4" ShapeID="_x0000_i1033" DrawAspect="Content" ObjectID="_1766219173" r:id="rId23"/>
        </w:object>
      </w:r>
      <w:r>
        <w:rPr>
          <w:sz w:val="28"/>
        </w:rPr>
        <w:t xml:space="preserve"> приводится</w:t>
      </w:r>
      <w:proofErr w:type="gramEnd"/>
      <w:r>
        <w:rPr>
          <w:sz w:val="28"/>
        </w:rPr>
        <w:t xml:space="preserve"> к этому с помощью  замены целевой функции </w:t>
      </w:r>
      <w:r>
        <w:rPr>
          <w:position w:val="-4"/>
          <w:sz w:val="28"/>
        </w:rPr>
        <w:object w:dxaOrig="300" w:dyaOrig="300">
          <v:shape id="_x0000_i1034" type="#_x0000_t75" style="width:15pt;height:15pt" o:ole="">
            <v:imagedata r:id="rId24" o:title=""/>
          </v:shape>
          <o:OLEObject Type="Embed" ProgID="Equation.DSMT4" ShapeID="_x0000_i1034" DrawAspect="Content" ObjectID="_1766219174" r:id="rId25"/>
        </w:object>
      </w:r>
      <w:r>
        <w:rPr>
          <w:sz w:val="28"/>
        </w:rPr>
        <w:t xml:space="preserve"> на функцию </w:t>
      </w:r>
      <w:r>
        <w:rPr>
          <w:position w:val="-4"/>
          <w:sz w:val="28"/>
        </w:rPr>
        <w:object w:dxaOrig="499" w:dyaOrig="300">
          <v:shape id="_x0000_i1035" type="#_x0000_t75" style="width:24.75pt;height:15pt" o:ole="">
            <v:imagedata r:id="rId26" o:title=""/>
          </v:shape>
          <o:OLEObject Type="Embed" ProgID="Equation.DSMT4" ShapeID="_x0000_i1035" DrawAspect="Content" ObjectID="_1766219175" r:id="rId27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последовательного улучшения плана применяется к задаче, записанной в канонической форме. Приведем задачу к этой форме и все переменный </w:t>
      </w:r>
      <w:proofErr w:type="gramStart"/>
      <w:r>
        <w:rPr>
          <w:sz w:val="28"/>
        </w:rPr>
        <w:t xml:space="preserve">обозначим </w:t>
      </w:r>
      <w:r>
        <w:rPr>
          <w:position w:val="-14"/>
          <w:sz w:val="28"/>
        </w:rPr>
        <w:object w:dxaOrig="1880" w:dyaOrig="440">
          <v:shape id="_x0000_i1036" type="#_x0000_t75" style="width:93.75pt;height:21.75pt" o:ole="">
            <v:imagedata r:id="rId28" o:title=""/>
          </v:shape>
          <o:OLEObject Type="Embed" ProgID="Equation.DSMT4" ShapeID="_x0000_i1036" DrawAspect="Content" ObjectID="_1766219176" r:id="rId29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Будем считать, что система уравнений, входящих в ограничения задачи, имеет бесчисленное множество решений. Выделим группу свободных переменных (пусть это будут </w:t>
      </w:r>
      <w:proofErr w:type="gramStart"/>
      <w:r>
        <w:rPr>
          <w:sz w:val="28"/>
        </w:rPr>
        <w:t xml:space="preserve">первые </w:t>
      </w:r>
      <w:r>
        <w:rPr>
          <w:position w:val="-6"/>
          <w:sz w:val="28"/>
        </w:rPr>
        <w:object w:dxaOrig="300" w:dyaOrig="260">
          <v:shape id="_x0000_i1037" type="#_x0000_t75" style="width:15pt;height:12.75pt" o:ole="">
            <v:imagedata r:id="rId30" o:title=""/>
          </v:shape>
          <o:OLEObject Type="Embed" ProgID="Equation.DSMT4" ShapeID="_x0000_i1037" DrawAspect="Content" ObjectID="_1766219177" r:id="rId31"/>
        </w:object>
      </w:r>
      <w:r>
        <w:rPr>
          <w:sz w:val="28"/>
        </w:rPr>
        <w:t xml:space="preserve"> переменных</w:t>
      </w:r>
      <w:proofErr w:type="gramEnd"/>
      <w:r>
        <w:rPr>
          <w:sz w:val="28"/>
        </w:rPr>
        <w:t xml:space="preserve"> </w:t>
      </w:r>
      <w:r>
        <w:rPr>
          <w:position w:val="-14"/>
          <w:sz w:val="28"/>
        </w:rPr>
        <w:object w:dxaOrig="1920" w:dyaOrig="440">
          <v:shape id="_x0000_i1038" type="#_x0000_t75" style="width:96pt;height:21.75pt" o:ole="">
            <v:imagedata r:id="rId32" o:title=""/>
          </v:shape>
          <o:OLEObject Type="Embed" ProgID="Equation.DSMT4" ShapeID="_x0000_i1038" DrawAspect="Content" ObjectID="_1766219178" r:id="rId33"/>
        </w:object>
      </w:r>
      <w:r>
        <w:rPr>
          <w:sz w:val="28"/>
        </w:rPr>
        <w:t>) и выразим через них остальные переменные: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88"/>
          <w:sz w:val="28"/>
        </w:rPr>
        <w:object w:dxaOrig="4959" w:dyaOrig="1920">
          <v:shape id="_x0000_i1039" type="#_x0000_t75" style="width:248.25pt;height:96pt" o:ole="">
            <v:imagedata r:id="rId34" o:title=""/>
          </v:shape>
          <o:OLEObject Type="Embed" ProgID="Equation.DSMT4" ShapeID="_x0000_i1039" DrawAspect="Content" ObjectID="_1766219179" r:id="rId35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(7)</w:t>
      </w:r>
    </w:p>
    <w:p w:rsidR="00701010" w:rsidRDefault="00701010" w:rsidP="00701010">
      <w:pPr>
        <w:spacing w:line="360" w:lineRule="auto"/>
        <w:jc w:val="both"/>
        <w:rPr>
          <w:sz w:val="28"/>
        </w:rPr>
      </w:pPr>
      <w:r>
        <w:rPr>
          <w:position w:val="-6"/>
          <w:sz w:val="28"/>
        </w:rPr>
        <w:object w:dxaOrig="1700" w:dyaOrig="320">
          <v:shape id="_x0000_i1040" type="#_x0000_t75" style="width:84.75pt;height:15.75pt" o:ole="">
            <v:imagedata r:id="rId36" o:title=""/>
          </v:shape>
          <o:OLEObject Type="Embed" ProgID="Equation.DSMT4" ShapeID="_x0000_i1040" DrawAspect="Content" ObjectID="_1766219180" r:id="rId37"/>
        </w:object>
      </w:r>
      <w:r>
        <w:rPr>
          <w:sz w:val="28"/>
        </w:rPr>
        <w:t>. Подставив эти выражения в целевую функцию, представим ее в форме</w:t>
      </w:r>
    </w:p>
    <w:p w:rsidR="00701010" w:rsidRDefault="00701010" w:rsidP="0070101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position w:val="-14"/>
          <w:sz w:val="28"/>
        </w:rPr>
        <w:object w:dxaOrig="3940" w:dyaOrig="440">
          <v:shape id="_x0000_i1041" type="#_x0000_t75" style="width:197.25pt;height:21.75pt" o:ole="">
            <v:imagedata r:id="rId38" o:title=""/>
          </v:shape>
          <o:OLEObject Type="Embed" ProgID="Equation.DSMT4" ShapeID="_x0000_i1041" DrawAspect="Content" ObjectID="_1766219181" r:id="rId39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(8)</w:t>
      </w:r>
    </w:p>
    <w:p w:rsidR="00701010" w:rsidRDefault="00701010" w:rsidP="0070101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Будем предполагать, </w:t>
      </w:r>
      <w:proofErr w:type="gramStart"/>
      <w:r>
        <w:rPr>
          <w:sz w:val="28"/>
        </w:rPr>
        <w:t xml:space="preserve">что </w:t>
      </w:r>
      <w:r>
        <w:rPr>
          <w:position w:val="-12"/>
          <w:sz w:val="28"/>
        </w:rPr>
        <w:object w:dxaOrig="3300" w:dyaOrig="420">
          <v:shape id="_x0000_i1042" type="#_x0000_t75" style="width:165pt;height:21pt" o:ole="">
            <v:imagedata r:id="rId40" o:title=""/>
          </v:shape>
          <o:OLEObject Type="Embed" ProgID="Equation.DSMT4" ShapeID="_x0000_i1042" DrawAspect="Content" ObjectID="_1766219182" r:id="rId41"/>
        </w:object>
      </w:r>
      <w:r>
        <w:rPr>
          <w:sz w:val="28"/>
        </w:rPr>
        <w:t xml:space="preserve"> Взяв</w:t>
      </w:r>
      <w:proofErr w:type="gramEnd"/>
      <w:r>
        <w:rPr>
          <w:sz w:val="28"/>
        </w:rPr>
        <w:t xml:space="preserve"> все свободные переменные равными нулю, получим набор </w:t>
      </w:r>
      <w:r>
        <w:rPr>
          <w:position w:val="-16"/>
          <w:sz w:val="28"/>
        </w:rPr>
        <w:object w:dxaOrig="3580" w:dyaOrig="480">
          <v:shape id="_x0000_i1043" type="#_x0000_t75" style="width:179.25pt;height:24pt" o:ole="">
            <v:imagedata r:id="rId42" o:title=""/>
          </v:shape>
          <o:OLEObject Type="Embed" ProgID="Equation.DSMT4" ShapeID="_x0000_i1043" DrawAspect="Content" ObjectID="_1766219183" r:id="rId43"/>
        </w:object>
      </w:r>
      <w:r>
        <w:rPr>
          <w:sz w:val="28"/>
        </w:rPr>
        <w:t xml:space="preserve">, удовлетворяющий всем ограничениям задачи и, следовательно, являющийся планом. Этому плану отвечает значение целевой </w:t>
      </w:r>
      <w:proofErr w:type="gramStart"/>
      <w:r>
        <w:rPr>
          <w:sz w:val="28"/>
        </w:rPr>
        <w:t xml:space="preserve">функции </w:t>
      </w:r>
      <w:r>
        <w:rPr>
          <w:position w:val="-14"/>
          <w:sz w:val="28"/>
        </w:rPr>
        <w:object w:dxaOrig="880" w:dyaOrig="440">
          <v:shape id="_x0000_i1044" type="#_x0000_t75" style="width:44.25pt;height:21.75pt" o:ole="">
            <v:imagedata r:id="rId44" o:title=""/>
          </v:shape>
          <o:OLEObject Type="Embed" ProgID="Equation.DSMT4" ShapeID="_x0000_i1044" DrawAspect="Content" ObjectID="_1766219184" r:id="rId45"/>
        </w:object>
      </w:r>
      <w:r>
        <w:rPr>
          <w:sz w:val="28"/>
        </w:rPr>
        <w:t>.</w:t>
      </w:r>
      <w:proofErr w:type="gramEnd"/>
    </w:p>
    <w:p w:rsidR="00701010" w:rsidRDefault="00701010" w:rsidP="0070101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Займемся отысканием плана с меньшим </w:t>
      </w:r>
      <w:proofErr w:type="gramStart"/>
      <w:r>
        <w:rPr>
          <w:sz w:val="28"/>
        </w:rPr>
        <w:t xml:space="preserve">значением </w:t>
      </w:r>
      <w:r>
        <w:rPr>
          <w:position w:val="-4"/>
          <w:sz w:val="28"/>
        </w:rPr>
        <w:object w:dxaOrig="300" w:dyaOrig="300">
          <v:shape id="_x0000_i1045" type="#_x0000_t75" style="width:15pt;height:15pt" o:ole="">
            <v:imagedata r:id="rId24" o:title=""/>
          </v:shape>
          <o:OLEObject Type="Embed" ProgID="Equation.DSMT4" ShapeID="_x0000_i1045" DrawAspect="Content" ObjectID="_1766219185" r:id="rId46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Возможны три случая.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Все </w:t>
      </w:r>
      <w:proofErr w:type="gramStart"/>
      <w:r>
        <w:rPr>
          <w:sz w:val="28"/>
        </w:rPr>
        <w:t xml:space="preserve">числа </w:t>
      </w:r>
      <w:r>
        <w:rPr>
          <w:position w:val="-14"/>
          <w:sz w:val="28"/>
        </w:rPr>
        <w:object w:dxaOrig="1780" w:dyaOrig="440">
          <v:shape id="_x0000_i1046" type="#_x0000_t75" style="width:89.25pt;height:21.75pt" o:ole="">
            <v:imagedata r:id="rId47" o:title=""/>
          </v:shape>
          <o:OLEObject Type="Embed" ProgID="Equation.DSMT4" ShapeID="_x0000_i1046" DrawAspect="Content" ObjectID="_1766219186" r:id="rId48"/>
        </w:object>
      </w:r>
      <w:r>
        <w:rPr>
          <w:sz w:val="28"/>
        </w:rPr>
        <w:t xml:space="preserve"> неотрицательны</w:t>
      </w:r>
      <w:proofErr w:type="gramEnd"/>
      <w:r>
        <w:rPr>
          <w:sz w:val="28"/>
        </w:rPr>
        <w:t xml:space="preserve">. Из выражения (8) видно, что в этом </w:t>
      </w:r>
      <w:proofErr w:type="gramStart"/>
      <w:r>
        <w:rPr>
          <w:sz w:val="28"/>
        </w:rPr>
        <w:t xml:space="preserve">случае </w:t>
      </w:r>
      <w:r>
        <w:rPr>
          <w:position w:val="-14"/>
          <w:sz w:val="28"/>
        </w:rPr>
        <w:object w:dxaOrig="1460" w:dyaOrig="440">
          <v:shape id="_x0000_i1047" type="#_x0000_t75" style="width:72.75pt;height:21.75pt" o:ole="">
            <v:imagedata r:id="rId49" o:title=""/>
          </v:shape>
          <o:OLEObject Type="Embed" ProgID="Equation.DSMT4" ShapeID="_x0000_i1047" DrawAspect="Content" ObjectID="_1766219187" r:id="rId50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т.к. </w:t>
      </w:r>
      <w:r>
        <w:rPr>
          <w:position w:val="-14"/>
          <w:sz w:val="28"/>
        </w:rPr>
        <w:object w:dxaOrig="1840" w:dyaOrig="499">
          <v:shape id="_x0000_i1048" type="#_x0000_t75" style="width:92.25pt;height:24.75pt" o:ole="">
            <v:imagedata r:id="rId51" o:title=""/>
          </v:shape>
          <o:OLEObject Type="Embed" ProgID="Equation.DSMT4" ShapeID="_x0000_i1048" DrawAspect="Content" ObjectID="_1766219188" r:id="rId52"/>
        </w:object>
      </w:r>
      <w:r>
        <w:rPr>
          <w:sz w:val="28"/>
        </w:rPr>
        <w:t>. Найденный план является оптимальным. Решение задачи заканчивается.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Среди </w:t>
      </w:r>
      <w:proofErr w:type="gramStart"/>
      <w:r>
        <w:rPr>
          <w:sz w:val="28"/>
        </w:rPr>
        <w:t xml:space="preserve">чисел </w:t>
      </w:r>
      <w:r>
        <w:rPr>
          <w:position w:val="-14"/>
          <w:sz w:val="28"/>
        </w:rPr>
        <w:object w:dxaOrig="1780" w:dyaOrig="440">
          <v:shape id="_x0000_i1049" type="#_x0000_t75" style="width:89.25pt;height:21.75pt" o:ole="">
            <v:imagedata r:id="rId47" o:title=""/>
          </v:shape>
          <o:OLEObject Type="Embed" ProgID="Equation.DSMT4" ShapeID="_x0000_i1049" DrawAspect="Content" ObjectID="_1766219189" r:id="rId53"/>
        </w:object>
      </w:r>
      <w:r>
        <w:rPr>
          <w:sz w:val="28"/>
        </w:rPr>
        <w:t xml:space="preserve"> есть</w:t>
      </w:r>
      <w:proofErr w:type="gramEnd"/>
      <w:r>
        <w:rPr>
          <w:sz w:val="28"/>
        </w:rPr>
        <w:t xml:space="preserve"> отрицательные. Предположим для определенности, </w:t>
      </w:r>
      <w:proofErr w:type="gramStart"/>
      <w:r>
        <w:rPr>
          <w:sz w:val="28"/>
        </w:rPr>
        <w:t xml:space="preserve">что </w:t>
      </w:r>
      <w:r>
        <w:rPr>
          <w:position w:val="-12"/>
          <w:sz w:val="28"/>
        </w:rPr>
        <w:object w:dxaOrig="800" w:dyaOrig="420">
          <v:shape id="_x0000_i1050" type="#_x0000_t75" style="width:39.75pt;height:21pt" o:ole="">
            <v:imagedata r:id="rId54" o:title=""/>
          </v:shape>
          <o:OLEObject Type="Embed" ProgID="Equation.DSMT4" ShapeID="_x0000_i1050" DrawAspect="Content" ObjectID="_1766219190" r:id="rId55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Тогда </w:t>
      </w:r>
      <w:proofErr w:type="gramStart"/>
      <w:r>
        <w:rPr>
          <w:sz w:val="28"/>
        </w:rPr>
        <w:t xml:space="preserve">значение </w:t>
      </w:r>
      <w:r>
        <w:rPr>
          <w:position w:val="-4"/>
          <w:sz w:val="28"/>
        </w:rPr>
        <w:object w:dxaOrig="300" w:dyaOrig="300">
          <v:shape id="_x0000_i1051" type="#_x0000_t75" style="width:15pt;height:15pt" o:ole="">
            <v:imagedata r:id="rId24" o:title=""/>
          </v:shape>
          <o:OLEObject Type="Embed" ProgID="Equation.DSMT4" ShapeID="_x0000_i1051" DrawAspect="Content" ObjectID="_1766219191" r:id="rId56"/>
        </w:object>
      </w:r>
      <w:r>
        <w:rPr>
          <w:sz w:val="28"/>
        </w:rPr>
        <w:t xml:space="preserve"> можно</w:t>
      </w:r>
      <w:proofErr w:type="gramEnd"/>
      <w:r>
        <w:rPr>
          <w:sz w:val="28"/>
        </w:rPr>
        <w:t xml:space="preserve"> уменьшать, увеличивая </w:t>
      </w:r>
      <w:r>
        <w:rPr>
          <w:position w:val="-12"/>
          <w:sz w:val="28"/>
        </w:rPr>
        <w:object w:dxaOrig="279" w:dyaOrig="420">
          <v:shape id="_x0000_i1052" type="#_x0000_t75" style="width:14.25pt;height:21pt" o:ole="">
            <v:imagedata r:id="rId57" o:title=""/>
          </v:shape>
          <o:OLEObject Type="Embed" ProgID="Equation.DSMT4" ShapeID="_x0000_i1052" DrawAspect="Content" ObjectID="_1766219192" r:id="rId58"/>
        </w:object>
      </w:r>
      <w:r>
        <w:rPr>
          <w:sz w:val="28"/>
        </w:rPr>
        <w:t xml:space="preserve"> и оставляя переменные </w:t>
      </w:r>
      <w:r>
        <w:rPr>
          <w:position w:val="-14"/>
          <w:sz w:val="28"/>
        </w:rPr>
        <w:object w:dxaOrig="1420" w:dyaOrig="440">
          <v:shape id="_x0000_i1053" type="#_x0000_t75" style="width:71.25pt;height:21.75pt" o:ole="">
            <v:imagedata r:id="rId59" o:title=""/>
          </v:shape>
          <o:OLEObject Type="Embed" ProgID="Equation.DSMT4" ShapeID="_x0000_i1053" DrawAspect="Content" ObjectID="_1766219193" r:id="rId60"/>
        </w:object>
      </w:r>
      <w:r>
        <w:rPr>
          <w:sz w:val="28"/>
        </w:rPr>
        <w:t xml:space="preserve"> равными нулю. Формулы (7) дадут при этом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position w:val="-88"/>
          <w:sz w:val="28"/>
        </w:rPr>
        <w:object w:dxaOrig="2420" w:dyaOrig="1920">
          <v:shape id="_x0000_i1054" type="#_x0000_t75" style="width:120.75pt;height:96pt" o:ole="">
            <v:imagedata r:id="rId61" o:title=""/>
          </v:shape>
          <o:OLEObject Type="Embed" ProgID="Equation.DSMT4" ShapeID="_x0000_i1054" DrawAspect="Content" ObjectID="_1766219194" r:id="rId62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(9)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Пусть все </w:t>
      </w:r>
      <w:proofErr w:type="gramStart"/>
      <w:r>
        <w:rPr>
          <w:sz w:val="28"/>
        </w:rPr>
        <w:t xml:space="preserve">числа </w:t>
      </w:r>
      <w:r>
        <w:rPr>
          <w:position w:val="-12"/>
          <w:sz w:val="28"/>
        </w:rPr>
        <w:object w:dxaOrig="2079" w:dyaOrig="420">
          <v:shape id="_x0000_i1055" type="#_x0000_t75" style="width:104.25pt;height:21pt" o:ole="">
            <v:imagedata r:id="rId63" o:title=""/>
          </v:shape>
          <o:OLEObject Type="Embed" ProgID="Equation.DSMT4" ShapeID="_x0000_i1055" DrawAspect="Content" ObjectID="_1766219195" r:id="rId64"/>
        </w:object>
      </w:r>
      <w:r>
        <w:rPr>
          <w:sz w:val="28"/>
        </w:rPr>
        <w:t xml:space="preserve"> неотрицательны</w:t>
      </w:r>
      <w:proofErr w:type="gramEnd"/>
      <w:r>
        <w:rPr>
          <w:sz w:val="28"/>
        </w:rPr>
        <w:t xml:space="preserve">. Тогда при неограниченном </w:t>
      </w:r>
      <w:proofErr w:type="gramStart"/>
      <w:r>
        <w:rPr>
          <w:sz w:val="28"/>
        </w:rPr>
        <w:t xml:space="preserve">росте </w:t>
      </w:r>
      <w:r>
        <w:rPr>
          <w:position w:val="-12"/>
          <w:sz w:val="28"/>
        </w:rPr>
        <w:object w:dxaOrig="279" w:dyaOrig="420">
          <v:shape id="_x0000_i1056" type="#_x0000_t75" style="width:14.25pt;height:21pt" o:ole="">
            <v:imagedata r:id="rId57" o:title=""/>
          </v:shape>
          <o:OLEObject Type="Embed" ProgID="Equation.DSMT4" ShapeID="_x0000_i1056" DrawAspect="Content" ObjectID="_1766219196" r:id="rId65"/>
        </w:object>
      </w:r>
      <w:r>
        <w:rPr>
          <w:sz w:val="28"/>
        </w:rPr>
        <w:t xml:space="preserve"> переменные</w:t>
      </w:r>
      <w:proofErr w:type="gramEnd"/>
      <w:r>
        <w:rPr>
          <w:sz w:val="28"/>
        </w:rPr>
        <w:t xml:space="preserve"> </w:t>
      </w:r>
      <w:r>
        <w:rPr>
          <w:position w:val="-14"/>
          <w:sz w:val="28"/>
        </w:rPr>
        <w:object w:dxaOrig="1600" w:dyaOrig="440">
          <v:shape id="_x0000_i1057" type="#_x0000_t75" style="width:80.25pt;height:21.75pt" o:ole="">
            <v:imagedata r:id="rId66" o:title=""/>
          </v:shape>
          <o:OLEObject Type="Embed" ProgID="Equation.DSMT4" ShapeID="_x0000_i1057" DrawAspect="Content" ObjectID="_1766219197" r:id="rId67"/>
        </w:object>
      </w:r>
      <w:r>
        <w:rPr>
          <w:sz w:val="28"/>
        </w:rPr>
        <w:t xml:space="preserve"> будут оставаться неотрицательными, так что набор </w:t>
      </w:r>
      <w:r>
        <w:rPr>
          <w:position w:val="-16"/>
          <w:sz w:val="28"/>
        </w:rPr>
        <w:object w:dxaOrig="4360" w:dyaOrig="480">
          <v:shape id="_x0000_i1058" type="#_x0000_t75" style="width:218.25pt;height:24pt" o:ole="">
            <v:imagedata r:id="rId68" o:title=""/>
          </v:shape>
          <o:OLEObject Type="Embed" ProgID="Equation.DSMT4" ShapeID="_x0000_i1058" DrawAspect="Content" ObjectID="_1766219198" r:id="rId69"/>
        </w:object>
      </w:r>
      <w:r>
        <w:rPr>
          <w:sz w:val="28"/>
        </w:rPr>
        <w:t xml:space="preserve"> всегда будет планом. При этом значение целевой функции, </w:t>
      </w:r>
      <w:proofErr w:type="gramStart"/>
      <w:r>
        <w:rPr>
          <w:sz w:val="28"/>
        </w:rPr>
        <w:t xml:space="preserve">равное </w:t>
      </w:r>
      <w:r>
        <w:rPr>
          <w:position w:val="-14"/>
          <w:sz w:val="28"/>
        </w:rPr>
        <w:object w:dxaOrig="1660" w:dyaOrig="440">
          <v:shape id="_x0000_i1059" type="#_x0000_t75" style="width:83.25pt;height:21.75pt" o:ole="">
            <v:imagedata r:id="rId70" o:title=""/>
          </v:shape>
          <o:OLEObject Type="Embed" ProgID="Equation.DSMT4" ShapeID="_x0000_i1059" DrawAspect="Content" ObjectID="_1766219199" r:id="rId71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будет неограниченно уменьшаться, т.к. </w:t>
      </w:r>
      <w:r>
        <w:rPr>
          <w:position w:val="-12"/>
          <w:sz w:val="28"/>
        </w:rPr>
        <w:object w:dxaOrig="800" w:dyaOrig="420">
          <v:shape id="_x0000_i1060" type="#_x0000_t75" style="width:39.75pt;height:21pt" o:ole="">
            <v:imagedata r:id="rId54" o:title=""/>
          </v:shape>
          <o:OLEObject Type="Embed" ProgID="Equation.DSMT4" ShapeID="_x0000_i1060" DrawAspect="Content" ObjectID="_1766219200" r:id="rId72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 этом случае множество планов неограниченно, а задача оптимизации не имеет решения (план можно бесконечно улучшать). Решение задачи заканчивается.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Среди </w:t>
      </w:r>
      <w:proofErr w:type="gramStart"/>
      <w:r>
        <w:rPr>
          <w:sz w:val="28"/>
        </w:rPr>
        <w:t xml:space="preserve">чисел </w:t>
      </w:r>
      <w:r>
        <w:rPr>
          <w:position w:val="-14"/>
          <w:sz w:val="28"/>
        </w:rPr>
        <w:object w:dxaOrig="1780" w:dyaOrig="440">
          <v:shape id="_x0000_i1061" type="#_x0000_t75" style="width:89.25pt;height:21.75pt" o:ole="">
            <v:imagedata r:id="rId47" o:title=""/>
          </v:shape>
          <o:OLEObject Type="Embed" ProgID="Equation.DSMT4" ShapeID="_x0000_i1061" DrawAspect="Content" ObjectID="_1766219201" r:id="rId73"/>
        </w:object>
      </w:r>
      <w:r>
        <w:rPr>
          <w:sz w:val="28"/>
        </w:rPr>
        <w:t xml:space="preserve"> есть</w:t>
      </w:r>
      <w:proofErr w:type="gramEnd"/>
      <w:r>
        <w:rPr>
          <w:sz w:val="28"/>
        </w:rPr>
        <w:t xml:space="preserve"> отрицательные (для определенности </w:t>
      </w:r>
      <w:r>
        <w:rPr>
          <w:position w:val="-12"/>
          <w:sz w:val="28"/>
        </w:rPr>
        <w:object w:dxaOrig="800" w:dyaOrig="420">
          <v:shape id="_x0000_i1062" type="#_x0000_t75" style="width:39.75pt;height:21pt" o:ole="">
            <v:imagedata r:id="rId54" o:title=""/>
          </v:shape>
          <o:OLEObject Type="Embed" ProgID="Equation.DSMT4" ShapeID="_x0000_i1062" DrawAspect="Content" ObjectID="_1766219202" r:id="rId74"/>
        </w:object>
      </w:r>
      <w:r>
        <w:rPr>
          <w:sz w:val="28"/>
        </w:rPr>
        <w:t xml:space="preserve">). Среди </w:t>
      </w:r>
      <w:proofErr w:type="gramStart"/>
      <w:r>
        <w:rPr>
          <w:sz w:val="28"/>
        </w:rPr>
        <w:t xml:space="preserve">чисел </w:t>
      </w:r>
      <w:r>
        <w:rPr>
          <w:position w:val="-12"/>
          <w:sz w:val="28"/>
        </w:rPr>
        <w:object w:dxaOrig="2079" w:dyaOrig="420">
          <v:shape id="_x0000_i1063" type="#_x0000_t75" style="width:104.25pt;height:21pt" o:ole="">
            <v:imagedata r:id="rId63" o:title=""/>
          </v:shape>
          <o:OLEObject Type="Embed" ProgID="Equation.DSMT4" ShapeID="_x0000_i1063" DrawAspect="Content" ObjectID="_1766219203" r:id="rId75"/>
        </w:object>
      </w:r>
      <w:r>
        <w:rPr>
          <w:sz w:val="28"/>
        </w:rPr>
        <w:t xml:space="preserve"> есть</w:t>
      </w:r>
      <w:proofErr w:type="gramEnd"/>
      <w:r>
        <w:rPr>
          <w:sz w:val="28"/>
        </w:rPr>
        <w:t xml:space="preserve"> отрицательные. Опять, </w:t>
      </w:r>
      <w:proofErr w:type="gramStart"/>
      <w:r>
        <w:rPr>
          <w:sz w:val="28"/>
        </w:rPr>
        <w:t xml:space="preserve">оставляя </w:t>
      </w:r>
      <w:r>
        <w:rPr>
          <w:position w:val="-14"/>
          <w:sz w:val="28"/>
        </w:rPr>
        <w:object w:dxaOrig="1420" w:dyaOrig="440">
          <v:shape id="_x0000_i1064" type="#_x0000_t75" style="width:71.25pt;height:21.75pt" o:ole="">
            <v:imagedata r:id="rId59" o:title=""/>
          </v:shape>
          <o:OLEObject Type="Embed" ProgID="Equation.DSMT4" ShapeID="_x0000_i1064" DrawAspect="Content" ObjectID="_1766219204" r:id="rId76"/>
        </w:object>
      </w:r>
      <w:r>
        <w:rPr>
          <w:sz w:val="28"/>
        </w:rPr>
        <w:t xml:space="preserve"> равными</w:t>
      </w:r>
      <w:proofErr w:type="gramEnd"/>
      <w:r>
        <w:rPr>
          <w:sz w:val="28"/>
        </w:rPr>
        <w:t xml:space="preserve"> нулю, будем увеличивать </w:t>
      </w:r>
      <w:r>
        <w:rPr>
          <w:position w:val="-12"/>
          <w:sz w:val="28"/>
        </w:rPr>
        <w:object w:dxaOrig="279" w:dyaOrig="420">
          <v:shape id="_x0000_i1065" type="#_x0000_t75" style="width:14.25pt;height:21pt" o:ole="">
            <v:imagedata r:id="rId57" o:title=""/>
          </v:shape>
          <o:OLEObject Type="Embed" ProgID="Equation.DSMT4" ShapeID="_x0000_i1065" DrawAspect="Content" ObjectID="_1766219205" r:id="rId77"/>
        </w:object>
      </w:r>
      <w:r>
        <w:rPr>
          <w:sz w:val="28"/>
        </w:rPr>
        <w:t xml:space="preserve">. Вновь будут выполняться формулы (9). </w:t>
      </w:r>
      <w:proofErr w:type="gramStart"/>
      <w:r>
        <w:rPr>
          <w:sz w:val="28"/>
        </w:rPr>
        <w:t xml:space="preserve">Назовем </w:t>
      </w:r>
      <w:r>
        <w:rPr>
          <w:position w:val="-6"/>
          <w:sz w:val="28"/>
        </w:rPr>
        <w:object w:dxaOrig="260" w:dyaOrig="320">
          <v:shape id="_x0000_i1066" type="#_x0000_t75" style="width:12.75pt;height:15.75pt" o:ole="">
            <v:imagedata r:id="rId78" o:title=""/>
          </v:shape>
          <o:OLEObject Type="Embed" ProgID="Equation.DSMT4" ShapeID="_x0000_i1066" DrawAspect="Content" ObjectID="_1766219206" r:id="rId79"/>
        </w:object>
      </w:r>
      <w:r>
        <w:rPr>
          <w:sz w:val="28"/>
        </w:rPr>
        <w:t xml:space="preserve"> наибольшее</w:t>
      </w:r>
      <w:proofErr w:type="gramEnd"/>
      <w:r>
        <w:rPr>
          <w:sz w:val="28"/>
        </w:rPr>
        <w:t xml:space="preserve"> значение </w:t>
      </w:r>
      <w:r>
        <w:rPr>
          <w:position w:val="-12"/>
          <w:sz w:val="28"/>
        </w:rPr>
        <w:object w:dxaOrig="279" w:dyaOrig="420">
          <v:shape id="_x0000_i1067" type="#_x0000_t75" style="width:14.25pt;height:21pt" o:ole="">
            <v:imagedata r:id="rId57" o:title=""/>
          </v:shape>
          <o:OLEObject Type="Embed" ProgID="Equation.DSMT4" ShapeID="_x0000_i1067" DrawAspect="Content" ObjectID="_1766219207" r:id="rId80"/>
        </w:object>
      </w:r>
      <w:r>
        <w:rPr>
          <w:sz w:val="28"/>
        </w:rPr>
        <w:t xml:space="preserve">, при котором выполняется условие </w:t>
      </w:r>
      <w:proofErr w:type="spellStart"/>
      <w:r>
        <w:rPr>
          <w:sz w:val="28"/>
        </w:rPr>
        <w:t>неотрицательности</w:t>
      </w:r>
      <w:proofErr w:type="spellEnd"/>
      <w:r>
        <w:rPr>
          <w:sz w:val="28"/>
        </w:rPr>
        <w:t xml:space="preserve"> всех переменных </w:t>
      </w:r>
      <w:r>
        <w:rPr>
          <w:position w:val="-14"/>
          <w:sz w:val="28"/>
        </w:rPr>
        <w:object w:dxaOrig="1600" w:dyaOrig="440">
          <v:shape id="_x0000_i1068" type="#_x0000_t75" style="width:80.25pt;height:21.75pt" o:ole="">
            <v:imagedata r:id="rId66" o:title=""/>
          </v:shape>
          <o:OLEObject Type="Embed" ProgID="Equation.DSMT4" ShapeID="_x0000_i1068" DrawAspect="Content" ObjectID="_1766219208" r:id="rId81"/>
        </w:object>
      </w:r>
      <w:r>
        <w:rPr>
          <w:sz w:val="28"/>
        </w:rPr>
        <w:t xml:space="preserve">. </w:t>
      </w:r>
      <w:proofErr w:type="gramStart"/>
      <w:r>
        <w:rPr>
          <w:sz w:val="28"/>
        </w:rPr>
        <w:t xml:space="preserve">Очевидно, </w:t>
      </w:r>
      <w:r>
        <w:rPr>
          <w:position w:val="-6"/>
          <w:sz w:val="28"/>
        </w:rPr>
        <w:object w:dxaOrig="260" w:dyaOrig="320">
          <v:shape id="_x0000_i1069" type="#_x0000_t75" style="width:12.75pt;height:15.75pt" o:ole="">
            <v:imagedata r:id="rId78" o:title=""/>
          </v:shape>
          <o:OLEObject Type="Embed" ProgID="Equation.DSMT4" ShapeID="_x0000_i1069" DrawAspect="Content" ObjectID="_1766219209" r:id="rId82"/>
        </w:object>
      </w:r>
      <w:r>
        <w:rPr>
          <w:sz w:val="28"/>
        </w:rPr>
        <w:t xml:space="preserve"> можно</w:t>
      </w:r>
      <w:proofErr w:type="gramEnd"/>
      <w:r>
        <w:rPr>
          <w:sz w:val="28"/>
        </w:rPr>
        <w:t xml:space="preserve"> найти следующим образом: надо решить (относительно </w:t>
      </w:r>
      <w:r>
        <w:rPr>
          <w:position w:val="-12"/>
          <w:sz w:val="28"/>
        </w:rPr>
        <w:object w:dxaOrig="279" w:dyaOrig="420">
          <v:shape id="_x0000_i1070" type="#_x0000_t75" style="width:14.25pt;height:21pt" o:ole="">
            <v:imagedata r:id="rId57" o:title=""/>
          </v:shape>
          <o:OLEObject Type="Embed" ProgID="Equation.DSMT4" ShapeID="_x0000_i1070" DrawAspect="Content" ObjectID="_1766219210" r:id="rId83"/>
        </w:object>
      </w:r>
      <w:r>
        <w:rPr>
          <w:sz w:val="28"/>
        </w:rPr>
        <w:t xml:space="preserve">) все уравнения </w:t>
      </w:r>
      <w:r>
        <w:rPr>
          <w:position w:val="-14"/>
          <w:sz w:val="28"/>
        </w:rPr>
        <w:object w:dxaOrig="1480" w:dyaOrig="440">
          <v:shape id="_x0000_i1071" type="#_x0000_t75" style="width:74.25pt;height:21.75pt" o:ole="">
            <v:imagedata r:id="rId84" o:title=""/>
          </v:shape>
          <o:OLEObject Type="Embed" ProgID="Equation.DSMT4" ShapeID="_x0000_i1071" DrawAspect="Content" ObjectID="_1766219211" r:id="rId85"/>
        </w:object>
      </w:r>
      <w:r>
        <w:rPr>
          <w:sz w:val="28"/>
        </w:rPr>
        <w:t xml:space="preserve">, в которых </w:t>
      </w:r>
      <w:r>
        <w:rPr>
          <w:position w:val="-14"/>
          <w:sz w:val="28"/>
        </w:rPr>
        <w:object w:dxaOrig="880" w:dyaOrig="440">
          <v:shape id="_x0000_i1072" type="#_x0000_t75" style="width:44.25pt;height:21.75pt" o:ole="">
            <v:imagedata r:id="rId86" o:title=""/>
          </v:shape>
          <o:OLEObject Type="Embed" ProgID="Equation.DSMT4" ShapeID="_x0000_i1072" DrawAspect="Content" ObjectID="_1766219212" r:id="rId87"/>
        </w:object>
      </w:r>
      <w:r>
        <w:rPr>
          <w:sz w:val="28"/>
        </w:rPr>
        <w:t xml:space="preserve">, и из корней выбрать наименьший. </w:t>
      </w:r>
      <w:proofErr w:type="gramStart"/>
      <w:r>
        <w:rPr>
          <w:sz w:val="28"/>
        </w:rPr>
        <w:t xml:space="preserve">Возьмем </w:t>
      </w:r>
      <w:r>
        <w:rPr>
          <w:position w:val="-14"/>
          <w:sz w:val="28"/>
        </w:rPr>
        <w:object w:dxaOrig="3180" w:dyaOrig="440">
          <v:shape id="_x0000_i1073" type="#_x0000_t75" style="width:159pt;height:21.75pt" o:ole="">
            <v:imagedata r:id="rId88" o:title=""/>
          </v:shape>
          <o:OLEObject Type="Embed" ProgID="Equation.DSMT4" ShapeID="_x0000_i1073" DrawAspect="Content" ObjectID="_1766219213" r:id="rId89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значения остальных переменных найдем из формул (9). При этом, по крайней мере одно </w:t>
      </w:r>
      <w:proofErr w:type="gramStart"/>
      <w:r>
        <w:rPr>
          <w:sz w:val="28"/>
        </w:rPr>
        <w:t xml:space="preserve">значение </w:t>
      </w:r>
      <w:r>
        <w:rPr>
          <w:position w:val="-16"/>
          <w:sz w:val="28"/>
        </w:rPr>
        <w:object w:dxaOrig="2200" w:dyaOrig="460">
          <v:shape id="_x0000_i1074" type="#_x0000_t75" style="width:110.25pt;height:23.25pt" o:ole="">
            <v:imagedata r:id="rId90" o:title=""/>
          </v:shape>
          <o:OLEObject Type="Embed" ProgID="Equation.DSMT4" ShapeID="_x0000_i1074" DrawAspect="Content" ObjectID="_1766219214" r:id="rId91"/>
        </w:object>
      </w:r>
      <w:r>
        <w:rPr>
          <w:sz w:val="28"/>
        </w:rPr>
        <w:t xml:space="preserve"> будет</w:t>
      </w:r>
      <w:proofErr w:type="gramEnd"/>
      <w:r>
        <w:rPr>
          <w:sz w:val="28"/>
        </w:rPr>
        <w:t xml:space="preserve"> равно нулю. Полученный набор переменных будет планом, значение целевой функции для этого плана </w:t>
      </w:r>
      <w:proofErr w:type="gramStart"/>
      <w:r>
        <w:rPr>
          <w:sz w:val="28"/>
        </w:rPr>
        <w:t xml:space="preserve">равно </w:t>
      </w:r>
      <w:r>
        <w:rPr>
          <w:position w:val="-14"/>
          <w:sz w:val="28"/>
        </w:rPr>
        <w:object w:dxaOrig="1640" w:dyaOrig="440">
          <v:shape id="_x0000_i1075" type="#_x0000_t75" style="width:81.75pt;height:21.75pt" o:ole="">
            <v:imagedata r:id="rId92" o:title=""/>
          </v:shape>
          <o:OLEObject Type="Embed" ProgID="Equation.DSMT4" ShapeID="_x0000_i1075" DrawAspect="Content" ObjectID="_1766219215" r:id="rId93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Если </w:t>
      </w:r>
      <w:r>
        <w:rPr>
          <w:position w:val="-6"/>
          <w:sz w:val="28"/>
        </w:rPr>
        <w:object w:dxaOrig="740" w:dyaOrig="320">
          <v:shape id="_x0000_i1076" type="#_x0000_t75" style="width:36.75pt;height:15.75pt" o:ole="">
            <v:imagedata r:id="rId94" o:title=""/>
          </v:shape>
          <o:OLEObject Type="Embed" ProgID="Equation.DSMT4" ShapeID="_x0000_i1076" DrawAspect="Content" ObjectID="_1766219216" r:id="rId95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то новый план лучше исходного: </w:t>
      </w:r>
      <w:r>
        <w:rPr>
          <w:position w:val="-14"/>
          <w:sz w:val="28"/>
        </w:rPr>
        <w:object w:dxaOrig="1660" w:dyaOrig="440">
          <v:shape id="_x0000_i1077" type="#_x0000_t75" style="width:83.25pt;height:21.75pt" o:ole="">
            <v:imagedata r:id="rId96" o:title=""/>
          </v:shape>
          <o:OLEObject Type="Embed" ProgID="Equation.DSMT4" ShapeID="_x0000_i1077" DrawAspect="Content" ObjectID="_1766219217" r:id="rId97"/>
        </w:object>
      </w:r>
      <w:r>
        <w:rPr>
          <w:sz w:val="28"/>
        </w:rPr>
        <w:t xml:space="preserve">, так как </w:t>
      </w:r>
      <w:r>
        <w:rPr>
          <w:position w:val="-12"/>
          <w:sz w:val="28"/>
        </w:rPr>
        <w:object w:dxaOrig="800" w:dyaOrig="420">
          <v:shape id="_x0000_i1078" type="#_x0000_t75" style="width:39.75pt;height:21pt" o:ole="">
            <v:imagedata r:id="rId54" o:title=""/>
          </v:shape>
          <o:OLEObject Type="Embed" ProgID="Equation.DSMT4" ShapeID="_x0000_i1078" DrawAspect="Content" ObjectID="_1766219218" r:id="rId98"/>
        </w:object>
      </w:r>
      <w:r>
        <w:rPr>
          <w:sz w:val="28"/>
        </w:rPr>
        <w:t xml:space="preserve">. Если </w:t>
      </w:r>
      <w:proofErr w:type="gramStart"/>
      <w:r>
        <w:rPr>
          <w:sz w:val="28"/>
        </w:rPr>
        <w:t xml:space="preserve">же </w:t>
      </w:r>
      <w:r>
        <w:rPr>
          <w:position w:val="-6"/>
          <w:sz w:val="28"/>
        </w:rPr>
        <w:object w:dxaOrig="740" w:dyaOrig="320">
          <v:shape id="_x0000_i1079" type="#_x0000_t75" style="width:36.75pt;height:15.75pt" o:ole="">
            <v:imagedata r:id="rId99" o:title=""/>
          </v:shape>
          <o:OLEObject Type="Embed" ProgID="Equation.DSMT4" ShapeID="_x0000_i1079" DrawAspect="Content" ObjectID="_1766219219" r:id="rId100"/>
        </w:object>
      </w:r>
      <w:r>
        <w:rPr>
          <w:sz w:val="28"/>
        </w:rPr>
        <w:t xml:space="preserve"> (</w:t>
      </w:r>
      <w:proofErr w:type="gramEnd"/>
      <w:r>
        <w:rPr>
          <w:sz w:val="28"/>
        </w:rPr>
        <w:t>что также возможно), то новый план совпадает с исходным.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Изменим совокупность свободных переменных: выведем из </w:t>
      </w:r>
      <w:proofErr w:type="gramStart"/>
      <w:r>
        <w:rPr>
          <w:sz w:val="28"/>
        </w:rPr>
        <w:t xml:space="preserve">нее </w:t>
      </w:r>
      <w:r>
        <w:rPr>
          <w:position w:val="-12"/>
          <w:sz w:val="28"/>
        </w:rPr>
        <w:object w:dxaOrig="279" w:dyaOrig="420">
          <v:shape id="_x0000_i1080" type="#_x0000_t75" style="width:14.25pt;height:21pt" o:ole="">
            <v:imagedata r:id="rId57" o:title=""/>
          </v:shape>
          <o:OLEObject Type="Embed" ProgID="Equation.DSMT4" ShapeID="_x0000_i1080" DrawAspect="Content" ObjectID="_1766219220" r:id="rId101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введем </w:t>
      </w:r>
      <w:r>
        <w:rPr>
          <w:position w:val="-16"/>
          <w:sz w:val="28"/>
        </w:rPr>
        <w:object w:dxaOrig="360" w:dyaOrig="460">
          <v:shape id="_x0000_i1081" type="#_x0000_t75" style="width:18pt;height:23.25pt" o:ole="">
            <v:imagedata r:id="rId102" o:title=""/>
          </v:shape>
          <o:OLEObject Type="Embed" ProgID="Equation.DSMT4" ShapeID="_x0000_i1081" DrawAspect="Content" ObjectID="_1766219221" r:id="rId103"/>
        </w:object>
      </w:r>
      <w:r>
        <w:rPr>
          <w:sz w:val="28"/>
        </w:rPr>
        <w:t xml:space="preserve">. Чтобы получить выражения переменных и целевой функции через новые свободные переменные, возьмем то из равенств (7), которое дает </w:t>
      </w:r>
      <w:proofErr w:type="gramStart"/>
      <w:r>
        <w:rPr>
          <w:sz w:val="28"/>
        </w:rPr>
        <w:t xml:space="preserve">выражение </w:t>
      </w:r>
      <w:r>
        <w:rPr>
          <w:position w:val="-16"/>
          <w:sz w:val="28"/>
        </w:rPr>
        <w:object w:dxaOrig="360" w:dyaOrig="460">
          <v:shape id="_x0000_i1082" type="#_x0000_t75" style="width:18pt;height:23.25pt" o:ole="">
            <v:imagedata r:id="rId102" o:title=""/>
          </v:shape>
          <o:OLEObject Type="Embed" ProgID="Equation.DSMT4" ShapeID="_x0000_i1082" DrawAspect="Content" ObjectID="_1766219222" r:id="rId104"/>
        </w:object>
      </w:r>
      <w:r>
        <w:rPr>
          <w:sz w:val="28"/>
        </w:rPr>
        <w:t>.</w:t>
      </w:r>
      <w:proofErr w:type="gramEnd"/>
      <w:r>
        <w:rPr>
          <w:sz w:val="28"/>
        </w:rPr>
        <w:t xml:space="preserve"> Коэффициент </w:t>
      </w:r>
      <w:proofErr w:type="gramStart"/>
      <w:r>
        <w:rPr>
          <w:sz w:val="28"/>
        </w:rPr>
        <w:t xml:space="preserve">при </w:t>
      </w:r>
      <w:r>
        <w:rPr>
          <w:position w:val="-12"/>
          <w:sz w:val="28"/>
        </w:rPr>
        <w:object w:dxaOrig="279" w:dyaOrig="420">
          <v:shape id="_x0000_i1083" type="#_x0000_t75" style="width:14.25pt;height:21pt" o:ole="">
            <v:imagedata r:id="rId57" o:title=""/>
          </v:shape>
          <o:OLEObject Type="Embed" ProgID="Equation.DSMT4" ShapeID="_x0000_i1083" DrawAspect="Content" ObjectID="_1766219223" r:id="rId105"/>
        </w:object>
      </w:r>
      <w:r>
        <w:rPr>
          <w:sz w:val="28"/>
        </w:rPr>
        <w:t xml:space="preserve"> в</w:t>
      </w:r>
      <w:proofErr w:type="gramEnd"/>
      <w:r>
        <w:rPr>
          <w:sz w:val="28"/>
        </w:rPr>
        <w:t xml:space="preserve"> этом равенстве отличен от нуля (в силу выбора номера </w:t>
      </w:r>
      <w:r>
        <w:rPr>
          <w:position w:val="-12"/>
          <w:sz w:val="28"/>
        </w:rPr>
        <w:object w:dxaOrig="279" w:dyaOrig="320">
          <v:shape id="_x0000_i1084" type="#_x0000_t75" style="width:14.25pt;height:15.75pt" o:ole="">
            <v:imagedata r:id="rId106" o:title=""/>
          </v:shape>
          <o:OLEObject Type="Embed" ProgID="Equation.DSMT4" ShapeID="_x0000_i1084" DrawAspect="Content" ObjectID="_1766219224" r:id="rId107"/>
        </w:object>
      </w:r>
      <w:r>
        <w:rPr>
          <w:sz w:val="28"/>
        </w:rPr>
        <w:t xml:space="preserve"> он отрицателен), поэтому из этого равенства можно выразить </w:t>
      </w:r>
      <w:r>
        <w:rPr>
          <w:position w:val="-12"/>
          <w:sz w:val="28"/>
        </w:rPr>
        <w:object w:dxaOrig="279" w:dyaOrig="420">
          <v:shape id="_x0000_i1085" type="#_x0000_t75" style="width:14.25pt;height:21pt" o:ole="">
            <v:imagedata r:id="rId57" o:title=""/>
          </v:shape>
          <o:OLEObject Type="Embed" ProgID="Equation.DSMT4" ShapeID="_x0000_i1085" DrawAspect="Content" ObjectID="_1766219225" r:id="rId108"/>
        </w:object>
      </w:r>
      <w:r>
        <w:rPr>
          <w:sz w:val="28"/>
        </w:rPr>
        <w:t xml:space="preserve"> через </w:t>
      </w:r>
      <w:r>
        <w:rPr>
          <w:position w:val="-16"/>
          <w:sz w:val="28"/>
        </w:rPr>
        <w:object w:dxaOrig="2000" w:dyaOrig="460">
          <v:shape id="_x0000_i1086" type="#_x0000_t75" style="width:99.75pt;height:23.25pt" o:ole="">
            <v:imagedata r:id="rId109" o:title=""/>
          </v:shape>
          <o:OLEObject Type="Embed" ProgID="Equation.DSMT4" ShapeID="_x0000_i1086" DrawAspect="Content" ObjectID="_1766219226" r:id="rId110"/>
        </w:object>
      </w:r>
      <w:r>
        <w:rPr>
          <w:sz w:val="28"/>
        </w:rPr>
        <w:t>. Вставив в остальные равенства (7) и целевую функцию (8), мы получим требуемые формулы.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6"/>
        </w:rPr>
      </w:pPr>
      <w:r>
        <w:rPr>
          <w:sz w:val="28"/>
          <w:szCs w:val="16"/>
        </w:rPr>
        <w:t>Построенный нами новый план характерен тем, что в нем зна</w:t>
      </w:r>
      <w:r>
        <w:rPr>
          <w:sz w:val="28"/>
          <w:szCs w:val="16"/>
        </w:rPr>
        <w:softHyphen/>
        <w:t>чения всех новых свободных переменных равны нулю. Поэтому мож</w:t>
      </w:r>
      <w:r>
        <w:rPr>
          <w:sz w:val="28"/>
          <w:szCs w:val="16"/>
        </w:rPr>
        <w:softHyphen/>
        <w:t>но провести такие же построения, какие были проведены с исход</w:t>
      </w:r>
      <w:r>
        <w:rPr>
          <w:sz w:val="28"/>
          <w:szCs w:val="16"/>
        </w:rPr>
        <w:softHyphen/>
        <w:t>ным планом. Вновь представится один</w:t>
      </w:r>
      <w:r>
        <w:rPr>
          <w:b/>
          <w:bCs/>
          <w:sz w:val="28"/>
          <w:szCs w:val="16"/>
        </w:rPr>
        <w:t xml:space="preserve"> </w:t>
      </w:r>
      <w:r>
        <w:rPr>
          <w:sz w:val="28"/>
          <w:szCs w:val="16"/>
        </w:rPr>
        <w:t>из трех случаев: в первых двух решение будет закончено, в третьем снова сменим состав свободных переменных и т.д.</w:t>
      </w:r>
    </w:p>
    <w:p w:rsidR="00701010" w:rsidRDefault="00701010" w:rsidP="00701010">
      <w:pPr>
        <w:pStyle w:val="a3"/>
        <w:autoSpaceDE w:val="0"/>
        <w:autoSpaceDN w:val="0"/>
        <w:adjustRightInd w:val="0"/>
        <w:rPr>
          <w:szCs w:val="16"/>
        </w:rPr>
      </w:pPr>
      <w:r>
        <w:rPr>
          <w:szCs w:val="16"/>
        </w:rPr>
        <w:t>В повторении описанной процедуры и состоит метод последова</w:t>
      </w:r>
      <w:r>
        <w:rPr>
          <w:szCs w:val="16"/>
        </w:rPr>
        <w:softHyphen/>
        <w:t xml:space="preserve">тельного улучшения плана. Нетрудно понять геометрический смысл этого метода: если фиксировать какой-нибудь набор свободных переменных и рассмотреть </w:t>
      </w:r>
      <w:proofErr w:type="spellStart"/>
      <w:r>
        <w:rPr>
          <w:szCs w:val="16"/>
        </w:rPr>
        <w:t>многограннее</w:t>
      </w:r>
      <w:proofErr w:type="spellEnd"/>
      <w:r>
        <w:rPr>
          <w:szCs w:val="16"/>
        </w:rPr>
        <w:t xml:space="preserve"> множество планов в про</w:t>
      </w:r>
      <w:r>
        <w:rPr>
          <w:szCs w:val="16"/>
        </w:rPr>
        <w:softHyphen/>
        <w:t>странстве этих переменных, то последовательному улучшению пла</w:t>
      </w:r>
      <w:r>
        <w:rPr>
          <w:szCs w:val="16"/>
        </w:rPr>
        <w:softHyphen/>
        <w:t>на соответствует перебор вершин этого многогранного множества. Убедиться в этом можно, сравнив описанный способ получения планов со способом отыскания вершин, приведенным в конце предыдущего пункта.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6"/>
        </w:rPr>
      </w:pPr>
      <w:r>
        <w:rPr>
          <w:sz w:val="28"/>
          <w:szCs w:val="16"/>
        </w:rPr>
        <w:t>Отсюда вытекает, что метод последовательного улучшения пла</w:t>
      </w:r>
      <w:r>
        <w:rPr>
          <w:sz w:val="28"/>
          <w:szCs w:val="16"/>
        </w:rPr>
        <w:softHyphen/>
        <w:t>на всегда приведет к цели: либо будет найден оптимальный план (представится первый случай), либо будет установлена неразреши</w:t>
      </w:r>
      <w:r>
        <w:rPr>
          <w:sz w:val="28"/>
          <w:szCs w:val="16"/>
        </w:rPr>
        <w:softHyphen/>
        <w:t>мость задачи (представится второй случай). При этом будет затрачено значительно меньше труда,</w:t>
      </w:r>
      <w:r>
        <w:rPr>
          <w:b/>
          <w:bCs/>
          <w:sz w:val="28"/>
          <w:szCs w:val="16"/>
        </w:rPr>
        <w:t xml:space="preserve"> </w:t>
      </w:r>
      <w:r>
        <w:rPr>
          <w:sz w:val="28"/>
          <w:szCs w:val="16"/>
        </w:rPr>
        <w:t xml:space="preserve">чем при слепом переборе вершин. </w:t>
      </w:r>
      <w:proofErr w:type="gramStart"/>
      <w:r>
        <w:rPr>
          <w:sz w:val="28"/>
          <w:szCs w:val="16"/>
        </w:rPr>
        <w:t>Это  связано</w:t>
      </w:r>
      <w:proofErr w:type="gramEnd"/>
      <w:r>
        <w:rPr>
          <w:sz w:val="28"/>
          <w:szCs w:val="16"/>
        </w:rPr>
        <w:t xml:space="preserve"> с целенаправленностью действий и с хорошо организованным способом перехода от одной вершины к другой.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iCs/>
          <w:sz w:val="28"/>
          <w:szCs w:val="16"/>
        </w:rPr>
      </w:pPr>
      <w:r>
        <w:rPr>
          <w:sz w:val="28"/>
          <w:szCs w:val="16"/>
        </w:rPr>
        <w:t xml:space="preserve">Заметим, что в третьем случае, </w:t>
      </w:r>
      <w:proofErr w:type="gramStart"/>
      <w:r>
        <w:rPr>
          <w:sz w:val="28"/>
          <w:szCs w:val="16"/>
        </w:rPr>
        <w:t xml:space="preserve">когда </w:t>
      </w:r>
      <w:r>
        <w:rPr>
          <w:position w:val="-6"/>
          <w:sz w:val="28"/>
          <w:szCs w:val="16"/>
        </w:rPr>
        <w:object w:dxaOrig="740" w:dyaOrig="320">
          <v:shape id="_x0000_i1087" type="#_x0000_t75" style="width:36.75pt;height:15.75pt" o:ole="">
            <v:imagedata r:id="rId99" o:title=""/>
          </v:shape>
          <o:OLEObject Type="Embed" ProgID="Equation.DSMT4" ShapeID="_x0000_i1087" DrawAspect="Content" ObjectID="_1766219227" r:id="rId111"/>
        </w:object>
      </w:r>
      <w:r>
        <w:rPr>
          <w:sz w:val="28"/>
          <w:szCs w:val="16"/>
        </w:rPr>
        <w:t xml:space="preserve"> происходит</w:t>
      </w:r>
      <w:proofErr w:type="gramEnd"/>
      <w:r>
        <w:rPr>
          <w:sz w:val="28"/>
          <w:szCs w:val="16"/>
        </w:rPr>
        <w:t xml:space="preserve"> задержка в переборе планов. Анализ, который приводиться не будет, показывает, что после одной или нескольких замен совокупности свободных переменных движение всегда можно </w:t>
      </w:r>
      <w:r>
        <w:rPr>
          <w:sz w:val="28"/>
          <w:szCs w:val="16"/>
        </w:rPr>
        <w:lastRenderedPageBreak/>
        <w:t xml:space="preserve">возобновить: получится либо </w:t>
      </w:r>
      <w:proofErr w:type="gramStart"/>
      <w:r>
        <w:rPr>
          <w:sz w:val="28"/>
          <w:szCs w:val="16"/>
        </w:rPr>
        <w:t>первый  или</w:t>
      </w:r>
      <w:proofErr w:type="gramEnd"/>
      <w:r>
        <w:rPr>
          <w:sz w:val="28"/>
          <w:szCs w:val="16"/>
        </w:rPr>
        <w:t xml:space="preserve">  второй случая, либо третий, но уже с </w:t>
      </w:r>
      <w:r>
        <w:rPr>
          <w:position w:val="-6"/>
          <w:sz w:val="28"/>
          <w:szCs w:val="16"/>
        </w:rPr>
        <w:object w:dxaOrig="740" w:dyaOrig="320">
          <v:shape id="_x0000_i1088" type="#_x0000_t75" style="width:36.75pt;height:15.75pt" o:ole="">
            <v:imagedata r:id="rId94" o:title=""/>
          </v:shape>
          <o:OLEObject Type="Embed" ProgID="Equation.DSMT4" ShapeID="_x0000_i1088" DrawAspect="Content" ObjectID="_1766219228" r:id="rId112"/>
        </w:object>
      </w:r>
      <w:r>
        <w:rPr>
          <w:sz w:val="28"/>
          <w:szCs w:val="16"/>
        </w:rPr>
        <w:t>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16"/>
        </w:rPr>
      </w:pPr>
      <w:r>
        <w:rPr>
          <w:sz w:val="28"/>
          <w:szCs w:val="16"/>
        </w:rPr>
        <w:t>Метод последовательного улучшения плана очень удобен для практических расчетов. Все формулы, связанный с применением этого метода, легко могут быть выписаны, на</w:t>
      </w:r>
      <w:r>
        <w:rPr>
          <w:b/>
          <w:bCs/>
          <w:sz w:val="28"/>
          <w:szCs w:val="16"/>
        </w:rPr>
        <w:t xml:space="preserve"> </w:t>
      </w:r>
      <w:r>
        <w:rPr>
          <w:sz w:val="28"/>
          <w:szCs w:val="16"/>
        </w:rPr>
        <w:t>их основе разработаны компактные расчетные схемы, при которых расчеты сводятся в так называемые симплекс-таблицы. Также созданы программы для реализации этого метода на ЭВМ.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  <w:szCs w:val="16"/>
        </w:rPr>
      </w:pPr>
      <w:r>
        <w:rPr>
          <w:b/>
          <w:bCs/>
          <w:sz w:val="28"/>
          <w:szCs w:val="16"/>
        </w:rPr>
        <w:t>Пример.</w:t>
      </w:r>
      <w:r>
        <w:rPr>
          <w:sz w:val="28"/>
          <w:szCs w:val="16"/>
        </w:rPr>
        <w:t xml:space="preserve"> Решим методом последовательного улучшения плана задачу из предыдущих пунктов, которая была записана в канонической форме: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 найти минимум целевой функции: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4"/>
          <w:sz w:val="28"/>
        </w:rPr>
        <w:object w:dxaOrig="5960" w:dyaOrig="440">
          <v:shape id="_x0000_i1089" type="#_x0000_t75" style="width:297.75pt;height:21.75pt" o:ole="">
            <v:imagedata r:id="rId18" o:title=""/>
          </v:shape>
          <o:OLEObject Type="Embed" ProgID="Equation.DSMT4" ShapeID="_x0000_i1089" DrawAspect="Content" ObjectID="_1766219229" r:id="rId113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rPr>
          <w:sz w:val="28"/>
        </w:rPr>
      </w:pPr>
      <w:r>
        <w:rPr>
          <w:sz w:val="28"/>
        </w:rPr>
        <w:t>При ограничениях:</w:t>
      </w:r>
    </w:p>
    <w:p w:rsidR="00701010" w:rsidRDefault="00701010" w:rsidP="00701010">
      <w:pPr>
        <w:spacing w:line="360" w:lineRule="auto"/>
        <w:ind w:left="707" w:firstLine="709"/>
        <w:rPr>
          <w:sz w:val="28"/>
        </w:rPr>
      </w:pPr>
      <w:r>
        <w:rPr>
          <w:position w:val="-88"/>
          <w:sz w:val="28"/>
        </w:rPr>
        <w:object w:dxaOrig="3300" w:dyaOrig="1920">
          <v:shape id="_x0000_i1090" type="#_x0000_t75" style="width:165pt;height:96pt" o:ole="">
            <v:imagedata r:id="rId14" o:title=""/>
          </v:shape>
          <o:OLEObject Type="Embed" ProgID="Equation.DSMT4" ShapeID="_x0000_i1090" DrawAspect="Content" ObjectID="_1766219230" r:id="rId114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</w:p>
    <w:p w:rsidR="00701010" w:rsidRDefault="00701010" w:rsidP="00701010">
      <w:pPr>
        <w:spacing w:line="360" w:lineRule="auto"/>
        <w:ind w:firstLine="709"/>
        <w:rPr>
          <w:sz w:val="28"/>
        </w:rPr>
      </w:pPr>
      <w:r>
        <w:rPr>
          <w:sz w:val="28"/>
        </w:rPr>
        <w:tab/>
      </w:r>
      <w:r>
        <w:rPr>
          <w:position w:val="-14"/>
          <w:sz w:val="28"/>
        </w:rPr>
        <w:object w:dxaOrig="1760" w:dyaOrig="499">
          <v:shape id="_x0000_i1091" type="#_x0000_t75" style="width:87.75pt;height:24.75pt" o:ole="">
            <v:imagedata r:id="rId16" o:title=""/>
          </v:shape>
          <o:OLEObject Type="Embed" ProgID="Equation.DSMT4" ShapeID="_x0000_i1091" DrawAspect="Content" ObjectID="_1766219231" r:id="rId115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b/>
          <w:bCs/>
          <w:sz w:val="28"/>
        </w:rPr>
        <w:t>Решение.</w:t>
      </w:r>
      <w:r>
        <w:rPr>
          <w:sz w:val="28"/>
        </w:rPr>
        <w:t xml:space="preserve"> В качестве свободных переменных </w:t>
      </w:r>
      <w:proofErr w:type="gramStart"/>
      <w:r>
        <w:rPr>
          <w:sz w:val="28"/>
        </w:rPr>
        <w:t xml:space="preserve">выберем </w:t>
      </w:r>
      <w:r>
        <w:rPr>
          <w:position w:val="-12"/>
          <w:sz w:val="28"/>
        </w:rPr>
        <w:object w:dxaOrig="279" w:dyaOrig="420">
          <v:shape id="_x0000_i1092" type="#_x0000_t75" style="width:14.25pt;height:21pt" o:ole="">
            <v:imagedata r:id="rId57" o:title=""/>
          </v:shape>
          <o:OLEObject Type="Embed" ProgID="Equation.DSMT4" ShapeID="_x0000_i1092" DrawAspect="Content" ObjectID="_1766219232" r:id="rId116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>
        <w:rPr>
          <w:position w:val="-12"/>
          <w:sz w:val="28"/>
        </w:rPr>
        <w:object w:dxaOrig="320" w:dyaOrig="420">
          <v:shape id="_x0000_i1093" type="#_x0000_t75" style="width:15.75pt;height:21pt" o:ole="">
            <v:imagedata r:id="rId117" o:title=""/>
          </v:shape>
          <o:OLEObject Type="Embed" ProgID="Equation.DSMT4" ShapeID="_x0000_i1093" DrawAspect="Content" ObjectID="_1766219233" r:id="rId118"/>
        </w:object>
      </w:r>
      <w:r>
        <w:rPr>
          <w:sz w:val="28"/>
        </w:rPr>
        <w:t>. Тогда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88"/>
          <w:sz w:val="28"/>
        </w:rPr>
        <w:object w:dxaOrig="3140" w:dyaOrig="1920">
          <v:shape id="_x0000_i1094" type="#_x0000_t75" style="width:156.75pt;height:96pt" o:ole="">
            <v:imagedata r:id="rId119" o:title=""/>
          </v:shape>
          <o:OLEObject Type="Embed" ProgID="Equation.DSMT4" ShapeID="_x0000_i1094" DrawAspect="Content" ObjectID="_1766219234" r:id="rId120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2"/>
          <w:sz w:val="28"/>
        </w:rPr>
        <w:object w:dxaOrig="3200" w:dyaOrig="420">
          <v:shape id="_x0000_i1095" type="#_x0000_t75" style="width:159.75pt;height:21pt" o:ole="">
            <v:imagedata r:id="rId121" o:title=""/>
          </v:shape>
          <o:OLEObject Type="Embed" ProgID="Equation.DSMT4" ShapeID="_x0000_i1095" DrawAspect="Content" ObjectID="_1766219235" r:id="rId122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Первоначальный план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6"/>
          <w:sz w:val="28"/>
        </w:rPr>
        <w:object w:dxaOrig="4780" w:dyaOrig="480">
          <v:shape id="_x0000_i1096" type="#_x0000_t75" style="width:239.25pt;height:24pt" o:ole="">
            <v:imagedata r:id="rId123" o:title=""/>
          </v:shape>
          <o:OLEObject Type="Embed" ProgID="Equation.DSMT4" ShapeID="_x0000_i1096" DrawAspect="Content" ObjectID="_1766219236" r:id="rId124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6"/>
          <w:sz w:val="28"/>
        </w:rPr>
        <w:object w:dxaOrig="2060" w:dyaOrig="480">
          <v:shape id="_x0000_i1097" type="#_x0000_t75" style="width:102.75pt;height:24pt" o:ole="">
            <v:imagedata r:id="rId125" o:title=""/>
          </v:shape>
          <o:OLEObject Type="Embed" ProgID="Equation.DSMT4" ShapeID="_x0000_i1097" DrawAspect="Content" ObjectID="_1766219237" r:id="rId126"/>
        </w:object>
      </w:r>
      <w:r>
        <w:rPr>
          <w:sz w:val="28"/>
        </w:rPr>
        <w:t>.</w:t>
      </w:r>
    </w:p>
    <w:p w:rsidR="00701010" w:rsidRP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как среди коэффициентов при неизвестных в целевой функции есть отрицательные числа, то первоначальный план не является оптимальным и его </w:t>
      </w:r>
      <w:r>
        <w:rPr>
          <w:sz w:val="28"/>
        </w:rPr>
        <w:lastRenderedPageBreak/>
        <w:t xml:space="preserve">можно улучшить. </w:t>
      </w:r>
      <w:proofErr w:type="gramStart"/>
      <w:r>
        <w:rPr>
          <w:sz w:val="28"/>
        </w:rPr>
        <w:t xml:space="preserve">Полагаем </w:t>
      </w:r>
      <w:r>
        <w:rPr>
          <w:position w:val="-12"/>
          <w:sz w:val="28"/>
        </w:rPr>
        <w:object w:dxaOrig="820" w:dyaOrig="420">
          <v:shape id="_x0000_i1098" type="#_x0000_t75" style="width:41.25pt;height:21pt" o:ole="">
            <v:imagedata r:id="rId127" o:title=""/>
          </v:shape>
          <o:OLEObject Type="Embed" ProgID="Equation.DSMT4" ShapeID="_x0000_i1098" DrawAspect="Content" ObjectID="_1766219238" r:id="rId128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увеличиваем </w:t>
      </w:r>
      <w:r>
        <w:rPr>
          <w:position w:val="-12"/>
          <w:sz w:val="28"/>
        </w:rPr>
        <w:object w:dxaOrig="279" w:dyaOrig="420">
          <v:shape id="_x0000_i1099" type="#_x0000_t75" style="width:14.25pt;height:21pt" o:ole="">
            <v:imagedata r:id="rId57" o:title=""/>
          </v:shape>
          <o:OLEObject Type="Embed" ProgID="Equation.DSMT4" ShapeID="_x0000_i1099" DrawAspect="Content" ObjectID="_1766219239" r:id="rId129"/>
        </w:object>
      </w:r>
      <w:r>
        <w:rPr>
          <w:sz w:val="28"/>
        </w:rPr>
        <w:t xml:space="preserve"> до значения </w:t>
      </w:r>
      <w:r>
        <w:rPr>
          <w:position w:val="-12"/>
          <w:sz w:val="28"/>
        </w:rPr>
        <w:object w:dxaOrig="780" w:dyaOrig="420">
          <v:shape id="_x0000_i1100" type="#_x0000_t75" style="width:39pt;height:21pt" o:ole="">
            <v:imagedata r:id="rId130" o:title=""/>
          </v:shape>
          <o:OLEObject Type="Embed" ProgID="Equation.DSMT4" ShapeID="_x0000_i1100" DrawAspect="Content" ObjectID="_1766219240" r:id="rId131"/>
        </w:object>
      </w:r>
      <w:r>
        <w:rPr>
          <w:sz w:val="28"/>
        </w:rPr>
        <w:t xml:space="preserve"> (т.к. </w:t>
      </w:r>
      <w:r>
        <w:rPr>
          <w:position w:val="-14"/>
          <w:sz w:val="28"/>
        </w:rPr>
        <w:object w:dxaOrig="820" w:dyaOrig="440">
          <v:shape id="_x0000_i1101" type="#_x0000_t75" style="width:41.25pt;height:21.75pt" o:ole="">
            <v:imagedata r:id="rId132" o:title=""/>
          </v:shape>
          <o:OLEObject Type="Embed" ProgID="Equation.DSMT4" ShapeID="_x0000_i1101" DrawAspect="Content" ObjectID="_1766219241" r:id="rId133"/>
        </w:object>
      </w:r>
      <w:r>
        <w:rPr>
          <w:sz w:val="28"/>
        </w:rPr>
        <w:t>).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Новый план: 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6"/>
          <w:sz w:val="28"/>
        </w:rPr>
        <w:object w:dxaOrig="4420" w:dyaOrig="480">
          <v:shape id="_x0000_i1102" type="#_x0000_t75" style="width:221.25pt;height:24pt" o:ole="">
            <v:imagedata r:id="rId134" o:title=""/>
          </v:shape>
          <o:OLEObject Type="Embed" ProgID="Equation.DSMT4" ShapeID="_x0000_i1102" DrawAspect="Content" ObjectID="_1766219242" r:id="rId135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6"/>
          <w:sz w:val="28"/>
        </w:rPr>
        <w:object w:dxaOrig="2020" w:dyaOrig="480">
          <v:shape id="_x0000_i1103" type="#_x0000_t75" style="width:101.25pt;height:24pt" o:ole="">
            <v:imagedata r:id="rId136" o:title=""/>
          </v:shape>
          <o:OLEObject Type="Embed" ProgID="Equation.DSMT4" ShapeID="_x0000_i1103" DrawAspect="Content" ObjectID="_1766219243" r:id="rId137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Проверим план на оптимальность. Выбираем новые свободные </w:t>
      </w:r>
      <w:proofErr w:type="gramStart"/>
      <w:r>
        <w:rPr>
          <w:sz w:val="28"/>
        </w:rPr>
        <w:t xml:space="preserve">переменные: </w:t>
      </w:r>
      <w:r>
        <w:rPr>
          <w:position w:val="-12"/>
          <w:sz w:val="28"/>
        </w:rPr>
        <w:object w:dxaOrig="320" w:dyaOrig="420">
          <v:shape id="_x0000_i1104" type="#_x0000_t75" style="width:15.75pt;height:21pt" o:ole="">
            <v:imagedata r:id="rId117" o:title=""/>
          </v:shape>
          <o:OLEObject Type="Embed" ProgID="Equation.DSMT4" ShapeID="_x0000_i1104" DrawAspect="Content" ObjectID="_1766219244" r:id="rId138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>
        <w:rPr>
          <w:position w:val="-14"/>
          <w:sz w:val="28"/>
        </w:rPr>
        <w:object w:dxaOrig="320" w:dyaOrig="440">
          <v:shape id="_x0000_i1105" type="#_x0000_t75" style="width:15.75pt;height:21.75pt" o:ole="">
            <v:imagedata r:id="rId139" o:title=""/>
          </v:shape>
          <o:OLEObject Type="Embed" ProgID="Equation.DSMT4" ShapeID="_x0000_i1105" DrawAspect="Content" ObjectID="_1766219245" r:id="rId140"/>
        </w:object>
      </w:r>
      <w:r>
        <w:rPr>
          <w:sz w:val="28"/>
        </w:rPr>
        <w:t>. Тогда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46"/>
          <w:sz w:val="28"/>
        </w:rPr>
        <w:object w:dxaOrig="3040" w:dyaOrig="3080">
          <v:shape id="_x0000_i1106" type="#_x0000_t75" style="width:152.25pt;height:153.75pt" o:ole="">
            <v:imagedata r:id="rId141" o:title=""/>
          </v:shape>
          <o:OLEObject Type="Embed" ProgID="Equation.DSMT4" ShapeID="_x0000_i1106" DrawAspect="Content" ObjectID="_1766219246" r:id="rId142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30"/>
          <w:sz w:val="28"/>
        </w:rPr>
        <w:object w:dxaOrig="3260" w:dyaOrig="800">
          <v:shape id="_x0000_i1107" type="#_x0000_t75" style="width:162.75pt;height:39.75pt" o:ole="">
            <v:imagedata r:id="rId143" o:title=""/>
          </v:shape>
          <o:OLEObject Type="Embed" ProgID="Equation.DSMT4" ShapeID="_x0000_i1107" DrawAspect="Content" ObjectID="_1766219247" r:id="rId144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как среди коэффициентов при неизвестных в целевой функции есть отрицательное число, то данный план не является оптимальным и его можно улучшить. </w:t>
      </w:r>
      <w:proofErr w:type="gramStart"/>
      <w:r>
        <w:rPr>
          <w:sz w:val="28"/>
        </w:rPr>
        <w:t xml:space="preserve">Полагаем </w:t>
      </w:r>
      <w:r>
        <w:rPr>
          <w:position w:val="-14"/>
          <w:sz w:val="28"/>
        </w:rPr>
        <w:object w:dxaOrig="820" w:dyaOrig="440">
          <v:shape id="_x0000_i1108" type="#_x0000_t75" style="width:41.25pt;height:21.75pt" o:ole="">
            <v:imagedata r:id="rId145" o:title=""/>
          </v:shape>
          <o:OLEObject Type="Embed" ProgID="Equation.DSMT4" ShapeID="_x0000_i1108" DrawAspect="Content" ObjectID="_1766219248" r:id="rId146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увеличиваем </w:t>
      </w:r>
      <w:r>
        <w:rPr>
          <w:position w:val="-12"/>
          <w:sz w:val="28"/>
        </w:rPr>
        <w:object w:dxaOrig="320" w:dyaOrig="420">
          <v:shape id="_x0000_i1109" type="#_x0000_t75" style="width:15.75pt;height:21pt" o:ole="">
            <v:imagedata r:id="rId117" o:title=""/>
          </v:shape>
          <o:OLEObject Type="Embed" ProgID="Equation.DSMT4" ShapeID="_x0000_i1109" DrawAspect="Content" ObjectID="_1766219249" r:id="rId147"/>
        </w:object>
      </w:r>
      <w:r>
        <w:rPr>
          <w:sz w:val="28"/>
        </w:rPr>
        <w:t xml:space="preserve"> до значения </w:t>
      </w:r>
      <w:r>
        <w:rPr>
          <w:position w:val="-12"/>
          <w:sz w:val="28"/>
        </w:rPr>
        <w:object w:dxaOrig="960" w:dyaOrig="420">
          <v:shape id="_x0000_i1110" type="#_x0000_t75" style="width:48pt;height:21pt" o:ole="">
            <v:imagedata r:id="rId148" o:title=""/>
          </v:shape>
          <o:OLEObject Type="Embed" ProgID="Equation.DSMT4" ShapeID="_x0000_i1110" DrawAspect="Content" ObjectID="_1766219250" r:id="rId149"/>
        </w:object>
      </w:r>
      <w:r>
        <w:rPr>
          <w:sz w:val="28"/>
        </w:rPr>
        <w:t xml:space="preserve"> (т.к. </w:t>
      </w:r>
      <w:r>
        <w:rPr>
          <w:position w:val="-14"/>
          <w:sz w:val="28"/>
        </w:rPr>
        <w:object w:dxaOrig="820" w:dyaOrig="440">
          <v:shape id="_x0000_i1111" type="#_x0000_t75" style="width:41.25pt;height:21.75pt" o:ole="">
            <v:imagedata r:id="rId150" o:title=""/>
          </v:shape>
          <o:OLEObject Type="Embed" ProgID="Equation.DSMT4" ShapeID="_x0000_i1111" DrawAspect="Content" ObjectID="_1766219251" r:id="rId151"/>
        </w:object>
      </w:r>
      <w:r>
        <w:rPr>
          <w:sz w:val="28"/>
        </w:rPr>
        <w:t>).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Новый план: 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6"/>
          <w:sz w:val="28"/>
        </w:rPr>
        <w:object w:dxaOrig="4239" w:dyaOrig="480">
          <v:shape id="_x0000_i1112" type="#_x0000_t75" style="width:212.25pt;height:24pt" o:ole="">
            <v:imagedata r:id="rId152" o:title=""/>
          </v:shape>
          <o:OLEObject Type="Embed" ProgID="Equation.DSMT4" ShapeID="_x0000_i1112" DrawAspect="Content" ObjectID="_1766219252" r:id="rId153"/>
        </w:object>
      </w:r>
      <w:r>
        <w:rPr>
          <w:sz w:val="28"/>
        </w:rPr>
        <w:t>,</w: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6"/>
          <w:sz w:val="28"/>
        </w:rPr>
        <w:object w:dxaOrig="2020" w:dyaOrig="480">
          <v:shape id="_x0000_i1113" type="#_x0000_t75" style="width:101.25pt;height:24pt" o:ole="">
            <v:imagedata r:id="rId154" o:title=""/>
          </v:shape>
          <o:OLEObject Type="Embed" ProgID="Equation.DSMT4" ShapeID="_x0000_i1113" DrawAspect="Content" ObjectID="_1766219253" r:id="rId155"/>
        </w:object>
      </w:r>
      <w:r>
        <w:rPr>
          <w:sz w:val="28"/>
        </w:rPr>
        <w:t>.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Проверим план на оптимальность. Выбираем новые свободные </w:t>
      </w:r>
      <w:proofErr w:type="gramStart"/>
      <w:r>
        <w:rPr>
          <w:sz w:val="28"/>
        </w:rPr>
        <w:t xml:space="preserve">переменные: </w:t>
      </w:r>
      <w:r>
        <w:rPr>
          <w:position w:val="-14"/>
          <w:sz w:val="28"/>
        </w:rPr>
        <w:object w:dxaOrig="320" w:dyaOrig="440">
          <v:shape id="_x0000_i1114" type="#_x0000_t75" style="width:15.75pt;height:21.75pt" o:ole="">
            <v:imagedata r:id="rId139" o:title=""/>
          </v:shape>
          <o:OLEObject Type="Embed" ProgID="Equation.DSMT4" ShapeID="_x0000_i1114" DrawAspect="Content" ObjectID="_1766219254" r:id="rId156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>
        <w:rPr>
          <w:position w:val="-14"/>
          <w:sz w:val="28"/>
        </w:rPr>
        <w:object w:dxaOrig="320" w:dyaOrig="440">
          <v:shape id="_x0000_i1115" type="#_x0000_t75" style="width:15.75pt;height:21.75pt" o:ole="">
            <v:imagedata r:id="rId157" o:title=""/>
          </v:shape>
          <o:OLEObject Type="Embed" ProgID="Equation.DSMT4" ShapeID="_x0000_i1115" DrawAspect="Content" ObjectID="_1766219255" r:id="rId158"/>
        </w:object>
      </w:r>
      <w:r>
        <w:rPr>
          <w:sz w:val="28"/>
        </w:rPr>
        <w:t>. Тогда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64"/>
          <w:sz w:val="28"/>
        </w:rPr>
        <w:object w:dxaOrig="3140" w:dyaOrig="3440">
          <v:shape id="_x0000_i1116" type="#_x0000_t75" style="width:156.75pt;height:171.75pt" o:ole="">
            <v:imagedata r:id="rId159" o:title=""/>
          </v:shape>
          <o:OLEObject Type="Embed" ProgID="Equation.DSMT4" ShapeID="_x0000_i1116" DrawAspect="Content" ObjectID="_1766219256" r:id="rId160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position w:val="-30"/>
          <w:sz w:val="28"/>
        </w:rPr>
        <w:object w:dxaOrig="3360" w:dyaOrig="800">
          <v:shape id="_x0000_i1117" type="#_x0000_t75" style="width:168pt;height:39.75pt" o:ole="">
            <v:imagedata r:id="rId161" o:title=""/>
          </v:shape>
          <o:OLEObject Type="Embed" ProgID="Equation.DSMT4" ShapeID="_x0000_i1117" DrawAspect="Content" ObjectID="_1766219257" r:id="rId162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как среди коэффициентов при неизвестных в целевой функции нет отрицательных чисел, то найденный </w:t>
      </w:r>
      <w:proofErr w:type="gramStart"/>
      <w:r>
        <w:rPr>
          <w:sz w:val="28"/>
        </w:rPr>
        <w:t xml:space="preserve">план </w:t>
      </w:r>
      <w:r>
        <w:rPr>
          <w:position w:val="-16"/>
          <w:sz w:val="28"/>
        </w:rPr>
        <w:object w:dxaOrig="4239" w:dyaOrig="480">
          <v:shape id="_x0000_i1118" type="#_x0000_t75" style="width:212.25pt;height:24pt" o:ole="">
            <v:imagedata r:id="rId152" o:title=""/>
          </v:shape>
          <o:OLEObject Type="Embed" ProgID="Equation.DSMT4" ShapeID="_x0000_i1118" DrawAspect="Content" ObjectID="_1766219258" r:id="rId163"/>
        </w:object>
      </w:r>
      <w:r>
        <w:rPr>
          <w:sz w:val="28"/>
        </w:rPr>
        <w:t xml:space="preserve"> является</w:t>
      </w:r>
      <w:proofErr w:type="gramEnd"/>
      <w:r>
        <w:rPr>
          <w:sz w:val="28"/>
        </w:rPr>
        <w:t xml:space="preserve"> оптимальным. Минимум целевой функции</w: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position w:val="-16"/>
          <w:sz w:val="28"/>
        </w:rPr>
        <w:object w:dxaOrig="5000" w:dyaOrig="480">
          <v:shape id="_x0000_i1119" type="#_x0000_t75" style="width:249.75pt;height:24pt" o:ole="">
            <v:imagedata r:id="rId164" o:title=""/>
          </v:shape>
          <o:OLEObject Type="Embed" ProgID="Equation.DSMT4" ShapeID="_x0000_i1119" DrawAspect="Content" ObjectID="_1766219259" r:id="rId165"/>
        </w:object>
      </w:r>
    </w:p>
    <w:p w:rsidR="00701010" w:rsidRDefault="00701010" w:rsidP="0070101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Т.е. на ремонт всей техники необходимо потратить 14800 условных денежных единиц. При этом продолжительность ремонта не превысит 1200 часов.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0"/>
        </w:rPr>
      </w:pP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Упражнения.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1. Решить аналитическим симплекс–методом задачи линейного программирования:</w:t>
      </w:r>
    </w:p>
    <w:p w:rsidR="00701010" w:rsidRDefault="00701010" w:rsidP="007010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</w:rPr>
      </w:pPr>
      <w:r>
        <w:rPr>
          <w:position w:val="-136"/>
          <w:sz w:val="28"/>
        </w:rPr>
        <w:object w:dxaOrig="4000" w:dyaOrig="2659">
          <v:shape id="_x0000_i1120" type="#_x0000_t75" style="width:200.25pt;height:132.75pt" o:ole="" fillcolor="window">
            <v:imagedata r:id="rId166" o:title=""/>
          </v:shape>
          <o:OLEObject Type="Embed" ProgID="Equation.3" ShapeID="_x0000_i1120" DrawAspect="Content" ObjectID="_1766219260" r:id="rId167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136"/>
          <w:sz w:val="28"/>
        </w:rPr>
        <w:object w:dxaOrig="3980" w:dyaOrig="2659">
          <v:shape id="_x0000_i1121" type="#_x0000_t75" style="width:198.75pt;height:132.75pt" o:ole="" fillcolor="window">
            <v:imagedata r:id="rId168" o:title=""/>
          </v:shape>
          <o:OLEObject Type="Embed" ProgID="Equation.3" ShapeID="_x0000_i1121" DrawAspect="Content" ObjectID="_1766219261" r:id="rId169"/>
        </w:object>
      </w:r>
    </w:p>
    <w:p w:rsidR="00701010" w:rsidRPr="00701010" w:rsidRDefault="00701010" w:rsidP="00701010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2. Решить аналитическим симплекс–методом задачи, сформулированные в пункте </w:t>
      </w:r>
      <w:r>
        <w:rPr>
          <w:sz w:val="28"/>
        </w:rPr>
        <w:t>3</w:t>
      </w:r>
      <w:r>
        <w:rPr>
          <w:sz w:val="28"/>
        </w:rPr>
        <w:t>.1.</w:t>
      </w:r>
    </w:p>
    <w:p w:rsidR="00DE5049" w:rsidRDefault="00DE5049"/>
    <w:sectPr w:rsidR="00DE5049" w:rsidSect="00701010">
      <w:footerReference w:type="default" r:id="rId170"/>
      <w:pgSz w:w="11906" w:h="16838"/>
      <w:pgMar w:top="851" w:right="851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8C" w:rsidRDefault="009D0E8C" w:rsidP="00701010">
      <w:r>
        <w:separator/>
      </w:r>
    </w:p>
  </w:endnote>
  <w:endnote w:type="continuationSeparator" w:id="0">
    <w:p w:rsidR="009D0E8C" w:rsidRDefault="009D0E8C" w:rsidP="0070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690974"/>
      <w:docPartObj>
        <w:docPartGallery w:val="Page Numbers (Bottom of Page)"/>
        <w:docPartUnique/>
      </w:docPartObj>
    </w:sdtPr>
    <w:sdtContent>
      <w:p w:rsidR="00701010" w:rsidRDefault="007010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3CA">
          <w:rPr>
            <w:noProof/>
          </w:rPr>
          <w:t>7</w:t>
        </w:r>
        <w:r>
          <w:fldChar w:fldCharType="end"/>
        </w:r>
      </w:p>
    </w:sdtContent>
  </w:sdt>
  <w:p w:rsidR="00701010" w:rsidRDefault="0070101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8C" w:rsidRDefault="009D0E8C" w:rsidP="00701010">
      <w:r>
        <w:separator/>
      </w:r>
    </w:p>
  </w:footnote>
  <w:footnote w:type="continuationSeparator" w:id="0">
    <w:p w:rsidR="009D0E8C" w:rsidRDefault="009D0E8C" w:rsidP="00701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10"/>
    <w:rsid w:val="002813CA"/>
    <w:rsid w:val="00701010"/>
    <w:rsid w:val="009D0E8C"/>
    <w:rsid w:val="00D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615B3-68C4-4067-AC97-F779F8E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701010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7010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0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10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010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10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8.wmf"/><Relationship Id="rId84" Type="http://schemas.openxmlformats.org/officeDocument/2006/relationships/image" Target="media/image33.wmf"/><Relationship Id="rId138" Type="http://schemas.openxmlformats.org/officeDocument/2006/relationships/oleObject" Target="embeddings/oleObject80.bin"/><Relationship Id="rId159" Type="http://schemas.openxmlformats.org/officeDocument/2006/relationships/image" Target="media/image63.wmf"/><Relationship Id="rId170" Type="http://schemas.openxmlformats.org/officeDocument/2006/relationships/footer" Target="footer1.xml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6.bin"/><Relationship Id="rId5" Type="http://schemas.openxmlformats.org/officeDocument/2006/relationships/endnotes" Target="endnote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92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9.bin"/><Relationship Id="rId139" Type="http://schemas.openxmlformats.org/officeDocument/2006/relationships/image" Target="media/image54.wmf"/><Relationship Id="rId85" Type="http://schemas.openxmlformats.org/officeDocument/2006/relationships/oleObject" Target="embeddings/oleObject47.bin"/><Relationship Id="rId150" Type="http://schemas.openxmlformats.org/officeDocument/2006/relationships/image" Target="media/image59.wmf"/><Relationship Id="rId171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5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81.bin"/><Relationship Id="rId145" Type="http://schemas.openxmlformats.org/officeDocument/2006/relationships/image" Target="media/image57.wmf"/><Relationship Id="rId161" Type="http://schemas.openxmlformats.org/officeDocument/2006/relationships/image" Target="media/image64.wmf"/><Relationship Id="rId166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5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130" Type="http://schemas.openxmlformats.org/officeDocument/2006/relationships/image" Target="media/image50.wmf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7.bin"/><Relationship Id="rId156" Type="http://schemas.openxmlformats.org/officeDocument/2006/relationships/oleObject" Target="embeddings/oleObject90.bin"/><Relationship Id="rId172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8.wmf"/><Relationship Id="rId141" Type="http://schemas.openxmlformats.org/officeDocument/2006/relationships/image" Target="media/image55.wmf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37.wmf"/><Relationship Id="rId162" Type="http://schemas.openxmlformats.org/officeDocument/2006/relationships/oleObject" Target="embeddings/oleObject9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6.bin"/><Relationship Id="rId136" Type="http://schemas.openxmlformats.org/officeDocument/2006/relationships/image" Target="media/image53.wmf"/><Relationship Id="rId157" Type="http://schemas.openxmlformats.org/officeDocument/2006/relationships/image" Target="media/image6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6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5.bin"/><Relationship Id="rId168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63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5.wmf"/><Relationship Id="rId106" Type="http://schemas.openxmlformats.org/officeDocument/2006/relationships/image" Target="media/image42.wmf"/><Relationship Id="rId127" Type="http://schemas.openxmlformats.org/officeDocument/2006/relationships/image" Target="media/image4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1.bin"/><Relationship Id="rId143" Type="http://schemas.openxmlformats.org/officeDocument/2006/relationships/image" Target="media/image56.wmf"/><Relationship Id="rId148" Type="http://schemas.openxmlformats.org/officeDocument/2006/relationships/image" Target="media/image58.wmf"/><Relationship Id="rId164" Type="http://schemas.openxmlformats.org/officeDocument/2006/relationships/image" Target="media/image65.wmf"/><Relationship Id="rId169" Type="http://schemas.openxmlformats.org/officeDocument/2006/relationships/oleObject" Target="embeddings/oleObject9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7.bin"/><Relationship Id="rId154" Type="http://schemas.openxmlformats.org/officeDocument/2006/relationships/image" Target="media/image61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image" Target="media/image47.wmf"/><Relationship Id="rId144" Type="http://schemas.openxmlformats.org/officeDocument/2006/relationships/oleObject" Target="embeddings/oleObject83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2024-01-08T08:30:00Z</dcterms:created>
  <dcterms:modified xsi:type="dcterms:W3CDTF">2024-01-08T08:35:00Z</dcterms:modified>
</cp:coreProperties>
</file>